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drawings/drawing1.xml" ContentType="application/vnd.openxmlformats-officedocument.drawingml.chartshapes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W w:w="10864" w:type="dxa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8080"/>
        <w:gridCol w:w="1366"/>
      </w:tblGrid>
      <w:tr w:rsidR="00A3345B" w:rsidTr="00CF1942">
        <w:trPr>
          <w:trHeight w:val="11532"/>
          <w:jc w:val="center"/>
        </w:trPr>
        <w:tc>
          <w:tcPr>
            <w:tcW w:w="1418" w:type="dxa"/>
            <w:tcMar>
              <w:left w:w="0" w:type="dxa"/>
              <w:right w:w="0" w:type="dxa"/>
            </w:tcMar>
          </w:tcPr>
          <w:p w:rsidR="00410E33" w:rsidRPr="0053556A" w:rsidRDefault="00E44AFD" w:rsidP="00410E33">
            <w:pPr>
              <w:jc w:val="center"/>
            </w:pPr>
            <w:bookmarkStart w:id="0" w:name="_Toc84125069"/>
            <w:r>
              <w:rPr>
                <w:noProof/>
              </w:rPr>
              <w:drawing>
                <wp:anchor distT="0" distB="0" distL="114300" distR="114300" simplePos="0" relativeHeight="251677184" behindDoc="0" locked="0" layoutInCell="1" allowOverlap="1" wp14:anchorId="5B7D9D83" wp14:editId="7D107EE1">
                  <wp:simplePos x="0" y="0"/>
                  <wp:positionH relativeFrom="column">
                    <wp:posOffset>870585</wp:posOffset>
                  </wp:positionH>
                  <wp:positionV relativeFrom="paragraph">
                    <wp:posOffset>-13199110</wp:posOffset>
                  </wp:positionV>
                  <wp:extent cx="1660525" cy="1244600"/>
                  <wp:effectExtent l="0" t="0" r="0" b="0"/>
                  <wp:wrapNone/>
                  <wp:docPr id="5" name="Obrázek 5" descr="http://www.zsslovanka.cz/images/gallery/image/341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://www.zsslovanka.cz/images/gallery/image/341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0525" cy="124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B32CA">
              <w:t>;</w:t>
            </w:r>
            <w:r w:rsidR="00E36DFC">
              <w:t xml:space="preserve">  </w:t>
            </w: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314FDC" w:rsidP="00410E3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73088" behindDoc="0" locked="0" layoutInCell="1" allowOverlap="1" wp14:anchorId="7CE08B33" wp14:editId="4D492155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-9603740</wp:posOffset>
                  </wp:positionV>
                  <wp:extent cx="1910080" cy="1431925"/>
                  <wp:effectExtent l="0" t="0" r="0" b="0"/>
                  <wp:wrapNone/>
                  <wp:docPr id="2" name="Obrázek 2" descr="C:\Users\policer\Desktop\1625659_739786422711871_1831668836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policer\Desktop\1625659_739786422711871_1831668836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0080" cy="1431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53556A" w:rsidRPr="0053556A" w:rsidRDefault="0053556A" w:rsidP="00410E33">
            <w:pPr>
              <w:jc w:val="center"/>
            </w:pPr>
          </w:p>
          <w:p w:rsidR="0053556A" w:rsidRPr="0053556A" w:rsidRDefault="0053556A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B537E6" w:rsidP="00410E33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85376" behindDoc="0" locked="0" layoutInCell="1" allowOverlap="1" wp14:anchorId="270C7265" wp14:editId="238D4484">
                  <wp:simplePos x="0" y="0"/>
                  <wp:positionH relativeFrom="column">
                    <wp:posOffset>869315</wp:posOffset>
                  </wp:positionH>
                  <wp:positionV relativeFrom="paragraph">
                    <wp:posOffset>119380</wp:posOffset>
                  </wp:positionV>
                  <wp:extent cx="5257800" cy="3943350"/>
                  <wp:effectExtent l="228600" t="247650" r="247650" b="266700"/>
                  <wp:wrapNone/>
                  <wp:docPr id="11" name="Obrázek 11" descr="Na obrÃÂ¡zku mÃÂ¯ÃÂ¾e bÃÂ½t: obloha, baskebalovÃÂ© hÃÂiÃÂ¡tÃÂ a venk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a obrÃÂ¡zku mÃÂ¯ÃÂ¾e bÃÂ½t: obloha, baskebalovÃÂ© hÃÂiÃÂ¡tÃÂ a venk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7800" cy="3943350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410E33" w:rsidRPr="0053556A" w:rsidRDefault="00410E33" w:rsidP="00410E33">
            <w:pPr>
              <w:jc w:val="center"/>
            </w:pPr>
          </w:p>
          <w:p w:rsidR="00A3345B" w:rsidRPr="0053556A" w:rsidRDefault="00A3345B" w:rsidP="00410E33">
            <w:pPr>
              <w:jc w:val="center"/>
            </w:pPr>
          </w:p>
        </w:tc>
        <w:tc>
          <w:tcPr>
            <w:tcW w:w="8080" w:type="dxa"/>
            <w:tcMar>
              <w:left w:w="0" w:type="dxa"/>
              <w:right w:w="0" w:type="dxa"/>
            </w:tcMar>
          </w:tcPr>
          <w:p w:rsidR="00D31C35" w:rsidRDefault="00A3345B" w:rsidP="00A0485C">
            <w:pPr>
              <w:jc w:val="center"/>
              <w:rPr>
                <w:b/>
                <w:bCs/>
                <w:color w:val="808080"/>
                <w:spacing w:val="66"/>
                <w:sz w:val="32"/>
                <w:szCs w:val="32"/>
              </w:rPr>
            </w:pPr>
            <w:r w:rsidRPr="00011B32">
              <w:rPr>
                <w:b/>
                <w:bCs/>
                <w:color w:val="808080"/>
                <w:spacing w:val="66"/>
                <w:sz w:val="32"/>
                <w:szCs w:val="32"/>
              </w:rPr>
              <w:t>Základní škola Slovanka,</w:t>
            </w:r>
          </w:p>
          <w:p w:rsidR="00D31C35" w:rsidRDefault="00A3345B" w:rsidP="00A0485C">
            <w:pPr>
              <w:jc w:val="center"/>
              <w:rPr>
                <w:color w:val="808080"/>
                <w:sz w:val="32"/>
                <w:szCs w:val="32"/>
              </w:rPr>
            </w:pPr>
            <w:r>
              <w:rPr>
                <w:bCs/>
                <w:color w:val="808080"/>
                <w:spacing w:val="66"/>
                <w:sz w:val="32"/>
                <w:szCs w:val="32"/>
              </w:rPr>
              <w:t>Č</w:t>
            </w:r>
            <w:r w:rsidRPr="00011B32">
              <w:rPr>
                <w:bCs/>
                <w:color w:val="808080"/>
                <w:spacing w:val="66"/>
                <w:sz w:val="32"/>
                <w:szCs w:val="32"/>
              </w:rPr>
              <w:t>eská Lípa</w:t>
            </w:r>
            <w:r w:rsidRPr="00011B32">
              <w:rPr>
                <w:b/>
                <w:bCs/>
                <w:color w:val="808080"/>
                <w:spacing w:val="66"/>
                <w:sz w:val="32"/>
                <w:szCs w:val="32"/>
              </w:rPr>
              <w:t>,</w:t>
            </w:r>
            <w:r w:rsidR="00A0485C">
              <w:rPr>
                <w:b/>
                <w:bCs/>
                <w:color w:val="808080"/>
                <w:spacing w:val="66"/>
                <w:sz w:val="32"/>
                <w:szCs w:val="32"/>
              </w:rPr>
              <w:t xml:space="preserve"> </w:t>
            </w:r>
            <w:r w:rsidRPr="00011B32">
              <w:rPr>
                <w:color w:val="808080"/>
                <w:sz w:val="32"/>
                <w:szCs w:val="32"/>
              </w:rPr>
              <w:t>Antonína Sovy 3056</w:t>
            </w:r>
            <w:r w:rsidR="00D31C35">
              <w:rPr>
                <w:color w:val="808080"/>
                <w:sz w:val="32"/>
                <w:szCs w:val="32"/>
              </w:rPr>
              <w:t xml:space="preserve">, </w:t>
            </w:r>
          </w:p>
          <w:p w:rsidR="00A3345B" w:rsidRDefault="00A3345B" w:rsidP="00A0485C">
            <w:pPr>
              <w:jc w:val="center"/>
              <w:rPr>
                <w:color w:val="808080"/>
                <w:sz w:val="32"/>
                <w:szCs w:val="32"/>
              </w:rPr>
            </w:pPr>
            <w:r>
              <w:rPr>
                <w:color w:val="808080"/>
                <w:sz w:val="32"/>
                <w:szCs w:val="32"/>
              </w:rPr>
              <w:t>příspěvková organizace</w:t>
            </w:r>
          </w:p>
          <w:p w:rsidR="00A3345B" w:rsidRDefault="00A3345B" w:rsidP="00A0485C">
            <w:pPr>
              <w:jc w:val="center"/>
            </w:pPr>
            <w:r>
              <w:rPr>
                <w:color w:val="808080"/>
                <w:sz w:val="20"/>
                <w:szCs w:val="20"/>
              </w:rPr>
              <w:t>tel./fax: 730 573 056, 730 573 056, IĆO: 498 64 599</w:t>
            </w:r>
          </w:p>
          <w:p w:rsidR="00A3345B" w:rsidRDefault="00A3345B" w:rsidP="00A0485C">
            <w:pPr>
              <w:jc w:val="center"/>
            </w:pPr>
            <w:r>
              <w:rPr>
                <w:color w:val="808080"/>
                <w:sz w:val="20"/>
                <w:szCs w:val="20"/>
              </w:rPr>
              <w:t xml:space="preserve">e-mail: </w:t>
            </w:r>
            <w:r w:rsidRPr="005971D9">
              <w:rPr>
                <w:color w:val="808080"/>
                <w:sz w:val="20"/>
                <w:szCs w:val="20"/>
              </w:rPr>
              <w:t>zsslovanka@seznam.cz</w:t>
            </w:r>
            <w:r>
              <w:rPr>
                <w:color w:val="808080"/>
                <w:sz w:val="20"/>
                <w:szCs w:val="20"/>
              </w:rPr>
              <w:t>, web: zsslovanka.cz</w:t>
            </w:r>
          </w:p>
          <w:p w:rsidR="00A3345B" w:rsidRDefault="00A3345B" w:rsidP="00A3345B">
            <w:pPr>
              <w:spacing w:before="100" w:beforeAutospacing="1" w:after="100" w:afterAutospacing="1"/>
              <w:jc w:val="center"/>
            </w:pPr>
            <w:r>
              <w:rPr>
                <w:sz w:val="32"/>
                <w:szCs w:val="32"/>
                <w:u w:val="single"/>
              </w:rPr>
              <w:t>VÝROČNÍ ZPRÁVA O ČINNOSTI ŠKOLY</w:t>
            </w:r>
          </w:p>
          <w:p w:rsidR="00B3136D" w:rsidRDefault="00A3345B" w:rsidP="00314FDC">
            <w:pPr>
              <w:spacing w:before="100" w:beforeAutospacing="1" w:after="100" w:afterAutospacing="1"/>
            </w:pPr>
            <w:r>
              <w:t> </w:t>
            </w:r>
            <w:r>
              <w:rPr>
                <w:sz w:val="20"/>
                <w:szCs w:val="20"/>
              </w:rPr>
              <w:t>(vypracovaná dle §10 odst. 3 zákona 561/2004 Sb., o předškolním, základním, středním, vyšším odborném a jiném vzdělávání (školský zákon) ve znění § 7 vyhlášky č. 15/2005 Sb., kterou se stanoví náležitosti dlouhodobých  záměrů, výročních zpráv a vlastního hodnocení školy pro školní  rok 201</w:t>
            </w:r>
            <w:r w:rsidR="00796C13">
              <w:rPr>
                <w:sz w:val="20"/>
                <w:szCs w:val="20"/>
              </w:rPr>
              <w:t>7</w:t>
            </w:r>
            <w:r>
              <w:rPr>
                <w:sz w:val="20"/>
                <w:szCs w:val="20"/>
              </w:rPr>
              <w:t>/201</w:t>
            </w:r>
            <w:r w:rsidR="00796C13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>)</w:t>
            </w:r>
            <w:r>
              <w:t> </w:t>
            </w: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98486B" w:rsidP="00314FDC">
            <w:pPr>
              <w:spacing w:before="100" w:beforeAutospacing="1" w:after="100" w:afterAutospacing="1"/>
            </w:pPr>
            <w:r>
              <w:rPr>
                <w:noProof/>
              </w:rPr>
              <w:drawing>
                <wp:anchor distT="0" distB="0" distL="114300" distR="114300" simplePos="0" relativeHeight="251686400" behindDoc="0" locked="0" layoutInCell="1" allowOverlap="1" wp14:anchorId="61EE99AE" wp14:editId="198AA5B8">
                  <wp:simplePos x="0" y="0"/>
                  <wp:positionH relativeFrom="column">
                    <wp:posOffset>533925</wp:posOffset>
                  </wp:positionH>
                  <wp:positionV relativeFrom="paragraph">
                    <wp:posOffset>21949</wp:posOffset>
                  </wp:positionV>
                  <wp:extent cx="2019631" cy="665383"/>
                  <wp:effectExtent l="0" t="0" r="0" b="1905"/>
                  <wp:wrapNone/>
                  <wp:docPr id="32" name="Obrázek 32" descr="https://www.zsslovanka.cz/templates/jl_learnmate_pro/images/logo/log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www.zsslovanka.cz/templates/jl_learnmate_pro/images/logo/log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226" cy="6642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606E65" w:rsidRDefault="00606E65" w:rsidP="00314FDC">
            <w:pPr>
              <w:spacing w:before="100" w:beforeAutospacing="1" w:after="100" w:afterAutospacing="1"/>
            </w:pPr>
          </w:p>
          <w:p w:rsidR="00446AA2" w:rsidRDefault="00446AA2" w:rsidP="00B3136D">
            <w:pPr>
              <w:spacing w:before="100" w:beforeAutospacing="1" w:after="100" w:afterAutospacing="1"/>
              <w:jc w:val="center"/>
            </w:pPr>
          </w:p>
          <w:tbl>
            <w:tblPr>
              <w:tblW w:w="0" w:type="auto"/>
              <w:jc w:val="center"/>
              <w:tblLayout w:type="fixed"/>
              <w:tblCellMar>
                <w:left w:w="0" w:type="dxa"/>
                <w:right w:w="0" w:type="dxa"/>
              </w:tblCellMar>
              <w:tblLook w:val="0000" w:firstRow="0" w:lastRow="0" w:firstColumn="0" w:lastColumn="0" w:noHBand="0" w:noVBand="0"/>
            </w:tblPr>
            <w:tblGrid>
              <w:gridCol w:w="4352"/>
              <w:gridCol w:w="3341"/>
            </w:tblGrid>
            <w:tr w:rsidR="00B10999" w:rsidRPr="00796C13" w:rsidTr="00B10999">
              <w:trPr>
                <w:trHeight w:val="375"/>
                <w:jc w:val="center"/>
              </w:trPr>
              <w:tc>
                <w:tcPr>
                  <w:tcW w:w="4352" w:type="dxa"/>
                  <w:tcBorders>
                    <w:top w:val="single" w:sz="8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:rsidR="00B10999" w:rsidRPr="00796C13" w:rsidRDefault="00B10999" w:rsidP="00B10999">
                  <w:r w:rsidRPr="00796C13">
                    <w:rPr>
                      <w:bCs/>
                    </w:rPr>
                    <w:t>Vypracoval:</w:t>
                  </w:r>
                </w:p>
              </w:tc>
              <w:tc>
                <w:tcPr>
                  <w:tcW w:w="3341" w:type="dxa"/>
                  <w:tcBorders>
                    <w:top w:val="single" w:sz="8" w:space="0" w:color="auto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:rsidR="00B10999" w:rsidRPr="00796C13" w:rsidRDefault="005C7C2A" w:rsidP="000333BE">
                  <w:pPr>
                    <w:spacing w:before="100" w:beforeAutospacing="1" w:after="100" w:afterAutospacing="1"/>
                    <w:jc w:val="center"/>
                  </w:pPr>
                  <w:r w:rsidRPr="00796C13">
                    <w:rPr>
                      <w:bCs/>
                    </w:rPr>
                    <w:t>Mgr. Václav</w:t>
                  </w:r>
                  <w:r w:rsidR="00B10999" w:rsidRPr="00796C13">
                    <w:rPr>
                      <w:bCs/>
                    </w:rPr>
                    <w:t xml:space="preserve"> Špetlík</w:t>
                  </w:r>
                </w:p>
              </w:tc>
            </w:tr>
            <w:tr w:rsidR="00B10999" w:rsidRPr="00796C13" w:rsidTr="00B10999">
              <w:trPr>
                <w:trHeight w:val="355"/>
                <w:jc w:val="center"/>
              </w:trPr>
              <w:tc>
                <w:tcPr>
                  <w:tcW w:w="4352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:rsidR="00B10999" w:rsidRPr="00796C13" w:rsidRDefault="00B10999" w:rsidP="00B10999">
                  <w:r w:rsidRPr="00796C13">
                    <w:rPr>
                      <w:bCs/>
                    </w:rPr>
                    <w:t>Schváleno pedagogickou radou dne :</w:t>
                  </w:r>
                </w:p>
              </w:tc>
              <w:tc>
                <w:tcPr>
                  <w:tcW w:w="334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:rsidR="00B10999" w:rsidRPr="00796C13" w:rsidRDefault="00113558" w:rsidP="005F55DE">
                  <w:pPr>
                    <w:spacing w:before="100" w:beforeAutospacing="1" w:after="100" w:afterAutospacing="1"/>
                    <w:jc w:val="center"/>
                  </w:pPr>
                  <w:r w:rsidRPr="00796C13">
                    <w:rPr>
                      <w:bCs/>
                    </w:rPr>
                    <w:t>5</w:t>
                  </w:r>
                  <w:r w:rsidR="00E61B53" w:rsidRPr="00796C13">
                    <w:rPr>
                      <w:bCs/>
                    </w:rPr>
                    <w:t xml:space="preserve">. </w:t>
                  </w:r>
                  <w:r w:rsidR="005F55DE" w:rsidRPr="00796C13">
                    <w:rPr>
                      <w:bCs/>
                    </w:rPr>
                    <w:t>9</w:t>
                  </w:r>
                  <w:r w:rsidR="00E61B53" w:rsidRPr="00796C13">
                    <w:rPr>
                      <w:bCs/>
                    </w:rPr>
                    <w:t>. 201</w:t>
                  </w:r>
                  <w:r w:rsidRPr="00796C13">
                    <w:rPr>
                      <w:bCs/>
                    </w:rPr>
                    <w:t>8</w:t>
                  </w:r>
                </w:p>
              </w:tc>
            </w:tr>
            <w:tr w:rsidR="00B10999" w:rsidRPr="00796C13" w:rsidTr="00B10999">
              <w:trPr>
                <w:trHeight w:val="375"/>
                <w:jc w:val="center"/>
              </w:trPr>
              <w:tc>
                <w:tcPr>
                  <w:tcW w:w="4352" w:type="dxa"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:rsidR="00B10999" w:rsidRPr="00796C13" w:rsidRDefault="00B10999" w:rsidP="00B10999">
                  <w:pPr>
                    <w:rPr>
                      <w:bCs/>
                    </w:rPr>
                  </w:pPr>
                  <w:r w:rsidRPr="00796C13">
                    <w:rPr>
                      <w:bCs/>
                    </w:rPr>
                    <w:t>Předloženo a schváleno</w:t>
                  </w:r>
                </w:p>
                <w:p w:rsidR="00B10999" w:rsidRPr="00796C13" w:rsidRDefault="00B10999" w:rsidP="00B10999">
                  <w:r w:rsidRPr="00796C13">
                    <w:rPr>
                      <w:bCs/>
                    </w:rPr>
                    <w:t>Školskou radou dne:</w:t>
                  </w:r>
                </w:p>
              </w:tc>
              <w:tc>
                <w:tcPr>
                  <w:tcW w:w="3341" w:type="dxa"/>
                  <w:tcBorders>
                    <w:top w:val="nil"/>
                    <w:left w:val="nil"/>
                    <w:bottom w:val="single" w:sz="8" w:space="0" w:color="auto"/>
                    <w:right w:val="single" w:sz="8" w:space="0" w:color="auto"/>
                  </w:tcBorders>
                  <w:tcMar>
                    <w:top w:w="0" w:type="dxa"/>
                    <w:left w:w="108" w:type="dxa"/>
                    <w:bottom w:w="0" w:type="dxa"/>
                    <w:right w:w="108" w:type="dxa"/>
                  </w:tcMar>
                </w:tcPr>
                <w:p w:rsidR="00B10999" w:rsidRPr="00796C13" w:rsidRDefault="00796C13" w:rsidP="00DF6E32">
                  <w:pPr>
                    <w:spacing w:before="100" w:beforeAutospacing="1" w:after="100" w:afterAutospacing="1"/>
                    <w:jc w:val="center"/>
                  </w:pPr>
                  <w:r w:rsidRPr="00796C13">
                    <w:t>15.10.</w:t>
                  </w:r>
                  <w:r w:rsidR="007417AD" w:rsidRPr="00796C13">
                    <w:t>2018</w:t>
                  </w:r>
                </w:p>
              </w:tc>
            </w:tr>
          </w:tbl>
          <w:p w:rsidR="00B10999" w:rsidRDefault="00B10999" w:rsidP="00B10999">
            <w:pPr>
              <w:pStyle w:val="Zhlav"/>
              <w:spacing w:before="0" w:beforeAutospacing="0" w:after="0" w:afterAutospacing="0"/>
              <w:jc w:val="right"/>
            </w:pPr>
          </w:p>
          <w:p w:rsidR="00B10999" w:rsidRDefault="00B10999" w:rsidP="00B10999">
            <w:pPr>
              <w:pStyle w:val="Zhlav"/>
              <w:spacing w:before="0" w:beforeAutospacing="0" w:after="0" w:afterAutospacing="0"/>
              <w:jc w:val="right"/>
            </w:pPr>
          </w:p>
          <w:p w:rsidR="00846BEE" w:rsidRDefault="00846BEE" w:rsidP="00B10999">
            <w:pPr>
              <w:pStyle w:val="Zhlav"/>
              <w:spacing w:before="0" w:beforeAutospacing="0" w:after="0" w:afterAutospacing="0"/>
              <w:jc w:val="right"/>
            </w:pPr>
          </w:p>
          <w:p w:rsidR="00B10999" w:rsidRDefault="00B10999" w:rsidP="00B10999">
            <w:pPr>
              <w:pStyle w:val="Zhlav"/>
              <w:spacing w:before="0" w:beforeAutospacing="0" w:after="0" w:afterAutospacing="0"/>
              <w:jc w:val="right"/>
            </w:pPr>
            <w:r>
              <w:t> </w:t>
            </w:r>
            <w:r w:rsidR="005C7C2A">
              <w:t>Mgr. Václav</w:t>
            </w:r>
            <w:r>
              <w:t xml:space="preserve"> Špetlík, </w:t>
            </w:r>
          </w:p>
          <w:p w:rsidR="00B10999" w:rsidRDefault="005C7C2A" w:rsidP="005C7C2A">
            <w:pPr>
              <w:jc w:val="center"/>
            </w:pPr>
            <w:r>
              <w:t xml:space="preserve">                                                                                                 </w:t>
            </w:r>
            <w:r w:rsidR="00B10999">
              <w:t>ředitel školy</w:t>
            </w:r>
          </w:p>
          <w:p w:rsidR="00B10999" w:rsidRDefault="00B10999" w:rsidP="00B10999">
            <w:pPr>
              <w:jc w:val="right"/>
            </w:pPr>
          </w:p>
        </w:tc>
        <w:tc>
          <w:tcPr>
            <w:tcW w:w="1366" w:type="dxa"/>
            <w:tcMar>
              <w:left w:w="0" w:type="dxa"/>
              <w:right w:w="0" w:type="dxa"/>
            </w:tcMar>
          </w:tcPr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410E33" w:rsidRDefault="00410E33" w:rsidP="0053556A">
            <w:pPr>
              <w:jc w:val="right"/>
            </w:pPr>
          </w:p>
          <w:p w:rsidR="00A3345B" w:rsidRDefault="00A3345B" w:rsidP="0053556A">
            <w:pPr>
              <w:jc w:val="right"/>
            </w:pPr>
          </w:p>
          <w:p w:rsidR="00C21881" w:rsidRDefault="00C21881" w:rsidP="0053556A">
            <w:pPr>
              <w:jc w:val="right"/>
            </w:pPr>
          </w:p>
        </w:tc>
      </w:tr>
    </w:tbl>
    <w:bookmarkEnd w:id="0" w:displacedByCustomXml="next"/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1902484319"/>
        <w:docPartObj>
          <w:docPartGallery w:val="Table of Contents"/>
          <w:docPartUnique/>
        </w:docPartObj>
      </w:sdtPr>
      <w:sdtEndPr/>
      <w:sdtContent>
        <w:p w:rsidR="00717006" w:rsidRDefault="00717006">
          <w:pPr>
            <w:pStyle w:val="Nadpisobsahu"/>
          </w:pPr>
          <w:r>
            <w:t>Obsah</w:t>
          </w:r>
        </w:p>
        <w:p w:rsidR="006E0689" w:rsidRDefault="00717006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28582392" w:history="1">
            <w:r w:rsidR="006E0689" w:rsidRPr="00C62A5E">
              <w:rPr>
                <w:rStyle w:val="Hypertextovodkaz"/>
                <w:noProof/>
              </w:rPr>
              <w:t>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Základní údaje o škole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 w:rsidR="0094311B">
              <w:rPr>
                <w:noProof/>
                <w:webHidden/>
              </w:rPr>
              <w:t>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3" w:history="1">
            <w:r w:rsidR="006E0689" w:rsidRPr="00C62A5E">
              <w:rPr>
                <w:rStyle w:val="Hypertextovodkaz"/>
                <w:noProof/>
              </w:rPr>
              <w:t>1.1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Základní údaje o škole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4" w:history="1">
            <w:r w:rsidR="006E0689" w:rsidRPr="00C62A5E">
              <w:rPr>
                <w:rStyle w:val="Hypertextovodkaz"/>
                <w:noProof/>
              </w:rPr>
              <w:t>1.2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Součásti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5" w:history="1">
            <w:r w:rsidR="006E0689" w:rsidRPr="00C62A5E">
              <w:rPr>
                <w:rStyle w:val="Hypertextovodkaz"/>
                <w:noProof/>
              </w:rPr>
              <w:t>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Organizace vzdělání a výchovy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6" w:history="1">
            <w:r w:rsidR="006E0689" w:rsidRPr="00C62A5E">
              <w:rPr>
                <w:rStyle w:val="Hypertextovodkaz"/>
                <w:noProof/>
              </w:rPr>
              <w:t>2.1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Vzdělávací program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7" w:history="1">
            <w:r w:rsidR="006E0689" w:rsidRPr="00C62A5E">
              <w:rPr>
                <w:rStyle w:val="Hypertextovodkaz"/>
                <w:noProof/>
              </w:rPr>
              <w:t>2.2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Učební plán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8" w:history="1">
            <w:r w:rsidR="006E0689" w:rsidRPr="00C62A5E">
              <w:rPr>
                <w:rStyle w:val="Hypertextovodkaz"/>
                <w:noProof/>
              </w:rPr>
              <w:t>2.3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Nepovinné předměty a výchovné aktivity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399" w:history="1">
            <w:r w:rsidR="006E0689" w:rsidRPr="00C62A5E">
              <w:rPr>
                <w:rStyle w:val="Hypertextovodkaz"/>
                <w:noProof/>
              </w:rPr>
              <w:t>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Rámcový popis personálního zabezpečení činnosti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_Toc528582399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00" w:history="1">
            <w:r w:rsidR="006E0689" w:rsidRPr="00C62A5E">
              <w:rPr>
                <w:rStyle w:val="Hypertextovodkaz"/>
                <w:noProof/>
              </w:rPr>
              <w:t>3.1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Počet pracovníků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01" w:history="1">
            <w:r w:rsidR="006E0689" w:rsidRPr="00C62A5E">
              <w:rPr>
                <w:rStyle w:val="Hypertextovodkaz"/>
                <w:noProof/>
                <w:snapToGrid w:val="0"/>
              </w:rPr>
              <w:t>3.2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  <w:snapToGrid w:val="0"/>
              </w:rPr>
              <w:t>Členění pedagogického sboru podle věku a pohlaví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02" w:history="1">
            <w:r w:rsidR="006E0689" w:rsidRPr="00C62A5E">
              <w:rPr>
                <w:rStyle w:val="Hypertextovodkaz"/>
                <w:noProof/>
                <w:snapToGrid w:val="0"/>
              </w:rPr>
              <w:t>3.3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Odborná kvalifikace pro přímou pedagogickou činnost (včetně externistů)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03" w:history="1">
            <w:r w:rsidR="006E0689" w:rsidRPr="00C62A5E">
              <w:rPr>
                <w:rStyle w:val="Hypertextovodkaz"/>
                <w:noProof/>
              </w:rPr>
              <w:t>3.4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Změny v pedag. sboru – nástupy absolventů, odchody pracovníků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04" w:history="1">
            <w:r w:rsidR="006E0689" w:rsidRPr="00C62A5E">
              <w:rPr>
                <w:rStyle w:val="Hypertextovodkaz"/>
                <w:noProof/>
              </w:rPr>
              <w:t>3.5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Platové podmínky pracovníků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05" w:history="1">
            <w:r w:rsidR="006E0689" w:rsidRPr="00C62A5E">
              <w:rPr>
                <w:rStyle w:val="Hypertextovodkaz"/>
                <w:noProof/>
              </w:rPr>
              <w:t>3.6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Další vzdělávání pedagogických pracovníků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06" w:history="1">
            <w:r w:rsidR="006E0689" w:rsidRPr="00C62A5E">
              <w:rPr>
                <w:rStyle w:val="Hypertextovodkaz"/>
                <w:noProof/>
              </w:rPr>
              <w:t>3.6.1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Výchozí stav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07" w:history="1">
            <w:r w:rsidR="006E0689" w:rsidRPr="00C62A5E">
              <w:rPr>
                <w:rStyle w:val="Hypertextovodkaz"/>
                <w:noProof/>
              </w:rPr>
              <w:t>3.6.2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Studium ke splnění kvalifikačních předpokladů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08" w:history="1">
            <w:r w:rsidR="006E0689" w:rsidRPr="00C62A5E">
              <w:rPr>
                <w:rStyle w:val="Hypertextovodkaz"/>
                <w:noProof/>
              </w:rPr>
              <w:t>3.6.3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Studium ke splnění dalších kvalifikačních předpokladů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09" w:history="1">
            <w:r w:rsidR="006E0689" w:rsidRPr="00C62A5E">
              <w:rPr>
                <w:rStyle w:val="Hypertextovodkaz"/>
                <w:noProof/>
              </w:rPr>
              <w:t>3.6.4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Studium k prohlubování odborné kvalifikace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_Toc528582409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0" w:history="1">
            <w:r w:rsidR="006E0689" w:rsidRPr="00C62A5E">
              <w:rPr>
                <w:rStyle w:val="Hypertextovodkaz"/>
                <w:noProof/>
              </w:rPr>
              <w:t>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Údaje o žácích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1" w:history="1">
            <w:r w:rsidR="006E0689" w:rsidRPr="00C62A5E">
              <w:rPr>
                <w:rStyle w:val="Hypertextovodkaz"/>
                <w:noProof/>
              </w:rPr>
              <w:t>4.1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Počty žáků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2" w:history="1">
            <w:r w:rsidR="006E0689" w:rsidRPr="00C62A5E">
              <w:rPr>
                <w:rStyle w:val="Hypertextovodkaz"/>
                <w:noProof/>
              </w:rPr>
              <w:t>4.2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Údaje o zápisu žáků do prvních tříd základní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3" w:history="1">
            <w:r w:rsidR="006E0689" w:rsidRPr="00C62A5E">
              <w:rPr>
                <w:rStyle w:val="Hypertextovodkaz"/>
                <w:noProof/>
              </w:rPr>
              <w:t>4.3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Rozhodnutí vydaná ředitelem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4" w:history="1">
            <w:r w:rsidR="006E0689" w:rsidRPr="00C62A5E">
              <w:rPr>
                <w:rStyle w:val="Hypertextovodkaz"/>
                <w:noProof/>
              </w:rPr>
              <w:t>4.4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Žáci – cizinci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5" w:history="1">
            <w:r w:rsidR="006E0689" w:rsidRPr="00C62A5E">
              <w:rPr>
                <w:rStyle w:val="Hypertextovodkaz"/>
                <w:noProof/>
              </w:rPr>
              <w:t>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Výsledky výchovy a vzdělávání podle cílů stanovených vzdělávacími programy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6" w:history="1">
            <w:r w:rsidR="006E0689" w:rsidRPr="00C62A5E">
              <w:rPr>
                <w:rStyle w:val="Hypertextovodkaz"/>
                <w:noProof/>
              </w:rPr>
              <w:t>5.1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Celkové hodnocení žáků – prospěch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7" w:history="1">
            <w:r w:rsidR="006E0689" w:rsidRPr="00C62A5E">
              <w:rPr>
                <w:rStyle w:val="Hypertextovodkaz"/>
                <w:noProof/>
              </w:rPr>
              <w:t>5.2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Komisionální přezkoušení žáků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8" w:history="1">
            <w:r w:rsidR="006E0689" w:rsidRPr="00C62A5E">
              <w:rPr>
                <w:rStyle w:val="Hypertextovodkaz"/>
                <w:noProof/>
              </w:rPr>
              <w:t>5.3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Výchovná opatření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19" w:history="1">
            <w:r w:rsidR="006E0689" w:rsidRPr="00C62A5E">
              <w:rPr>
                <w:rStyle w:val="Hypertextovodkaz"/>
                <w:noProof/>
              </w:rPr>
              <w:t>5.4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Počet omluvených / neomluvených hodin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_Toc528582419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0" w:history="1">
            <w:r w:rsidR="006E0689" w:rsidRPr="00C62A5E">
              <w:rPr>
                <w:rStyle w:val="Hypertextovodkaz"/>
                <w:noProof/>
              </w:rPr>
              <w:t>5.5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Žáci přijati ke vzdělávání do střední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1" w:history="1">
            <w:r w:rsidR="006E0689" w:rsidRPr="00C62A5E">
              <w:rPr>
                <w:rStyle w:val="Hypertextovodkaz"/>
                <w:noProof/>
              </w:rPr>
              <w:t>5.6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Průběh a výsledky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22" w:history="1">
            <w:r w:rsidR="006E0689" w:rsidRPr="00C62A5E">
              <w:rPr>
                <w:rStyle w:val="Hypertextovodkaz"/>
                <w:noProof/>
              </w:rPr>
              <w:t>5.6.1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Hospitační činnost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23" w:history="1">
            <w:r w:rsidR="006E0689" w:rsidRPr="00C62A5E">
              <w:rPr>
                <w:rStyle w:val="Hypertextovodkaz"/>
                <w:noProof/>
              </w:rPr>
              <w:t>5.6.2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Závěry z hospitační a kontrolní činnosti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24" w:history="1">
            <w:r w:rsidR="006E0689" w:rsidRPr="00C62A5E">
              <w:rPr>
                <w:rStyle w:val="Hypertextovodkaz"/>
                <w:noProof/>
              </w:rPr>
              <w:t>5.6.3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Úroveň klíčových kompetencí žáků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5" w:history="1">
            <w:r w:rsidR="006E0689" w:rsidRPr="00C62A5E">
              <w:rPr>
                <w:rStyle w:val="Hypertextovodkaz"/>
                <w:noProof/>
              </w:rPr>
              <w:t>6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Údaje o prevenci rizikového chování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6" w:history="1">
            <w:r w:rsidR="006E0689" w:rsidRPr="00C62A5E">
              <w:rPr>
                <w:rStyle w:val="Hypertextovodkaz"/>
                <w:noProof/>
              </w:rPr>
              <w:t>6.1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Zpráva výchovného poradce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7" w:history="1">
            <w:r w:rsidR="006E0689" w:rsidRPr="00C62A5E">
              <w:rPr>
                <w:rStyle w:val="Hypertextovodkaz"/>
                <w:noProof/>
              </w:rPr>
              <w:t>6.2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Vyhodnocení plánu prevence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8" w:history="1">
            <w:r w:rsidR="006E0689" w:rsidRPr="00C62A5E">
              <w:rPr>
                <w:rStyle w:val="Hypertextovodkaz"/>
                <w:noProof/>
              </w:rPr>
              <w:t>6.3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Počet výskytu závažných sociálně patologických jevů, které škola řešila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29" w:history="1">
            <w:r w:rsidR="006E0689" w:rsidRPr="00C62A5E">
              <w:rPr>
                <w:rStyle w:val="Hypertextovodkaz"/>
                <w:noProof/>
              </w:rPr>
              <w:t>6.4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Zpráva metodika prevence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_Toc528582429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30" w:history="1">
            <w:r w:rsidR="006E0689" w:rsidRPr="00C62A5E">
              <w:rPr>
                <w:rStyle w:val="Hypertextovodkaz"/>
                <w:noProof/>
              </w:rPr>
              <w:t>6.5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Odborná pomoc v oblasti práce s dětmi a mládeží ve volném čase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31" w:history="1">
            <w:r w:rsidR="006E0689" w:rsidRPr="00C62A5E">
              <w:rPr>
                <w:rStyle w:val="Hypertextovodkaz"/>
                <w:noProof/>
              </w:rPr>
              <w:t>6.5.1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Odborná kvalifikace školníhoí preventisty: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32" w:history="1">
            <w:r w:rsidR="006E0689" w:rsidRPr="00C62A5E">
              <w:rPr>
                <w:rStyle w:val="Hypertextovodkaz"/>
                <w:noProof/>
              </w:rPr>
              <w:t>6.5.2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Preventivní aktivity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33" w:history="1">
            <w:r w:rsidR="006E0689" w:rsidRPr="00C62A5E">
              <w:rPr>
                <w:rStyle w:val="Hypertextovodkaz"/>
                <w:noProof/>
              </w:rPr>
              <w:t>6.5.3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Věkově přiměřené, různorodé a aktivity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34" w:history="1">
            <w:r w:rsidR="006E0689" w:rsidRPr="00C62A5E">
              <w:rPr>
                <w:rStyle w:val="Hypertextovodkaz"/>
                <w:noProof/>
              </w:rPr>
              <w:t>6.5.4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Výcvik sociálně-psychologických dovedností – nespecifická prevence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35" w:history="1">
            <w:r w:rsidR="006E0689" w:rsidRPr="00C62A5E">
              <w:rPr>
                <w:rStyle w:val="Hypertextovodkaz"/>
                <w:noProof/>
              </w:rPr>
              <w:t>6.6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Nabídka školních a mimoškolních aktivit pro využívání volného času dětí – nespecifická prevence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36" w:history="1">
            <w:r w:rsidR="006E0689" w:rsidRPr="00C62A5E">
              <w:rPr>
                <w:rStyle w:val="Hypertextovodkaz"/>
                <w:noProof/>
              </w:rPr>
              <w:t>6.7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Žáci se speciálními vzdělávacími potřebami a mimořádně nadaní žáci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37" w:history="1">
            <w:r w:rsidR="006E0689" w:rsidRPr="00C62A5E">
              <w:rPr>
                <w:rStyle w:val="Hypertextovodkaz"/>
                <w:noProof/>
              </w:rPr>
              <w:t>6.7.1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Žáci se speciálními vzdělávacími potřebami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38" w:history="1">
            <w:r w:rsidR="006E0689" w:rsidRPr="00C62A5E">
              <w:rPr>
                <w:rStyle w:val="Hypertextovodkaz"/>
                <w:noProof/>
              </w:rPr>
              <w:t>6.7.2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Podmínky pro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39" w:history="1">
            <w:r w:rsidR="006E0689" w:rsidRPr="00C62A5E">
              <w:rPr>
                <w:rStyle w:val="Hypertextovodkaz"/>
                <w:noProof/>
              </w:rPr>
              <w:t>7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Aktivity a prezentace školy na veřejnosti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_Toc528582439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40" w:history="1">
            <w:r w:rsidR="006E0689" w:rsidRPr="00C62A5E">
              <w:rPr>
                <w:rStyle w:val="Hypertextovodkaz"/>
                <w:noProof/>
              </w:rPr>
              <w:t>7.1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Akce školy, prezentace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41" w:history="1">
            <w:r w:rsidR="006E0689" w:rsidRPr="00C62A5E">
              <w:rPr>
                <w:rStyle w:val="Hypertextovodkaz"/>
                <w:noProof/>
              </w:rPr>
              <w:t>7.2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Mimořádné výsledky a úspěchy žáků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42" w:history="1">
            <w:r w:rsidR="006E0689" w:rsidRPr="00C62A5E">
              <w:rPr>
                <w:rStyle w:val="Hypertextovodkaz"/>
                <w:noProof/>
              </w:rPr>
              <w:t>7.3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Doplňková činnost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43" w:history="1">
            <w:r w:rsidR="006E0689" w:rsidRPr="00C62A5E">
              <w:rPr>
                <w:rStyle w:val="Hypertextovodkaz"/>
                <w:noProof/>
              </w:rPr>
              <w:t>7.4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Zavádění nových metod výuky a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44" w:history="1">
            <w:r w:rsidR="006E0689" w:rsidRPr="00C62A5E">
              <w:rPr>
                <w:rStyle w:val="Hypertextovodkaz"/>
                <w:noProof/>
              </w:rPr>
              <w:t>7.4.1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Projektová výuka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45" w:history="1">
            <w:r w:rsidR="006E0689" w:rsidRPr="00C62A5E">
              <w:rPr>
                <w:rStyle w:val="Hypertextovodkaz"/>
                <w:noProof/>
              </w:rPr>
              <w:t>7.4.2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Činnostní učení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52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46" w:history="1">
            <w:r w:rsidR="006E0689" w:rsidRPr="00C62A5E">
              <w:rPr>
                <w:rStyle w:val="Hypertextovodkaz"/>
                <w:noProof/>
              </w:rPr>
              <w:t>7.4.3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Skupinová výuka – kooperativní učení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47" w:history="1">
            <w:r w:rsidR="006E0689" w:rsidRPr="00C62A5E">
              <w:rPr>
                <w:rStyle w:val="Hypertextovodkaz"/>
                <w:noProof/>
              </w:rPr>
              <w:t>7.4.4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Sebehodnocení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48" w:history="1">
            <w:r w:rsidR="006E0689" w:rsidRPr="00C62A5E">
              <w:rPr>
                <w:rStyle w:val="Hypertextovodkaz"/>
                <w:noProof/>
              </w:rPr>
              <w:t>7.4.5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Etická výchova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49" w:history="1">
            <w:r w:rsidR="006E0689" w:rsidRPr="00C62A5E">
              <w:rPr>
                <w:rStyle w:val="Hypertextovodkaz"/>
                <w:iCs/>
                <w:noProof/>
              </w:rPr>
              <w:t>7.4.6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iCs/>
                <w:noProof/>
              </w:rPr>
              <w:t>Písmo Comenia Script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_Toc528582449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50" w:history="1">
            <w:r w:rsidR="006E0689" w:rsidRPr="00C62A5E">
              <w:rPr>
                <w:rStyle w:val="Hypertextovodkaz"/>
                <w:noProof/>
              </w:rPr>
              <w:t>7.4.7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Matematika prof. RNDr. Milana Hejného, CSc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51" w:history="1">
            <w:r w:rsidR="006E0689" w:rsidRPr="00C62A5E">
              <w:rPr>
                <w:rStyle w:val="Hypertextovodkaz"/>
                <w:noProof/>
              </w:rPr>
              <w:t>7.4.8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Inkluzivní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2" w:history="1">
            <w:r w:rsidR="006E0689" w:rsidRPr="00C62A5E">
              <w:rPr>
                <w:rStyle w:val="Hypertextovodkaz"/>
                <w:noProof/>
              </w:rPr>
              <w:t>8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Zapojení do projektů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3" w:history="1">
            <w:r w:rsidR="006E0689" w:rsidRPr="00C62A5E">
              <w:rPr>
                <w:rStyle w:val="Hypertextovodkaz"/>
                <w:noProof/>
              </w:rPr>
              <w:t>8.1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Projekty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6E0689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4" w:history="1">
            <w:r w:rsidRPr="00C62A5E">
              <w:rPr>
                <w:rStyle w:val="Hypertextovodkaz"/>
                <w:noProof/>
              </w:rPr>
              <w:t>8.2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C62A5E">
              <w:rPr>
                <w:rStyle w:val="Hypertextovodkaz"/>
                <w:noProof/>
              </w:rPr>
              <w:t>Údaje o zapojení školy do rozvojových a mezinárodních programů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_Toc528582454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4311B"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5" w:history="1">
            <w:r w:rsidR="006E0689" w:rsidRPr="00C62A5E">
              <w:rPr>
                <w:rStyle w:val="Hypertextovodkaz"/>
                <w:noProof/>
              </w:rPr>
              <w:t>8.3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Údaje o předložených a školou realizovaných projektech financovaných z cizích zdrojů</w:t>
            </w:r>
            <w:r w:rsidR="006E0689">
              <w:rPr>
                <w:noProof/>
                <w:webHidden/>
              </w:rPr>
              <w:tab/>
            </w:r>
          </w:hyperlink>
        </w:p>
        <w:p w:rsidR="006E0689" w:rsidRDefault="0094311B">
          <w:pPr>
            <w:pStyle w:val="Obsah1"/>
            <w:tabs>
              <w:tab w:val="left" w:pos="44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6" w:history="1">
            <w:r w:rsidR="006E0689" w:rsidRPr="00C62A5E">
              <w:rPr>
                <w:rStyle w:val="Hypertextovodkaz"/>
                <w:noProof/>
              </w:rPr>
              <w:t>9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Údaje o zapojení školy do dalšího vzdělávání v rámci celoživotního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88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7" w:history="1">
            <w:r w:rsidR="006E0689" w:rsidRPr="00C62A5E">
              <w:rPr>
                <w:rStyle w:val="Hypertextovodkaz"/>
                <w:noProof/>
              </w:rPr>
              <w:t>9.1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Plán personálního rozvoje pedagogických pracovníků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8" w:history="1">
            <w:r w:rsidR="006E0689" w:rsidRPr="00C62A5E">
              <w:rPr>
                <w:rStyle w:val="Hypertextovodkaz"/>
                <w:noProof/>
              </w:rPr>
              <w:t>10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Hlavní úkoly, spolupráce s partnery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59" w:history="1">
            <w:r w:rsidR="006E0689" w:rsidRPr="00C62A5E">
              <w:rPr>
                <w:rStyle w:val="Hypertextovodkaz"/>
                <w:noProof/>
              </w:rPr>
              <w:t>10.1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Realizace hlavních úkolů stanovených školou pro školní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_Toc528582459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60" w:history="1">
            <w:r w:rsidR="006E0689" w:rsidRPr="00C62A5E">
              <w:rPr>
                <w:rStyle w:val="Hypertextovodkaz"/>
                <w:noProof/>
              </w:rPr>
              <w:t>rok 2017/2018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61" w:history="1">
            <w:r w:rsidR="006E0689" w:rsidRPr="00C62A5E">
              <w:rPr>
                <w:rStyle w:val="Hypertextovodkaz"/>
                <w:noProof/>
              </w:rPr>
              <w:t>10.2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Spolupráce se školskou radou, rodiči, odborovými organizacemi, jinými školami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62" w:history="1">
            <w:r w:rsidR="006E0689" w:rsidRPr="00C62A5E">
              <w:rPr>
                <w:rStyle w:val="Hypertextovodkaz"/>
                <w:noProof/>
              </w:rPr>
              <w:t>10.3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Spolupráce školy a rodiny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63" w:history="1">
            <w:r w:rsidR="006E0689" w:rsidRPr="00C62A5E">
              <w:rPr>
                <w:rStyle w:val="Hypertextovodkaz"/>
                <w:noProof/>
              </w:rPr>
              <w:t>10.4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Spolupráce školy s veřejností a zřizovatelem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64" w:history="1">
            <w:r w:rsidR="006E0689" w:rsidRPr="00C62A5E">
              <w:rPr>
                <w:rStyle w:val="Hypertextovodkaz"/>
                <w:noProof/>
              </w:rPr>
              <w:t>10.5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Spolupráce školy s rodiči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65" w:history="1">
            <w:r w:rsidR="006E0689" w:rsidRPr="00C62A5E">
              <w:rPr>
                <w:rStyle w:val="Hypertextovodkaz"/>
                <w:noProof/>
              </w:rPr>
              <w:t>10.5.1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Formy spolupráce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66" w:history="1">
            <w:r w:rsidR="006E0689" w:rsidRPr="00C62A5E">
              <w:rPr>
                <w:rStyle w:val="Hypertextovodkaz"/>
                <w:noProof/>
              </w:rPr>
              <w:t>10.5.2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Vyřizování stížností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67" w:history="1">
            <w:r w:rsidR="006E0689" w:rsidRPr="00C62A5E">
              <w:rPr>
                <w:rStyle w:val="Hypertextovodkaz"/>
                <w:noProof/>
              </w:rPr>
              <w:t>10.5.3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Stížnosti proti rozhodnutím ředitele školy podle správního řádu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68" w:history="1">
            <w:r w:rsidR="006E0689" w:rsidRPr="00C62A5E">
              <w:rPr>
                <w:rStyle w:val="Hypertextovodkaz"/>
                <w:noProof/>
              </w:rPr>
              <w:t>10.5.4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Stížnosti proti podmínkám, průběhu a výsledkům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left" w:pos="1320"/>
              <w:tab w:val="right" w:leader="dot" w:pos="9288"/>
            </w:tabs>
            <w:rPr>
              <w:noProof/>
            </w:rPr>
          </w:pPr>
          <w:hyperlink w:anchor="_Toc528582469" w:history="1">
            <w:r w:rsidR="006E0689" w:rsidRPr="00C62A5E">
              <w:rPr>
                <w:rStyle w:val="Hypertextovodkaz"/>
                <w:noProof/>
              </w:rPr>
              <w:t>10.5.5</w:t>
            </w:r>
            <w:r w:rsidR="006E0689">
              <w:rPr>
                <w:noProof/>
              </w:rPr>
              <w:tab/>
            </w:r>
            <w:r w:rsidR="006E0689" w:rsidRPr="00C62A5E">
              <w:rPr>
                <w:rStyle w:val="Hypertextovodkaz"/>
                <w:noProof/>
              </w:rPr>
              <w:t>Stížnosti v oblasti pracovněprávních vztahů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_Toc528582469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0" w:history="1">
            <w:r w:rsidR="006E0689" w:rsidRPr="00C62A5E">
              <w:rPr>
                <w:rStyle w:val="Hypertextovodkaz"/>
                <w:noProof/>
              </w:rPr>
              <w:t>11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Zájmové vzdělávání: školní družina a školní klub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1" w:history="1">
            <w:r w:rsidR="006E0689" w:rsidRPr="00C62A5E">
              <w:rPr>
                <w:rStyle w:val="Hypertextovodkaz"/>
                <w:noProof/>
              </w:rPr>
              <w:t>11.1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Školní družina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2" w:history="1">
            <w:r w:rsidR="006E0689" w:rsidRPr="00C62A5E">
              <w:rPr>
                <w:rStyle w:val="Hypertextovodkaz"/>
                <w:noProof/>
              </w:rPr>
              <w:t>11.2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Školní klub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3" w:history="1">
            <w:r w:rsidR="006E0689" w:rsidRPr="00C62A5E">
              <w:rPr>
                <w:rStyle w:val="Hypertextovodkaz"/>
                <w:noProof/>
              </w:rPr>
              <w:t>11.3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Materiálně technické vybavení v zájmovém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4" w:history="1">
            <w:r w:rsidR="006E0689" w:rsidRPr="00C62A5E">
              <w:rPr>
                <w:rStyle w:val="Hypertextovodkaz"/>
                <w:noProof/>
              </w:rPr>
              <w:t>11.4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Program enviromentálního vzdělávání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73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5" w:history="1">
            <w:r w:rsidR="006E0689" w:rsidRPr="00C62A5E">
              <w:rPr>
                <w:rStyle w:val="Hypertextovodkaz"/>
                <w:noProof/>
              </w:rPr>
              <w:t>12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ICT – standard a plán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6" w:history="1">
            <w:r w:rsidR="006E0689" w:rsidRPr="00C62A5E">
              <w:rPr>
                <w:rStyle w:val="Hypertextovodkaz"/>
                <w:noProof/>
              </w:rPr>
              <w:t>12.1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Pracovní stanice – počet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7" w:history="1">
            <w:r w:rsidR="006E0689" w:rsidRPr="00C62A5E">
              <w:rPr>
                <w:rStyle w:val="Hypertextovodkaz"/>
                <w:noProof/>
              </w:rPr>
              <w:t>12.2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Lokální počítačová síť (LAN)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8" w:history="1">
            <w:r w:rsidR="006E0689" w:rsidRPr="00C62A5E">
              <w:rPr>
                <w:rStyle w:val="Hypertextovodkaz"/>
                <w:noProof/>
              </w:rPr>
              <w:t>12.3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Připojení k internetu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79" w:history="1">
            <w:r w:rsidR="006E0689" w:rsidRPr="00C62A5E">
              <w:rPr>
                <w:rStyle w:val="Hypertextovodkaz"/>
                <w:noProof/>
              </w:rPr>
              <w:t>12.4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Prezentační a grafická technika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_Toc528582479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0" w:history="1">
            <w:r w:rsidR="006E0689" w:rsidRPr="00C62A5E">
              <w:rPr>
                <w:rStyle w:val="Hypertextovodkaz"/>
                <w:noProof/>
              </w:rPr>
              <w:t>12.5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Výukové programové vybavení a informační zdroje (licence)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1" w:history="1">
            <w:r w:rsidR="006E0689" w:rsidRPr="00C62A5E">
              <w:rPr>
                <w:rStyle w:val="Hypertextovodkaz"/>
                <w:noProof/>
              </w:rPr>
              <w:t>12.6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Další ukazatele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2" w:history="1">
            <w:r w:rsidR="006E0689" w:rsidRPr="00C62A5E">
              <w:rPr>
                <w:rStyle w:val="Hypertextovodkaz"/>
                <w:noProof/>
              </w:rPr>
              <w:t>13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Prevence rizik a školní úrazy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3" w:history="1">
            <w:r w:rsidR="006E0689" w:rsidRPr="00C62A5E">
              <w:rPr>
                <w:rStyle w:val="Hypertextovodkaz"/>
                <w:noProof/>
              </w:rPr>
              <w:t>13.1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Počet úrazů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4" w:history="1">
            <w:r w:rsidR="006E0689" w:rsidRPr="00C62A5E">
              <w:rPr>
                <w:rStyle w:val="Hypertextovodkaz"/>
                <w:noProof/>
              </w:rPr>
              <w:t>13.2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Vyhodnocení úrazů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5" w:history="1">
            <w:r w:rsidR="006E0689" w:rsidRPr="00C62A5E">
              <w:rPr>
                <w:rStyle w:val="Hypertextovodkaz"/>
                <w:noProof/>
              </w:rPr>
              <w:t>13.3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Prevence rizik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6" w:history="1">
            <w:r w:rsidR="006E0689" w:rsidRPr="00C62A5E">
              <w:rPr>
                <w:rStyle w:val="Hypertextovodkaz"/>
                <w:caps/>
                <w:noProof/>
              </w:rPr>
              <w:t>14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Další záměry školy, zhodnocení, závěr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7" w:history="1">
            <w:r w:rsidR="006E0689" w:rsidRPr="00C62A5E">
              <w:rPr>
                <w:rStyle w:val="Hypertextovodkaz"/>
                <w:noProof/>
              </w:rPr>
              <w:t>14.1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Předpokládaný vývoj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8" w:history="1">
            <w:r w:rsidR="006E0689" w:rsidRPr="00C62A5E">
              <w:rPr>
                <w:rStyle w:val="Hypertextovodkaz"/>
                <w:noProof/>
              </w:rPr>
              <w:t>14.2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Vzdělávací, výchovné, investiční záměry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89" w:history="1">
            <w:r w:rsidR="006E0689" w:rsidRPr="00C62A5E">
              <w:rPr>
                <w:rStyle w:val="Hypertextovodkaz"/>
                <w:noProof/>
              </w:rPr>
              <w:t>14.3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Vývojové trendy, závěr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_Toc528582489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0" w:history="1">
            <w:r w:rsidR="006E0689" w:rsidRPr="00C62A5E">
              <w:rPr>
                <w:rStyle w:val="Hypertextovodkaz"/>
                <w:caps/>
                <w:noProof/>
              </w:rPr>
              <w:t>15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Základní údaje o hospodaření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_Toc528582490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1" w:history="1">
            <w:r w:rsidR="006E0689" w:rsidRPr="00C62A5E">
              <w:rPr>
                <w:rStyle w:val="Hypertextovodkaz"/>
                <w:noProof/>
              </w:rPr>
              <w:t>15.1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Ukazatele rozpočtu (rok 2017)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_Toc528582491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2" w:history="1">
            <w:r w:rsidR="006E0689" w:rsidRPr="00C62A5E">
              <w:rPr>
                <w:rStyle w:val="Hypertextovodkaz"/>
                <w:noProof/>
              </w:rPr>
              <w:t>15.2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Finanční vypořádání dotací, vyúčtování a použití dalších prostředků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_Toc528582492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3" w:history="1">
            <w:r w:rsidR="006E0689" w:rsidRPr="00C62A5E">
              <w:rPr>
                <w:rStyle w:val="Hypertextovodkaz"/>
                <w:noProof/>
              </w:rPr>
              <w:t>Hlavní činnost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_Toc528582493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4" w:history="1">
            <w:r w:rsidR="006E0689" w:rsidRPr="00C62A5E">
              <w:rPr>
                <w:rStyle w:val="Hypertextovodkaz"/>
                <w:noProof/>
              </w:rPr>
              <w:t>15.3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Výsledky inventarizace majetku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_Toc528582494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right" w:leader="dot" w:pos="9288"/>
            </w:tabs>
            <w:rPr>
              <w:noProof/>
            </w:rPr>
          </w:pPr>
          <w:hyperlink w:anchor="_Toc528582495" w:history="1">
            <w:r w:rsidR="006E0689" w:rsidRPr="00C62A5E">
              <w:rPr>
                <w:rStyle w:val="Hypertextovodkaz"/>
                <w:noProof/>
              </w:rPr>
              <w:t>Inventarizovaný majetek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_Toc528582495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3"/>
            <w:tabs>
              <w:tab w:val="right" w:leader="dot" w:pos="9288"/>
            </w:tabs>
            <w:rPr>
              <w:noProof/>
            </w:rPr>
          </w:pPr>
          <w:hyperlink w:anchor="_Toc528582496" w:history="1">
            <w:r w:rsidR="006E0689" w:rsidRPr="00C62A5E">
              <w:rPr>
                <w:rStyle w:val="Hypertextovodkaz"/>
                <w:noProof/>
              </w:rPr>
              <w:t>Závěry inventarizace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_Toc528582496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2"/>
            <w:tabs>
              <w:tab w:val="left" w:pos="110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7" w:history="1">
            <w:r w:rsidR="006E0689" w:rsidRPr="00C62A5E">
              <w:rPr>
                <w:rStyle w:val="Hypertextovodkaz"/>
                <w:noProof/>
              </w:rPr>
              <w:t>15.4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Materiálně-technické vybavení školy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_Toc528582497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87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6E0689" w:rsidRDefault="0094311B">
          <w:pPr>
            <w:pStyle w:val="Obsah1"/>
            <w:tabs>
              <w:tab w:val="left" w:pos="660"/>
              <w:tab w:val="right" w:leader="dot" w:pos="9288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28582498" w:history="1">
            <w:r w:rsidR="006E0689" w:rsidRPr="00C62A5E">
              <w:rPr>
                <w:rStyle w:val="Hypertextovodkaz"/>
                <w:noProof/>
              </w:rPr>
              <w:t>16</w:t>
            </w:r>
            <w:r w:rsidR="006E0689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6E0689" w:rsidRPr="00C62A5E">
              <w:rPr>
                <w:rStyle w:val="Hypertextovodkaz"/>
                <w:noProof/>
              </w:rPr>
              <w:t>Fotogalerie</w:t>
            </w:r>
            <w:r w:rsidR="006E0689">
              <w:rPr>
                <w:noProof/>
                <w:webHidden/>
              </w:rPr>
              <w:tab/>
            </w:r>
            <w:r w:rsidR="006E0689">
              <w:rPr>
                <w:noProof/>
                <w:webHidden/>
              </w:rPr>
              <w:fldChar w:fldCharType="begin"/>
            </w:r>
            <w:r w:rsidR="006E0689">
              <w:rPr>
                <w:noProof/>
                <w:webHidden/>
              </w:rPr>
              <w:instrText xml:space="preserve"> PAGEREF _Toc528582498 \h </w:instrText>
            </w:r>
            <w:r w:rsidR="006E0689">
              <w:rPr>
                <w:noProof/>
                <w:webHidden/>
              </w:rPr>
            </w:r>
            <w:r w:rsidR="006E0689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 w:rsidR="006E0689">
              <w:rPr>
                <w:noProof/>
                <w:webHidden/>
              </w:rPr>
              <w:fldChar w:fldCharType="end"/>
            </w:r>
          </w:hyperlink>
        </w:p>
        <w:p w:rsidR="00427318" w:rsidRDefault="00717006">
          <w:pPr>
            <w:rPr>
              <w:b/>
              <w:bCs/>
            </w:rPr>
          </w:pPr>
          <w:r>
            <w:rPr>
              <w:b/>
              <w:bCs/>
            </w:rPr>
            <w:fldChar w:fldCharType="end"/>
          </w:r>
        </w:p>
        <w:p w:rsidR="00427318" w:rsidRDefault="00427318">
          <w:pPr>
            <w:rPr>
              <w:b/>
              <w:bCs/>
            </w:rPr>
          </w:pPr>
        </w:p>
        <w:p w:rsidR="00427318" w:rsidRDefault="00427318">
          <w:pPr>
            <w:rPr>
              <w:b/>
              <w:bCs/>
            </w:rPr>
          </w:pPr>
        </w:p>
        <w:p w:rsidR="00427318" w:rsidRDefault="00427318">
          <w:pPr>
            <w:rPr>
              <w:b/>
              <w:bCs/>
            </w:rPr>
          </w:pPr>
        </w:p>
        <w:p w:rsidR="00427318" w:rsidRDefault="00427318">
          <w:pPr>
            <w:rPr>
              <w:b/>
              <w:bCs/>
            </w:rPr>
          </w:pPr>
        </w:p>
        <w:p w:rsidR="00A905FA" w:rsidRDefault="0028587D">
          <w:pPr>
            <w:rPr>
              <w:bCs/>
            </w:rPr>
          </w:pPr>
          <w:r w:rsidRPr="00447152">
            <w:rPr>
              <w:bCs/>
            </w:rPr>
            <w:lastRenderedPageBreak/>
            <w:t>Přílohy</w:t>
          </w:r>
          <w:r w:rsidR="00D063AA">
            <w:rPr>
              <w:bCs/>
            </w:rPr>
            <w:t>:</w:t>
          </w:r>
        </w:p>
        <w:p w:rsidR="00A905FA" w:rsidRDefault="00D063AA" w:rsidP="003F160C">
          <w:pPr>
            <w:pStyle w:val="Odstavecseseznamem"/>
            <w:numPr>
              <w:ilvl w:val="0"/>
              <w:numId w:val="29"/>
            </w:numPr>
            <w:rPr>
              <w:bCs/>
            </w:rPr>
          </w:pPr>
          <w:r w:rsidRPr="00A905FA">
            <w:rPr>
              <w:bCs/>
            </w:rPr>
            <w:t>Zprávy z kontrol na škole</w:t>
          </w:r>
        </w:p>
        <w:p w:rsidR="00A905FA" w:rsidRDefault="00A905FA" w:rsidP="003F160C">
          <w:pPr>
            <w:pStyle w:val="Odstavecseseznamem"/>
            <w:numPr>
              <w:ilvl w:val="0"/>
              <w:numId w:val="29"/>
            </w:numPr>
            <w:rPr>
              <w:bCs/>
            </w:rPr>
          </w:pPr>
          <w:r>
            <w:rPr>
              <w:bCs/>
            </w:rPr>
            <w:t>Scio – výsledky testů</w:t>
          </w:r>
        </w:p>
        <w:p w:rsidR="00A905FA" w:rsidRPr="00A905FA" w:rsidRDefault="00A905FA" w:rsidP="003F160C">
          <w:pPr>
            <w:pStyle w:val="Odstavecseseznamem"/>
            <w:numPr>
              <w:ilvl w:val="0"/>
              <w:numId w:val="29"/>
            </w:numPr>
            <w:rPr>
              <w:bCs/>
            </w:rPr>
          </w:pPr>
          <w:r>
            <w:rPr>
              <w:bCs/>
            </w:rPr>
            <w:t>Tabulky</w:t>
          </w:r>
          <w:r w:rsidR="00B97918">
            <w:rPr>
              <w:bCs/>
            </w:rPr>
            <w:t xml:space="preserve"> pro Městský úřad Česká Lípa</w:t>
          </w:r>
        </w:p>
        <w:p w:rsidR="00427318" w:rsidRDefault="00427318">
          <w:pPr>
            <w:rPr>
              <w:bCs/>
            </w:rPr>
          </w:pPr>
        </w:p>
        <w:p w:rsidR="00427318" w:rsidRDefault="00427318">
          <w:pPr>
            <w:rPr>
              <w:bCs/>
            </w:rPr>
          </w:pPr>
        </w:p>
        <w:p w:rsidR="00427318" w:rsidRDefault="00427318">
          <w:pPr>
            <w:rPr>
              <w:bCs/>
            </w:rPr>
          </w:pPr>
        </w:p>
        <w:p w:rsidR="00427318" w:rsidRDefault="00427318">
          <w:pPr>
            <w:rPr>
              <w:bCs/>
            </w:rPr>
          </w:pPr>
        </w:p>
        <w:p w:rsidR="00427318" w:rsidRDefault="00427318">
          <w:pPr>
            <w:rPr>
              <w:bCs/>
            </w:rPr>
          </w:pPr>
        </w:p>
        <w:p w:rsidR="00427318" w:rsidRDefault="00427318">
          <w:pPr>
            <w:rPr>
              <w:bCs/>
            </w:rPr>
          </w:pPr>
        </w:p>
        <w:p w:rsidR="00427318" w:rsidRDefault="00427318">
          <w:pPr>
            <w:rPr>
              <w:bCs/>
            </w:rPr>
          </w:pPr>
        </w:p>
        <w:p w:rsidR="00717006" w:rsidRPr="00447152" w:rsidRDefault="0094311B">
          <w:pPr>
            <w:rPr>
              <w:bCs/>
            </w:rPr>
          </w:pPr>
        </w:p>
      </w:sdtContent>
    </w:sdt>
    <w:p w:rsidR="00171B15" w:rsidRDefault="00171B15">
      <w:pPr>
        <w:rPr>
          <w:b/>
          <w:bCs/>
        </w:rPr>
      </w:pPr>
    </w:p>
    <w:p w:rsidR="00171B15" w:rsidRDefault="00171B15"/>
    <w:p w:rsidR="0028587D" w:rsidRDefault="0028587D">
      <w:r>
        <w:t>Grafy:</w:t>
      </w:r>
    </w:p>
    <w:p w:rsidR="0028587D" w:rsidRDefault="0028587D"/>
    <w:p w:rsidR="005D1107" w:rsidRDefault="00717006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>
        <w:fldChar w:fldCharType="begin"/>
      </w:r>
      <w:r>
        <w:instrText xml:space="preserve"> TOC \h \z \c "Graf" </w:instrText>
      </w:r>
      <w:r>
        <w:fldChar w:fldCharType="separate"/>
      </w:r>
      <w:hyperlink w:anchor="_Toc528582276" w:history="1">
        <w:r w:rsidR="005D1107" w:rsidRPr="00E739AE">
          <w:rPr>
            <w:rStyle w:val="Hypertextovodkaz"/>
            <w:rFonts w:eastAsia="MS Mincho"/>
            <w:noProof/>
          </w:rPr>
          <w:t>Graf 1: Volnočasové aktivity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_Toc528582276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 w:rsidR="0094311B">
          <w:rPr>
            <w:noProof/>
            <w:webHidden/>
          </w:rPr>
          <w:t>12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77" w:history="1">
        <w:r w:rsidR="005D1107" w:rsidRPr="00E739AE">
          <w:rPr>
            <w:rStyle w:val="Hypertextovodkaz"/>
            <w:rFonts w:eastAsia="MS Mincho"/>
            <w:noProof/>
          </w:rPr>
          <w:t>Graf 2: Zaměstnanci dle pohlaví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_Toc528582277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78" w:history="1">
        <w:r w:rsidR="005D1107" w:rsidRPr="00E739AE">
          <w:rPr>
            <w:rStyle w:val="Hypertextovodkaz"/>
            <w:rFonts w:eastAsia="MS Mincho"/>
            <w:noProof/>
          </w:rPr>
          <w:t>Graf 3 Průměrná výše měsíčního platu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_Toc528582278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79" w:history="1">
        <w:r w:rsidR="005D1107" w:rsidRPr="00E739AE">
          <w:rPr>
            <w:rStyle w:val="Hypertextovodkaz"/>
            <w:rFonts w:eastAsia="MS Mincho"/>
            <w:noProof/>
          </w:rPr>
          <w:t>Graf 4: Žáci dle pohlaví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_Toc528582279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80" w:history="1">
        <w:r w:rsidR="005D1107" w:rsidRPr="00E739AE">
          <w:rPr>
            <w:rStyle w:val="Hypertextovodkaz"/>
            <w:rFonts w:eastAsia="MS Mincho"/>
            <w:noProof/>
          </w:rPr>
          <w:t>Graf 5 Výchovná opatření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_Toc528582280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81" w:history="1">
        <w:r w:rsidR="005D1107" w:rsidRPr="00E739AE">
          <w:rPr>
            <w:rStyle w:val="Hypertextovodkaz"/>
            <w:rFonts w:eastAsia="MS Mincho"/>
            <w:noProof/>
          </w:rPr>
          <w:t>Graf 6: Vycházející žáci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_Toc528582281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82" w:history="1">
        <w:r w:rsidR="005D1107" w:rsidRPr="00E739AE">
          <w:rPr>
            <w:rStyle w:val="Hypertextovodkaz"/>
            <w:rFonts w:eastAsia="MS Mincho"/>
            <w:noProof/>
          </w:rPr>
          <w:t>Graf 7: Počet PC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_Toc528582282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83" w:history="1">
        <w:r w:rsidR="005D1107" w:rsidRPr="00E739AE">
          <w:rPr>
            <w:rStyle w:val="Hypertextovodkaz"/>
            <w:rFonts w:eastAsia="MS Mincho"/>
            <w:noProof/>
          </w:rPr>
          <w:t>Graf 8: Odeslané úrazy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_Toc528582283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79</w:t>
        </w:r>
        <w:r w:rsidR="005D1107">
          <w:rPr>
            <w:noProof/>
            <w:webHidden/>
          </w:rPr>
          <w:fldChar w:fldCharType="end"/>
        </w:r>
      </w:hyperlink>
    </w:p>
    <w:p w:rsidR="005D1107" w:rsidRDefault="0094311B">
      <w:pPr>
        <w:pStyle w:val="Seznamobrzk"/>
        <w:tabs>
          <w:tab w:val="right" w:leader="dot" w:pos="9288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28582284" w:history="1">
        <w:r w:rsidR="005D1107" w:rsidRPr="00E739AE">
          <w:rPr>
            <w:rStyle w:val="Hypertextovodkaz"/>
            <w:rFonts w:eastAsia="MS Mincho"/>
            <w:noProof/>
          </w:rPr>
          <w:t>Graf 9: Školní úrazy</w:t>
        </w:r>
        <w:r w:rsidR="005D1107">
          <w:rPr>
            <w:noProof/>
            <w:webHidden/>
          </w:rPr>
          <w:tab/>
        </w:r>
        <w:r w:rsidR="005D1107">
          <w:rPr>
            <w:noProof/>
            <w:webHidden/>
          </w:rPr>
          <w:fldChar w:fldCharType="begin"/>
        </w:r>
        <w:r w:rsidR="005D1107">
          <w:rPr>
            <w:noProof/>
            <w:webHidden/>
          </w:rPr>
          <w:instrText xml:space="preserve"> PAGEREF _Toc528582284 \h </w:instrText>
        </w:r>
        <w:r w:rsidR="005D1107">
          <w:rPr>
            <w:noProof/>
            <w:webHidden/>
          </w:rPr>
        </w:r>
        <w:r w:rsidR="005D1107">
          <w:rPr>
            <w:noProof/>
            <w:webHidden/>
          </w:rPr>
          <w:fldChar w:fldCharType="separate"/>
        </w:r>
        <w:r>
          <w:rPr>
            <w:noProof/>
            <w:webHidden/>
          </w:rPr>
          <w:t>79</w:t>
        </w:r>
        <w:r w:rsidR="005D1107">
          <w:rPr>
            <w:noProof/>
            <w:webHidden/>
          </w:rPr>
          <w:fldChar w:fldCharType="end"/>
        </w:r>
      </w:hyperlink>
    </w:p>
    <w:p w:rsidR="00675035" w:rsidRPr="00F215DB" w:rsidRDefault="00717006" w:rsidP="00717006">
      <w:pPr>
        <w:pStyle w:val="Nadpis1"/>
      </w:pPr>
      <w:r>
        <w:lastRenderedPageBreak/>
        <w:fldChar w:fldCharType="end"/>
      </w:r>
      <w:bookmarkStart w:id="1" w:name="_Toc528582392"/>
      <w:r w:rsidR="00675035" w:rsidRPr="00F215DB">
        <w:t>Základní údaje o škole</w:t>
      </w:r>
      <w:bookmarkEnd w:id="1"/>
    </w:p>
    <w:p w:rsidR="00675035" w:rsidRDefault="00130D2A" w:rsidP="0062708F">
      <w:pPr>
        <w:pStyle w:val="Nadpis2"/>
      </w:pPr>
      <w:bookmarkStart w:id="2" w:name="_Toc528582393"/>
      <w:r>
        <w:t>Z</w:t>
      </w:r>
      <w:r w:rsidR="00675035" w:rsidRPr="00F215DB">
        <w:t>ákladní údaje o škole</w:t>
      </w:r>
      <w:bookmarkEnd w:id="2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348"/>
        <w:gridCol w:w="5864"/>
      </w:tblGrid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Název školy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Základní škola Slovanka, Česká Lípa, Antonína Sovy 3056, příspěvková organizace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Adresa školy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Základní škola Slovanka, Česká Lípa, Antonína Sovy 3056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IČ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49864599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Bankovní spojení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0A35A7" w:rsidP="008A6BB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Moneta </w:t>
            </w:r>
            <w:r w:rsidR="008553C9" w:rsidRPr="00F215DB">
              <w:rPr>
                <w:rFonts w:ascii="Arial" w:hAnsi="Arial" w:cs="Arial"/>
              </w:rPr>
              <w:t xml:space="preserve">Bank – </w:t>
            </w:r>
            <w:r w:rsidR="00717006" w:rsidRPr="00F215DB">
              <w:rPr>
                <w:rFonts w:ascii="Arial" w:hAnsi="Arial" w:cs="Arial"/>
              </w:rPr>
              <w:t>č. účtu</w:t>
            </w:r>
            <w:r w:rsidR="00447152">
              <w:rPr>
                <w:rFonts w:ascii="Arial" w:hAnsi="Arial" w:cs="Arial"/>
              </w:rPr>
              <w:t xml:space="preserve"> 42724</w:t>
            </w:r>
            <w:r w:rsidR="008553C9" w:rsidRPr="00F215DB">
              <w:rPr>
                <w:rFonts w:ascii="Arial" w:hAnsi="Arial" w:cs="Arial"/>
              </w:rPr>
              <w:t>824/0600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DIČ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49864599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Telefon/fax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321F7" w:rsidP="008553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730 57 30 56</w:t>
            </w:r>
            <w:r w:rsidR="008553C9" w:rsidRPr="00F215DB">
              <w:rPr>
                <w:rFonts w:ascii="Arial" w:hAnsi="Arial" w:cs="Arial"/>
              </w:rPr>
              <w:t xml:space="preserve"> – kancelář, </w:t>
            </w:r>
            <w:r>
              <w:rPr>
                <w:rFonts w:ascii="Arial" w:hAnsi="Arial" w:cs="Arial"/>
              </w:rPr>
              <w:t>730 57 30 56 ( 923)</w:t>
            </w:r>
            <w:r w:rsidR="008553C9" w:rsidRPr="00F215DB">
              <w:rPr>
                <w:rFonts w:ascii="Arial" w:hAnsi="Arial" w:cs="Arial"/>
              </w:rPr>
              <w:t xml:space="preserve"> – ředitel, </w:t>
            </w:r>
            <w:r>
              <w:rPr>
                <w:rFonts w:ascii="Arial" w:hAnsi="Arial" w:cs="Arial"/>
              </w:rPr>
              <w:t>730 57 3057</w:t>
            </w:r>
            <w:r w:rsidR="008553C9" w:rsidRPr="00F215DB">
              <w:rPr>
                <w:rFonts w:ascii="Arial" w:hAnsi="Arial" w:cs="Arial"/>
              </w:rPr>
              <w:t xml:space="preserve"> – jídelna školy,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mob.774/305674 – 76 – vedení školy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E-mail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zsslovanka@seznam.cz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Adresa internetové stránky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www.zsslovanka.cz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Právní forma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Příspěvková organizace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Zařazení do sítě škol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S účinností od 5.5.2008, č.j.8 737/2008-21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Název zřizovatele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Město Česká Lípa, nám T.G.M. 1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Součásti školy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Školní jídelna, školní klub a školní družina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 xml:space="preserve">IZO 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102005249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Identifikátor ředitelství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600074871</w:t>
            </w: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Vedoucí a hospodářští pracovníci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Ředitel školy:                         Mgr.Václav Špetlík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Statutární zástupce ředitele: Mgr.Jaroslava Letáková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 xml:space="preserve">Zástupce ředitele školy:         Mgr. Tomáš Policer    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Vedoucí školní jídelny:           Lenka Žaludová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 xml:space="preserve">Školník:                                  Milan Rusov                                              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</w:p>
        </w:tc>
      </w:tr>
      <w:tr w:rsidR="008553C9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Přehled hlavní činnosti školy (podle zřizovací listiny)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8553C9" w:rsidRPr="00F215DB" w:rsidRDefault="008553C9" w:rsidP="008553C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 xml:space="preserve">Organizace je základní škola se školní družinou, školním klubem a školní jídelnou. Její činnost je vymezena </w:t>
            </w:r>
            <w:r w:rsidR="00C3618A" w:rsidRPr="00F215DB">
              <w:rPr>
                <w:rFonts w:ascii="Arial" w:hAnsi="Arial" w:cs="Arial"/>
              </w:rPr>
              <w:t>zák. č.</w:t>
            </w:r>
            <w:r w:rsidRPr="00F215DB">
              <w:rPr>
                <w:rFonts w:ascii="Arial" w:hAnsi="Arial" w:cs="Arial"/>
              </w:rPr>
              <w:t xml:space="preserve">561/2004 </w:t>
            </w:r>
            <w:r w:rsidR="00C3618A" w:rsidRPr="00F215DB">
              <w:rPr>
                <w:rFonts w:ascii="Arial" w:hAnsi="Arial" w:cs="Arial"/>
              </w:rPr>
              <w:t>Sb. školský</w:t>
            </w:r>
            <w:r w:rsidRPr="00F215DB">
              <w:rPr>
                <w:rFonts w:ascii="Arial" w:hAnsi="Arial" w:cs="Arial"/>
              </w:rPr>
              <w:t xml:space="preserve"> zákon a vyhláškou MŠMT č. 107/2005 Sb., o školním stravování ve znění pozdějších novel.</w:t>
            </w:r>
          </w:p>
          <w:p w:rsidR="008553C9" w:rsidRPr="00F215DB" w:rsidRDefault="008553C9" w:rsidP="008553C9">
            <w:pPr>
              <w:rPr>
                <w:rFonts w:ascii="Arial" w:hAnsi="Arial" w:cs="Arial"/>
              </w:rPr>
            </w:pPr>
          </w:p>
        </w:tc>
      </w:tr>
      <w:tr w:rsidR="000266DB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6DB" w:rsidRPr="00F215DB" w:rsidRDefault="000266DB" w:rsidP="008553C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Datum zařazení do rejstříku škol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3618A" w:rsidRDefault="00C3618A" w:rsidP="008553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20. 3. 1996</w:t>
            </w:r>
            <w:r w:rsidR="00061BAF">
              <w:rPr>
                <w:rFonts w:ascii="Arial" w:hAnsi="Arial" w:cs="Arial"/>
              </w:rPr>
              <w:t xml:space="preserve"> – zahájení činnosti, zápis do rejstříku škol dne 1.1.2005, poslední zařazení ze dne 1.1.1998, </w:t>
            </w:r>
          </w:p>
          <w:p w:rsidR="000266DB" w:rsidRPr="00F215DB" w:rsidRDefault="00C3618A" w:rsidP="0059450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č. j.</w:t>
            </w:r>
            <w:r w:rsidR="00061BAF">
              <w:rPr>
                <w:rFonts w:ascii="Arial" w:hAnsi="Arial" w:cs="Arial"/>
              </w:rPr>
              <w:t xml:space="preserve"> 124-1/98 s názvem Základní škola Česká Lípa, Antonína Sovy </w:t>
            </w:r>
            <w:r w:rsidR="0059450D">
              <w:rPr>
                <w:rFonts w:ascii="Arial" w:hAnsi="Arial" w:cs="Arial"/>
              </w:rPr>
              <w:t>3056</w:t>
            </w:r>
          </w:p>
        </w:tc>
      </w:tr>
      <w:tr w:rsidR="000266DB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6DB" w:rsidRPr="00F215DB" w:rsidRDefault="000266DB" w:rsidP="008553C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Školská rada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266DB" w:rsidRPr="00F215DB" w:rsidRDefault="001236F1" w:rsidP="008553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Od </w:t>
            </w:r>
            <w:r w:rsidR="00061BAF">
              <w:rPr>
                <w:rFonts w:ascii="Arial" w:hAnsi="Arial" w:cs="Arial"/>
              </w:rPr>
              <w:t>1.1.2008</w:t>
            </w:r>
          </w:p>
        </w:tc>
      </w:tr>
      <w:tr w:rsidR="00474DB8" w:rsidRPr="00F215DB" w:rsidTr="008553C9">
        <w:trPr>
          <w:jc w:val="center"/>
        </w:trPr>
        <w:tc>
          <w:tcPr>
            <w:tcW w:w="3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74DB8" w:rsidRDefault="00474DB8" w:rsidP="008553C9">
            <w:pPr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Obor vzdělávání, vzdělávací program</w:t>
            </w:r>
          </w:p>
        </w:tc>
        <w:tc>
          <w:tcPr>
            <w:tcW w:w="58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474DB8" w:rsidRDefault="008E4D38" w:rsidP="008553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Školní vzdělávací program</w:t>
            </w:r>
            <w:r w:rsidR="00061BAF">
              <w:rPr>
                <w:rFonts w:ascii="Arial" w:hAnsi="Arial" w:cs="Arial"/>
              </w:rPr>
              <w:t xml:space="preserve"> pro základní vzdělávání</w:t>
            </w:r>
          </w:p>
          <w:p w:rsidR="00061BAF" w:rsidRPr="00F215DB" w:rsidRDefault="00061BAF" w:rsidP="008553C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Školní vzdělávací program SOVA</w:t>
            </w:r>
          </w:p>
        </w:tc>
      </w:tr>
    </w:tbl>
    <w:p w:rsidR="00504A05" w:rsidRPr="00F215DB" w:rsidRDefault="00504A05" w:rsidP="0062708F">
      <w:pPr>
        <w:pStyle w:val="Nadpis2"/>
      </w:pPr>
      <w:bookmarkStart w:id="3" w:name="_Toc528582394"/>
      <w:r w:rsidRPr="00F215DB">
        <w:t>Součásti školy</w:t>
      </w:r>
      <w:bookmarkEnd w:id="3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CD4A7C" w:rsidRPr="00F215DB" w:rsidTr="00CD4A7C">
        <w:trPr>
          <w:jc w:val="center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CD4A7C" w:rsidRPr="00F215DB" w:rsidRDefault="00CD4A7C" w:rsidP="0057269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součásti školy</w:t>
            </w: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CD4A7C" w:rsidRPr="00F215DB" w:rsidRDefault="00CD4A7C" w:rsidP="0057269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>kapacita</w:t>
            </w:r>
          </w:p>
        </w:tc>
      </w:tr>
      <w:tr w:rsidR="00CD4A7C" w:rsidRPr="00F215DB" w:rsidTr="00CD4A7C">
        <w:trPr>
          <w:jc w:val="center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57269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Základní škola</w:t>
            </w: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57269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600</w:t>
            </w:r>
          </w:p>
        </w:tc>
      </w:tr>
      <w:tr w:rsidR="00CD4A7C" w:rsidRPr="00F215DB" w:rsidTr="00CD4A7C">
        <w:trPr>
          <w:jc w:val="center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57269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Školní družina</w:t>
            </w: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8321F7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1</w:t>
            </w:r>
            <w:r w:rsidR="008321F7">
              <w:rPr>
                <w:rFonts w:ascii="Arial" w:hAnsi="Arial" w:cs="Arial"/>
              </w:rPr>
              <w:t>43</w:t>
            </w:r>
          </w:p>
        </w:tc>
      </w:tr>
      <w:tr w:rsidR="00CD4A7C" w:rsidRPr="00F215DB" w:rsidTr="00CD4A7C">
        <w:trPr>
          <w:jc w:val="center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57269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Školní klub</w:t>
            </w: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57269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90</w:t>
            </w:r>
          </w:p>
        </w:tc>
      </w:tr>
      <w:tr w:rsidR="00CD4A7C" w:rsidRPr="00F215DB" w:rsidTr="00CD4A7C">
        <w:trPr>
          <w:jc w:val="center"/>
        </w:trPr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CD4A7C" w:rsidP="00572699">
            <w:pPr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>Školní jídelna ZŠ</w:t>
            </w:r>
          </w:p>
        </w:tc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CD4A7C" w:rsidRPr="00F215DB" w:rsidRDefault="00E2581D" w:rsidP="00851530">
            <w:pPr>
              <w:rPr>
                <w:rFonts w:ascii="Arial" w:hAnsi="Arial" w:cs="Arial"/>
              </w:rPr>
            </w:pPr>
            <w:r w:rsidRPr="00E2581D">
              <w:rPr>
                <w:rFonts w:ascii="Arial" w:hAnsi="Arial" w:cs="Arial"/>
              </w:rPr>
              <w:t>800</w:t>
            </w:r>
          </w:p>
        </w:tc>
      </w:tr>
    </w:tbl>
    <w:p w:rsidR="00FA4495" w:rsidRDefault="00FA4495" w:rsidP="00037146">
      <w:pPr>
        <w:pStyle w:val="Titulek"/>
        <w:keepNext/>
        <w:keepLines/>
        <w:jc w:val="center"/>
      </w:pPr>
    </w:p>
    <w:p w:rsidR="00FA4495" w:rsidRPr="00FA4495" w:rsidRDefault="00FA4495" w:rsidP="00FA4495"/>
    <w:p w:rsidR="00FA4495" w:rsidRDefault="00FA4495" w:rsidP="00037146">
      <w:pPr>
        <w:pStyle w:val="Titulek"/>
        <w:keepNext/>
        <w:keepLines/>
        <w:jc w:val="center"/>
      </w:pPr>
    </w:p>
    <w:p w:rsidR="0028587D" w:rsidRDefault="0028587D" w:rsidP="00F215DB">
      <w:pPr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CD4A7C" w:rsidRPr="00F215DB" w:rsidTr="00572699">
        <w:trPr>
          <w:jc w:val="center"/>
        </w:trPr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CD4A7C" w:rsidRPr="00F215DB" w:rsidRDefault="00CD4A7C" w:rsidP="00572699">
            <w:pPr>
              <w:rPr>
                <w:rFonts w:ascii="Arial" w:hAnsi="Arial" w:cs="Arial"/>
                <w:b/>
              </w:rPr>
            </w:pPr>
            <w:r w:rsidRPr="00F215DB">
              <w:rPr>
                <w:rFonts w:ascii="Arial" w:hAnsi="Arial" w:cs="Arial"/>
                <w:b/>
              </w:rPr>
              <w:t xml:space="preserve">Komentář ředitele školy: </w:t>
            </w:r>
          </w:p>
        </w:tc>
      </w:tr>
      <w:tr w:rsidR="00CD4A7C" w:rsidRPr="00F215DB" w:rsidTr="00572699">
        <w:trPr>
          <w:jc w:val="center"/>
        </w:trPr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A16F0" w:rsidRDefault="00CD4A7C" w:rsidP="00572699">
            <w:pPr>
              <w:ind w:firstLine="709"/>
              <w:jc w:val="both"/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 xml:space="preserve"> Základní škola Slovanka je úplnou základní školou s 1. – 9. ročníkem. Poskytuje vzdělání ve Školním vzdělávacím programu SOVA. Škola poskytuje od školního roku 2000/2001 péči pro žáky s vývojovou poruchou učení. Pro tyto žáky škola zřizuje se souhlasem KÚ Libereckého kraje ve školním roce 201</w:t>
            </w:r>
            <w:r w:rsidR="00796C13">
              <w:rPr>
                <w:rFonts w:ascii="Arial" w:hAnsi="Arial" w:cs="Arial"/>
              </w:rPr>
              <w:t>7</w:t>
            </w:r>
            <w:r w:rsidRPr="00F215DB">
              <w:rPr>
                <w:rFonts w:ascii="Arial" w:hAnsi="Arial" w:cs="Arial"/>
              </w:rPr>
              <w:t>/201</w:t>
            </w:r>
            <w:r w:rsidR="00796C13">
              <w:rPr>
                <w:rFonts w:ascii="Arial" w:hAnsi="Arial" w:cs="Arial"/>
              </w:rPr>
              <w:t>8</w:t>
            </w:r>
            <w:r w:rsidRPr="00F215DB">
              <w:rPr>
                <w:rFonts w:ascii="Arial" w:hAnsi="Arial" w:cs="Arial"/>
              </w:rPr>
              <w:t xml:space="preserve"> </w:t>
            </w:r>
            <w:r w:rsidR="00796C13">
              <w:rPr>
                <w:rFonts w:ascii="Arial" w:hAnsi="Arial" w:cs="Arial"/>
              </w:rPr>
              <w:t>3</w:t>
            </w:r>
            <w:r w:rsidRPr="00F215DB">
              <w:rPr>
                <w:rFonts w:ascii="Arial" w:hAnsi="Arial" w:cs="Arial"/>
              </w:rPr>
              <w:t xml:space="preserve"> dyslektick</w:t>
            </w:r>
            <w:r w:rsidR="003944A4">
              <w:rPr>
                <w:rFonts w:ascii="Arial" w:hAnsi="Arial" w:cs="Arial"/>
              </w:rPr>
              <w:t>é</w:t>
            </w:r>
            <w:r w:rsidRPr="00F215DB">
              <w:rPr>
                <w:rFonts w:ascii="Arial" w:hAnsi="Arial" w:cs="Arial"/>
              </w:rPr>
              <w:t xml:space="preserve"> tříd</w:t>
            </w:r>
            <w:r w:rsidR="003944A4">
              <w:rPr>
                <w:rFonts w:ascii="Arial" w:hAnsi="Arial" w:cs="Arial"/>
              </w:rPr>
              <w:t>y</w:t>
            </w:r>
            <w:r w:rsidRPr="00F215DB">
              <w:rPr>
                <w:rFonts w:ascii="Arial" w:hAnsi="Arial" w:cs="Arial"/>
              </w:rPr>
              <w:t>. V těchto třídách vyučují speciální pedagogové a učitelé se specializačním kurzem pro děti s SPU. Dyslektické třídy jsou na škole otevírány od 4. ročníku. V součinnosti s </w:t>
            </w:r>
            <w:r w:rsidR="001438C4">
              <w:rPr>
                <w:rFonts w:ascii="Arial" w:hAnsi="Arial" w:cs="Arial"/>
              </w:rPr>
              <w:t>Kr</w:t>
            </w:r>
            <w:r>
              <w:rPr>
                <w:rFonts w:ascii="Arial" w:hAnsi="Arial" w:cs="Arial"/>
              </w:rPr>
              <w:t xml:space="preserve">ajským úřadem v Liberci </w:t>
            </w:r>
            <w:r w:rsidRPr="00F215DB">
              <w:rPr>
                <w:rFonts w:ascii="Arial" w:hAnsi="Arial" w:cs="Arial"/>
              </w:rPr>
              <w:t xml:space="preserve">jsme pro potřebu žáků s různým handicapem </w:t>
            </w:r>
            <w:r w:rsidR="00C25101">
              <w:rPr>
                <w:rFonts w:ascii="Arial" w:hAnsi="Arial" w:cs="Arial"/>
              </w:rPr>
              <w:t>zajistili</w:t>
            </w:r>
            <w:r w:rsidR="00851530">
              <w:rPr>
                <w:rFonts w:ascii="Arial" w:hAnsi="Arial" w:cs="Arial"/>
              </w:rPr>
              <w:t xml:space="preserve"> </w:t>
            </w:r>
            <w:r w:rsidR="00BE6383" w:rsidRPr="00F215DB">
              <w:rPr>
                <w:rFonts w:ascii="Arial" w:hAnsi="Arial" w:cs="Arial"/>
              </w:rPr>
              <w:t>pedagogick</w:t>
            </w:r>
            <w:r w:rsidR="00BE6383">
              <w:rPr>
                <w:rFonts w:ascii="Arial" w:hAnsi="Arial" w:cs="Arial"/>
              </w:rPr>
              <w:t>é asistenty</w:t>
            </w:r>
            <w:r w:rsidR="0059450D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</w:t>
            </w:r>
            <w:r w:rsidR="00BE6383">
              <w:rPr>
                <w:rFonts w:ascii="Arial" w:hAnsi="Arial" w:cs="Arial"/>
              </w:rPr>
              <w:t>V současnosti probíhá ve školství proinkluzivní vzdělávání, které pomalu mění profilaci naší školy od skupinové integrace (dyslektické třídy) na integraci individuální (žáci s SPU a hedikepovaní žáci).</w:t>
            </w:r>
          </w:p>
          <w:p w:rsidR="00CD4A7C" w:rsidRDefault="00CD4A7C" w:rsidP="00572699">
            <w:pPr>
              <w:ind w:firstLine="709"/>
              <w:jc w:val="both"/>
              <w:rPr>
                <w:rFonts w:ascii="Arial" w:hAnsi="Arial" w:cs="Arial"/>
              </w:rPr>
            </w:pPr>
            <w:r w:rsidRPr="00F215DB">
              <w:rPr>
                <w:rFonts w:ascii="Arial" w:hAnsi="Arial" w:cs="Arial"/>
              </w:rPr>
              <w:t xml:space="preserve">Budova ZŠ Slovanka je montovaná stavba s pultovou střechou. Prostory v této budově jsou pro II. stupeň vyhovující, pro I. stupeň již méně z důvodu velmi úzkých a tmavých chodeb. Škola se snaží upravovat školní prostory pro relaxaci a sportovní vyžití žáků – herní plochy, odpočinkové koutky, hrací zařízení. Škola upravuje vnitřní a venkovní prostory pro imobilní žáky. Přístup do hlavní budovy je upraven bezbariérově. Vnitřní úpravy jsou taktéž uzpůsobeny pro imobilní žáky </w:t>
            </w:r>
            <w:r w:rsidR="007628F6">
              <w:rPr>
                <w:rFonts w:ascii="Arial" w:hAnsi="Arial" w:cs="Arial"/>
              </w:rPr>
              <w:t>-  přístup do školní tělocvičny, školní jídelny</w:t>
            </w:r>
            <w:r w:rsidRPr="00F215DB">
              <w:rPr>
                <w:rFonts w:ascii="Arial" w:hAnsi="Arial" w:cs="Arial"/>
              </w:rPr>
              <w:t xml:space="preserve"> a školní družiny. </w:t>
            </w:r>
            <w:r w:rsidR="007628F6">
              <w:rPr>
                <w:rFonts w:ascii="Arial" w:hAnsi="Arial" w:cs="Arial"/>
              </w:rPr>
              <w:t>Bezbariérové jsou i toalety na prvním a druhém stupni školy.</w:t>
            </w:r>
          </w:p>
          <w:p w:rsidR="00CD4A7C" w:rsidRPr="00F215DB" w:rsidRDefault="009E65E5" w:rsidP="00BE6383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Škola řeší každoročně </w:t>
            </w:r>
            <w:r w:rsidR="00CD4A7C">
              <w:rPr>
                <w:rFonts w:ascii="Arial" w:hAnsi="Arial" w:cs="Arial"/>
              </w:rPr>
              <w:t xml:space="preserve">zvýšený zájem o zájmové vzdělávání na naší škole. Kapacitně však není možné všechny rodiče uspokojit. Dle rozhodnutí KÚ v Liberci OŠMTS-104/2011- rzs ze dne 9. 12. 2011 byla škole navýšena kapacita od školního roku 2012/2013 na 143 žáků ve školní družině a 90 dětí ve školním klubu. Tento počet je však stále nedostačující, a proto musí škola ze svých finančních prostředků hradit dalšího vychovatele navíc. V důsledku </w:t>
            </w:r>
            <w:r w:rsidR="0059450D">
              <w:rPr>
                <w:rFonts w:ascii="Arial" w:hAnsi="Arial" w:cs="Arial"/>
              </w:rPr>
              <w:t>nejasných</w:t>
            </w:r>
            <w:r w:rsidR="00CD4A7C">
              <w:rPr>
                <w:rFonts w:ascii="Arial" w:hAnsi="Arial" w:cs="Arial"/>
              </w:rPr>
              <w:t xml:space="preserve"> finančních prognóz MŠMT bude nutné najít vhodný organizační a finančně zajišťující model, který zajistí uspokojení našich rodičů a umožní bezproblémové fungování našeho zájmového vzdělávání na škole.</w:t>
            </w:r>
            <w:r w:rsidR="009B3227">
              <w:rPr>
                <w:rFonts w:ascii="Arial" w:hAnsi="Arial" w:cs="Arial"/>
              </w:rPr>
              <w:t xml:space="preserve"> V</w:t>
            </w:r>
            <w:r>
              <w:rPr>
                <w:rFonts w:ascii="Arial" w:hAnsi="Arial" w:cs="Arial"/>
              </w:rPr>
              <w:t> minulých letech s</w:t>
            </w:r>
            <w:r w:rsidR="009B3227">
              <w:rPr>
                <w:rFonts w:ascii="Arial" w:hAnsi="Arial" w:cs="Arial"/>
              </w:rPr>
              <w:t xml:space="preserve">e škole podařilo </w:t>
            </w:r>
            <w:r>
              <w:rPr>
                <w:rFonts w:ascii="Arial" w:hAnsi="Arial" w:cs="Arial"/>
              </w:rPr>
              <w:t>získat grant z prostředků EU na vytvoření péče o žáky prvního stupně</w:t>
            </w:r>
            <w:r w:rsidR="00246400">
              <w:rPr>
                <w:rFonts w:ascii="Arial" w:hAnsi="Arial" w:cs="Arial"/>
              </w:rPr>
              <w:t xml:space="preserve"> a za podpory zřizovatele Města Česká Lípa začaly na škole fungovat </w:t>
            </w:r>
            <w:r w:rsidR="007D49AD">
              <w:rPr>
                <w:rFonts w:ascii="Arial" w:hAnsi="Arial" w:cs="Arial"/>
              </w:rPr>
              <w:t xml:space="preserve">školní </w:t>
            </w:r>
            <w:r w:rsidR="00246400">
              <w:rPr>
                <w:rFonts w:ascii="Arial" w:hAnsi="Arial" w:cs="Arial"/>
              </w:rPr>
              <w:t xml:space="preserve">kluby. Škola má tak možnost nabídnout rodičům žáků naší školy možnost umístit své dítě do dětského klubu na dny školních prázdnin, na </w:t>
            </w:r>
            <w:r w:rsidR="007D49AD">
              <w:rPr>
                <w:rFonts w:ascii="Arial" w:hAnsi="Arial" w:cs="Arial"/>
              </w:rPr>
              <w:t>dny, kdy</w:t>
            </w:r>
            <w:r w:rsidR="00246400">
              <w:rPr>
                <w:rFonts w:ascii="Arial" w:hAnsi="Arial" w:cs="Arial"/>
              </w:rPr>
              <w:t xml:space="preserve"> potřebují zajistit péči o své děti v brzkých ranních a pozdních večerních hodinách tj. od 6:30 do 19:00, na doprovod dětí na kroužky a z kroužku</w:t>
            </w:r>
            <w:r w:rsidR="007D49AD">
              <w:rPr>
                <w:rFonts w:ascii="Arial" w:hAnsi="Arial" w:cs="Arial"/>
              </w:rPr>
              <w:t xml:space="preserve"> zpět do kmenové školy. Projekt,</w:t>
            </w:r>
            <w:r w:rsidR="00246400">
              <w:rPr>
                <w:rFonts w:ascii="Arial" w:hAnsi="Arial" w:cs="Arial"/>
              </w:rPr>
              <w:t xml:space="preserve"> který je z velké části financován </w:t>
            </w:r>
            <w:r w:rsidR="007D49AD">
              <w:rPr>
                <w:rFonts w:ascii="Arial" w:hAnsi="Arial" w:cs="Arial"/>
              </w:rPr>
              <w:t xml:space="preserve">z </w:t>
            </w:r>
            <w:r w:rsidR="00246400">
              <w:rPr>
                <w:rFonts w:ascii="Arial" w:hAnsi="Arial" w:cs="Arial"/>
              </w:rPr>
              <w:t>EU a MPVS se těší velkému zájmu ze strany rodičů</w:t>
            </w:r>
            <w:r w:rsidR="00BE6383">
              <w:rPr>
                <w:rFonts w:ascii="Arial" w:hAnsi="Arial" w:cs="Arial"/>
              </w:rPr>
              <w:t xml:space="preserve">. V tomto školním roce došlo k ukončení starého projektu (výzva EU č.13) a následnému schválení nového projektu č.77 na další tři kalendářní roky. </w:t>
            </w:r>
          </w:p>
        </w:tc>
      </w:tr>
    </w:tbl>
    <w:p w:rsidR="00F3679B" w:rsidRPr="00330B9A" w:rsidRDefault="00F3679B" w:rsidP="00F3679B">
      <w:pPr>
        <w:pStyle w:val="Nadpis1"/>
      </w:pPr>
      <w:bookmarkStart w:id="4" w:name="_Toc528582395"/>
      <w:r>
        <w:lastRenderedPageBreak/>
        <w:t>Organizace vzdělání a výchovy</w:t>
      </w:r>
      <w:bookmarkEnd w:id="4"/>
    </w:p>
    <w:p w:rsidR="00F3679B" w:rsidRPr="00A0787F" w:rsidRDefault="00F3679B" w:rsidP="00F3679B">
      <w:pPr>
        <w:pStyle w:val="Nadpis2"/>
      </w:pPr>
      <w:bookmarkStart w:id="5" w:name="_Toc528582396"/>
      <w:r w:rsidRPr="00A0787F">
        <w:t>Vzdělávací program</w:t>
      </w:r>
      <w:bookmarkEnd w:id="5"/>
    </w:p>
    <w:p w:rsidR="00F3679B" w:rsidRPr="00A0787F" w:rsidRDefault="00F3679B" w:rsidP="00F3679B">
      <w:pPr>
        <w:rPr>
          <w:rFonts w:ascii="Arial" w:hAnsi="Arial" w:cs="Arial"/>
          <w:b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28"/>
        <w:gridCol w:w="4419"/>
      </w:tblGrid>
      <w:tr w:rsidR="00F3679B" w:rsidRPr="00A0787F" w:rsidTr="004158E2">
        <w:tc>
          <w:tcPr>
            <w:tcW w:w="5328" w:type="dxa"/>
            <w:shd w:val="clear" w:color="auto" w:fill="E0E0E0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vzdělávací program</w:t>
            </w:r>
          </w:p>
        </w:tc>
        <w:tc>
          <w:tcPr>
            <w:tcW w:w="4419" w:type="dxa"/>
            <w:shd w:val="clear" w:color="auto" w:fill="E0E0E0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zařazené třídy</w:t>
            </w:r>
          </w:p>
        </w:tc>
      </w:tr>
      <w:tr w:rsidR="00F3679B" w:rsidRPr="00A0787F" w:rsidTr="004158E2">
        <w:tc>
          <w:tcPr>
            <w:tcW w:w="5328" w:type="dxa"/>
            <w:shd w:val="clear" w:color="auto" w:fill="auto"/>
          </w:tcPr>
          <w:p w:rsidR="00F3679B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 xml:space="preserve">Školní vzdělávací program (viz Rámcový vzdělávací program pro základní vzdělávání, 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č. j. 31504/2004-22)</w:t>
            </w:r>
          </w:p>
        </w:tc>
        <w:tc>
          <w:tcPr>
            <w:tcW w:w="4419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Všechny třídy 1. – 9. ročníku tj. 2</w:t>
            </w:r>
            <w:r w:rsidR="00C879A8">
              <w:rPr>
                <w:rFonts w:ascii="Arial" w:hAnsi="Arial" w:cs="Arial"/>
              </w:rPr>
              <w:t>7</w:t>
            </w:r>
            <w:r w:rsidRPr="00A0787F">
              <w:rPr>
                <w:rFonts w:ascii="Arial" w:hAnsi="Arial" w:cs="Arial"/>
              </w:rPr>
              <w:t xml:space="preserve"> tříd</w:t>
            </w:r>
          </w:p>
          <w:p w:rsidR="00F3679B" w:rsidRPr="00A0787F" w:rsidRDefault="00F3679B" w:rsidP="007417AD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 xml:space="preserve">(z toho </w:t>
            </w:r>
            <w:r w:rsidR="007417AD">
              <w:rPr>
                <w:rFonts w:ascii="Arial" w:hAnsi="Arial" w:cs="Arial"/>
              </w:rPr>
              <w:t>3</w:t>
            </w:r>
            <w:r w:rsidRPr="00A0787F">
              <w:rPr>
                <w:rFonts w:ascii="Arial" w:hAnsi="Arial" w:cs="Arial"/>
              </w:rPr>
              <w:t xml:space="preserve"> pro děti se speciálními vzdělávacími potřebami</w:t>
            </w:r>
            <w:r>
              <w:rPr>
                <w:rFonts w:ascii="Arial" w:hAnsi="Arial" w:cs="Arial"/>
              </w:rPr>
              <w:t>)</w:t>
            </w:r>
          </w:p>
        </w:tc>
      </w:tr>
      <w:tr w:rsidR="00F3679B" w:rsidRPr="00A0787F" w:rsidTr="004158E2">
        <w:tc>
          <w:tcPr>
            <w:tcW w:w="5328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Rozšířené vyučování hudební výchovy č.j. 21969/96-22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Rozšířené vyučování výtvarné výchovy č.j. 21970/96-22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Rozšířené vyučování matematiky a přírodovědných předmětů č.j. 21968/96-22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 xml:space="preserve">Rozšířené vyučování tělesné výchovy č.j. 29738/96-22-50 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Rozšířené vyučování jazyků č.j. 16333/96-22-21</w:t>
            </w:r>
          </w:p>
        </w:tc>
        <w:tc>
          <w:tcPr>
            <w:tcW w:w="4419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</w:tbl>
    <w:p w:rsidR="00F3679B" w:rsidRPr="00A0787F" w:rsidRDefault="00F3679B" w:rsidP="00F3679B">
      <w:pPr>
        <w:rPr>
          <w:rFonts w:ascii="Arial" w:hAnsi="Arial" w:cs="Arial"/>
          <w:caps/>
        </w:rPr>
      </w:pPr>
      <w:r w:rsidRPr="00A0787F">
        <w:rPr>
          <w:rFonts w:ascii="Arial" w:hAnsi="Arial" w:cs="Arial"/>
          <w:caps/>
        </w:rPr>
        <w:t xml:space="preserve"> </w:t>
      </w:r>
    </w:p>
    <w:p w:rsidR="00F3679B" w:rsidRDefault="00F3679B" w:rsidP="00F3679B">
      <w:pPr>
        <w:pStyle w:val="Nadpis2"/>
      </w:pPr>
      <w:bookmarkStart w:id="6" w:name="_Toc528582397"/>
      <w:r w:rsidRPr="00A0787F">
        <w:t>Učební plán školy</w:t>
      </w:r>
      <w:bookmarkEnd w:id="6"/>
    </w:p>
    <w:p w:rsidR="00F3679B" w:rsidRPr="00813BCE" w:rsidRDefault="00F3679B" w:rsidP="00F3679B">
      <w:pPr>
        <w:rPr>
          <w:rFonts w:ascii="Arial" w:hAnsi="Arial" w:cs="Arial"/>
        </w:rPr>
      </w:pPr>
      <w:r w:rsidRPr="00813BCE">
        <w:rPr>
          <w:rFonts w:ascii="Arial" w:hAnsi="Arial" w:cs="Arial"/>
        </w:rPr>
        <w:t xml:space="preserve">Učební plán – 1. stupeň – ŠVP  pro základní vzdělávání SOVA     </w:t>
      </w:r>
    </w:p>
    <w:p w:rsidR="00F3679B" w:rsidRPr="00813BCE" w:rsidRDefault="00F3679B" w:rsidP="00F3679B">
      <w:pPr>
        <w:rPr>
          <w:rFonts w:ascii="Arial" w:hAnsi="Arial" w:cs="Arial"/>
        </w:rPr>
      </w:pPr>
      <w:r w:rsidRPr="00813BCE">
        <w:rPr>
          <w:rFonts w:ascii="Arial" w:hAnsi="Arial" w:cs="Arial"/>
        </w:rPr>
        <w:t xml:space="preserve">                      </w:t>
      </w:r>
    </w:p>
    <w:tbl>
      <w:tblPr>
        <w:tblW w:w="10065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82"/>
        <w:gridCol w:w="1564"/>
        <w:gridCol w:w="1524"/>
        <w:gridCol w:w="509"/>
        <w:gridCol w:w="490"/>
        <w:gridCol w:w="510"/>
        <w:gridCol w:w="550"/>
        <w:gridCol w:w="550"/>
        <w:gridCol w:w="977"/>
        <w:gridCol w:w="687"/>
        <w:gridCol w:w="822"/>
      </w:tblGrid>
      <w:tr w:rsidR="00F3679B" w:rsidRPr="00813BCE" w:rsidTr="004158E2"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Vzdělávací oblast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Vzdělávací obor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Vyučovací předmět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1.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2.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3.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4.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5.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celkem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r w:rsidRPr="00813BCE">
              <w:t>Min.</w:t>
            </w:r>
          </w:p>
          <w:p w:rsidR="00F3679B" w:rsidRPr="00813BCE" w:rsidRDefault="00F3679B" w:rsidP="004158E2">
            <w:r w:rsidRPr="00813BCE">
              <w:t>RVP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disp.</w:t>
            </w: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Jazyk a jazyková komunikace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Český jazyk a literatura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Český jazyk a literatura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8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41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  <w:r w:rsidR="002932FB">
              <w:rPr>
                <w:rFonts w:ascii="Arial" w:hAnsi="Arial" w:cs="Arial"/>
              </w:rPr>
              <w:t>3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2932F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Cizí jazyk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Anglický jazyk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2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9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F3679B" w:rsidRPr="00813BCE" w:rsidTr="004158E2"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Matematika a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její aplikace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Matematika a její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aplikace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Matematika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25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</w:tr>
      <w:tr w:rsidR="00F3679B" w:rsidRPr="00813BCE" w:rsidTr="004158E2"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Informační  a komunikační technologie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Informační  a komunikační technologie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Informatika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jeho svět</w:t>
            </w:r>
          </w:p>
        </w:tc>
        <w:tc>
          <w:tcPr>
            <w:tcW w:w="1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jeho svět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Prvouka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12</w:t>
            </w:r>
          </w:p>
        </w:tc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12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Vlastivěda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Přírodověda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Umění a kultura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Hudební výchova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Hudební výchova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9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 xml:space="preserve">     12</w:t>
            </w:r>
          </w:p>
        </w:tc>
        <w:tc>
          <w:tcPr>
            <w:tcW w:w="6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12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88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Výtvarná výchova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Výtvarná výchova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9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zdraví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Tělesná výchova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Tělesná výchova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10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10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svět práce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svět práce</w:t>
            </w: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Pracovní činnosti</w:t>
            </w: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Celkem</w:t>
            </w:r>
          </w:p>
        </w:tc>
        <w:tc>
          <w:tcPr>
            <w:tcW w:w="1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5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21</w:t>
            </w:r>
          </w:p>
        </w:tc>
        <w:tc>
          <w:tcPr>
            <w:tcW w:w="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22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24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25</w:t>
            </w:r>
          </w:p>
        </w:tc>
        <w:tc>
          <w:tcPr>
            <w:tcW w:w="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26</w:t>
            </w:r>
          </w:p>
        </w:tc>
        <w:tc>
          <w:tcPr>
            <w:tcW w:w="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118</w:t>
            </w:r>
          </w:p>
        </w:tc>
        <w:tc>
          <w:tcPr>
            <w:tcW w:w="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  <w:r w:rsidR="002932FB">
              <w:rPr>
                <w:rFonts w:ascii="Arial" w:hAnsi="Arial" w:cs="Arial"/>
              </w:rPr>
              <w:t>6</w:t>
            </w:r>
          </w:p>
        </w:tc>
      </w:tr>
    </w:tbl>
    <w:p w:rsidR="00F3679B" w:rsidRPr="00A0787F" w:rsidRDefault="00F3679B" w:rsidP="00F3679B">
      <w:pPr>
        <w:rPr>
          <w:rFonts w:ascii="Arial" w:hAnsi="Arial" w:cs="Arial"/>
          <w:b/>
        </w:rPr>
      </w:pPr>
    </w:p>
    <w:p w:rsidR="00F3679B" w:rsidRPr="00A0787F" w:rsidRDefault="00F3679B" w:rsidP="00F3679B">
      <w:pPr>
        <w:rPr>
          <w:rFonts w:ascii="Arial" w:hAnsi="Arial" w:cs="Arial"/>
          <w:b/>
        </w:rPr>
      </w:pPr>
    </w:p>
    <w:p w:rsidR="00F3679B" w:rsidRPr="00A0787F" w:rsidRDefault="00D5241D" w:rsidP="00F3679B">
      <w:pPr>
        <w:rPr>
          <w:rFonts w:ascii="Arial" w:hAnsi="Arial" w:cs="Arial"/>
          <w:b/>
        </w:rPr>
      </w:pPr>
      <w:r w:rsidRPr="00D5241D">
        <w:rPr>
          <w:rFonts w:ascii="Arial" w:hAnsi="Arial" w:cs="Arial"/>
          <w:sz w:val="22"/>
        </w:rPr>
        <w:t>Poznámky</w:t>
      </w:r>
      <w:r w:rsidR="00F3679B" w:rsidRPr="00A0787F">
        <w:rPr>
          <w:rFonts w:ascii="Arial" w:hAnsi="Arial" w:cs="Arial"/>
          <w:b/>
        </w:rPr>
        <w:t>:</w:t>
      </w:r>
    </w:p>
    <w:p w:rsidR="00F3679B" w:rsidRPr="00A0787F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>Disponibilní časová dotace je využita k posílení jednotlivých vzdělávacích oblastí v celkovém počtu 14 hodin takto:</w:t>
      </w:r>
    </w:p>
    <w:p w:rsidR="00F3679B" w:rsidRPr="00A0787F" w:rsidRDefault="00F3679B" w:rsidP="00F3679B">
      <w:pPr>
        <w:ind w:left="360"/>
        <w:rPr>
          <w:rFonts w:ascii="Arial" w:hAnsi="Arial" w:cs="Arial"/>
        </w:rPr>
      </w:pPr>
      <w:r w:rsidRPr="00A0787F">
        <w:rPr>
          <w:rFonts w:ascii="Arial" w:hAnsi="Arial" w:cs="Arial"/>
        </w:rPr>
        <w:t xml:space="preserve">   </w:t>
      </w:r>
    </w:p>
    <w:tbl>
      <w:tblPr>
        <w:tblW w:w="10102" w:type="dxa"/>
        <w:jc w:val="center"/>
        <w:tblInd w:w="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01"/>
        <w:gridCol w:w="1681"/>
        <w:gridCol w:w="5220"/>
      </w:tblGrid>
      <w:tr w:rsidR="00F3679B" w:rsidRPr="00A0787F" w:rsidTr="004158E2">
        <w:trPr>
          <w:trHeight w:val="256"/>
          <w:jc w:val="center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Vyučovací předmět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Počet hodin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 xml:space="preserve">Důvod posílení </w:t>
            </w:r>
          </w:p>
        </w:tc>
      </w:tr>
      <w:tr w:rsidR="00F3679B" w:rsidRPr="00A0787F" w:rsidTr="004158E2">
        <w:trPr>
          <w:trHeight w:val="638"/>
          <w:jc w:val="center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Český jazyk a literatura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F3679B" w:rsidRPr="00A0787F">
              <w:rPr>
                <w:rFonts w:ascii="Arial" w:hAnsi="Arial" w:cs="Arial"/>
              </w:rPr>
              <w:t xml:space="preserve"> hodin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důraz na komunikaci, procvičení jazykových dovedností</w:t>
            </w:r>
            <w:r>
              <w:rPr>
                <w:rFonts w:ascii="Arial" w:hAnsi="Arial" w:cs="Arial"/>
              </w:rPr>
              <w:t>, rozvoj čtenářské gramotnosti</w:t>
            </w:r>
          </w:p>
        </w:tc>
      </w:tr>
      <w:tr w:rsidR="00F3679B" w:rsidRPr="00A0787F" w:rsidTr="004158E2">
        <w:trPr>
          <w:trHeight w:val="575"/>
          <w:jc w:val="center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Cizí jazyk</w:t>
            </w:r>
            <w:r>
              <w:rPr>
                <w:rFonts w:ascii="Arial" w:hAnsi="Arial" w:cs="Arial"/>
              </w:rPr>
              <w:t>- Anglický jazyk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  <w:r w:rsidRPr="00A0787F">
              <w:rPr>
                <w:rFonts w:ascii="Arial" w:hAnsi="Arial" w:cs="Arial"/>
              </w:rPr>
              <w:t xml:space="preserve"> hodiny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význam jazykové komunikace, základní jazykové dovednosti od 1. třídy</w:t>
            </w:r>
          </w:p>
        </w:tc>
      </w:tr>
      <w:tr w:rsidR="00F3679B" w:rsidRPr="00A0787F" w:rsidTr="004158E2">
        <w:trPr>
          <w:trHeight w:val="638"/>
          <w:jc w:val="center"/>
        </w:trPr>
        <w:tc>
          <w:tcPr>
            <w:tcW w:w="32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Matematika</w:t>
            </w:r>
          </w:p>
        </w:tc>
        <w:tc>
          <w:tcPr>
            <w:tcW w:w="16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5 hodin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důležitost rozvoje logického myšlení, procvičení mat. dovedností</w:t>
            </w:r>
            <w:r>
              <w:rPr>
                <w:rFonts w:ascii="Arial" w:hAnsi="Arial" w:cs="Arial"/>
              </w:rPr>
              <w:t>, rozvoj matematické gramotnosti, řešení nestandardních úloh</w:t>
            </w:r>
          </w:p>
        </w:tc>
      </w:tr>
    </w:tbl>
    <w:p w:rsidR="00F3679B" w:rsidRPr="00A0787F" w:rsidRDefault="00F3679B" w:rsidP="00F3679B">
      <w:pPr>
        <w:ind w:left="360"/>
        <w:rPr>
          <w:rFonts w:ascii="Arial" w:hAnsi="Arial" w:cs="Arial"/>
        </w:rPr>
      </w:pPr>
    </w:p>
    <w:p w:rsidR="00F3679B" w:rsidRPr="00A0787F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>Povinná výuka plavání je zařazena do 2. a 3 ročníku.</w:t>
      </w:r>
    </w:p>
    <w:p w:rsidR="00F3679B" w:rsidRPr="00A0787F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 xml:space="preserve">Anglický  jazyk  je součástí povinné výuky od 1. ročníku pro všechny žáky  s časovou dotací 1h v 1. ročníku, </w:t>
      </w:r>
      <w:r>
        <w:rPr>
          <w:rFonts w:ascii="Arial" w:hAnsi="Arial" w:cs="Arial"/>
        </w:rPr>
        <w:t>2</w:t>
      </w:r>
      <w:r w:rsidRPr="00A0787F">
        <w:rPr>
          <w:rFonts w:ascii="Arial" w:hAnsi="Arial" w:cs="Arial"/>
        </w:rPr>
        <w:t>h ve 2.ročníku, po 3h ve 3., 4.a 5.ročníku.</w:t>
      </w:r>
    </w:p>
    <w:p w:rsidR="00F3679B" w:rsidRPr="00A0787F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>Informatika je vyučována v 5. ročníku 1 hodina týdně, od 1. ročníku žáci využívají při výuce počítačové programy</w:t>
      </w:r>
    </w:p>
    <w:p w:rsidR="00F3679B" w:rsidRPr="00A0787F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>Vzdělávací oblast Člověk a jeho svět je realizována vyučovacím předmětem Prvouka v 1. – 3. ročníku a vyučovacích předmětech Vlastivěda a Přírodověda ve 4. a 5. ročníku</w:t>
      </w:r>
    </w:p>
    <w:p w:rsidR="00F3679B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>V dyslektických třídách je zařazován nepovinný předmět speciálně pedagogické péče – Seminář z českého jazyka.</w:t>
      </w:r>
    </w:p>
    <w:p w:rsidR="00F3679B" w:rsidRPr="00A0787F" w:rsidRDefault="00F3679B" w:rsidP="00C02482">
      <w:pPr>
        <w:numPr>
          <w:ilvl w:val="0"/>
          <w:numId w:val="9"/>
        </w:numPr>
        <w:rPr>
          <w:rFonts w:ascii="Arial" w:hAnsi="Arial" w:cs="Arial"/>
        </w:rPr>
      </w:pPr>
      <w:r>
        <w:rPr>
          <w:rFonts w:ascii="Arial" w:hAnsi="Arial" w:cs="Arial"/>
        </w:rPr>
        <w:t>Ve 4. – 9. ročníku zařazujeme  nepovinný předmět Německý jazyk.</w:t>
      </w:r>
    </w:p>
    <w:p w:rsidR="00F3679B" w:rsidRPr="00A0787F" w:rsidRDefault="00F3679B" w:rsidP="00F3679B">
      <w:pPr>
        <w:rPr>
          <w:rFonts w:ascii="Arial" w:hAnsi="Arial" w:cs="Arial"/>
          <w:b/>
        </w:rPr>
      </w:pPr>
    </w:p>
    <w:p w:rsidR="00F3679B" w:rsidRPr="00A0787F" w:rsidRDefault="00F3679B" w:rsidP="00F3679B">
      <w:pPr>
        <w:rPr>
          <w:rFonts w:ascii="Arial" w:hAnsi="Arial" w:cs="Arial"/>
        </w:rPr>
      </w:pPr>
    </w:p>
    <w:p w:rsidR="00F3679B" w:rsidRPr="00813BCE" w:rsidRDefault="00F3679B" w:rsidP="00F3679B">
      <w:pPr>
        <w:rPr>
          <w:rFonts w:ascii="Arial" w:hAnsi="Arial" w:cs="Arial"/>
        </w:rPr>
      </w:pPr>
      <w:r w:rsidRPr="00813BCE">
        <w:rPr>
          <w:rFonts w:ascii="Arial" w:hAnsi="Arial" w:cs="Arial"/>
        </w:rPr>
        <w:t xml:space="preserve">Učební plán – 2. stupeň – ŠVP pro základní vzdělávání SOVA         </w:t>
      </w:r>
    </w:p>
    <w:p w:rsidR="00F3679B" w:rsidRPr="00A0787F" w:rsidRDefault="00F3679B" w:rsidP="00F3679B">
      <w:pPr>
        <w:rPr>
          <w:rFonts w:ascii="Arial" w:hAnsi="Arial" w:cs="Arial"/>
          <w:b/>
        </w:rPr>
      </w:pPr>
    </w:p>
    <w:p w:rsidR="00F3679B" w:rsidRPr="00A0787F" w:rsidRDefault="00F3679B" w:rsidP="00F3679B">
      <w:pPr>
        <w:rPr>
          <w:rFonts w:ascii="Arial" w:hAnsi="Arial" w:cs="Arial"/>
          <w:b/>
        </w:rPr>
      </w:pP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908"/>
        <w:gridCol w:w="1800"/>
        <w:gridCol w:w="1800"/>
        <w:gridCol w:w="540"/>
        <w:gridCol w:w="540"/>
        <w:gridCol w:w="720"/>
        <w:gridCol w:w="597"/>
        <w:gridCol w:w="663"/>
        <w:gridCol w:w="720"/>
        <w:gridCol w:w="720"/>
      </w:tblGrid>
      <w:tr w:rsidR="00F3679B" w:rsidRPr="00813BCE" w:rsidTr="004158E2">
        <w:tc>
          <w:tcPr>
            <w:tcW w:w="1908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Vzdělávací oblast</w:t>
            </w:r>
          </w:p>
        </w:tc>
        <w:tc>
          <w:tcPr>
            <w:tcW w:w="180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Vzdělávací obor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Vyučovací předmět</w:t>
            </w:r>
          </w:p>
        </w:tc>
        <w:tc>
          <w:tcPr>
            <w:tcW w:w="54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6.</w:t>
            </w:r>
          </w:p>
        </w:tc>
        <w:tc>
          <w:tcPr>
            <w:tcW w:w="54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7.</w:t>
            </w:r>
          </w:p>
        </w:tc>
        <w:tc>
          <w:tcPr>
            <w:tcW w:w="72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8.</w:t>
            </w:r>
          </w:p>
        </w:tc>
        <w:tc>
          <w:tcPr>
            <w:tcW w:w="597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9.</w:t>
            </w:r>
          </w:p>
        </w:tc>
        <w:tc>
          <w:tcPr>
            <w:tcW w:w="663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Cel kem</w:t>
            </w:r>
          </w:p>
        </w:tc>
        <w:tc>
          <w:tcPr>
            <w:tcW w:w="72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Min.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RVP</w:t>
            </w:r>
          </w:p>
        </w:tc>
        <w:tc>
          <w:tcPr>
            <w:tcW w:w="720" w:type="dxa"/>
            <w:shd w:val="clear" w:color="auto" w:fill="D9D9D9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disp</w:t>
            </w:r>
          </w:p>
        </w:tc>
      </w:tr>
      <w:tr w:rsidR="002932FB" w:rsidRPr="00813BCE" w:rsidTr="004158E2">
        <w:trPr>
          <w:cantSplit/>
        </w:trPr>
        <w:tc>
          <w:tcPr>
            <w:tcW w:w="1908" w:type="dxa"/>
            <w:vMerge w:val="restart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Jazyk a jazyková  komunikace</w:t>
            </w:r>
          </w:p>
        </w:tc>
        <w:tc>
          <w:tcPr>
            <w:tcW w:w="180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Český jazyk a literatura</w:t>
            </w:r>
          </w:p>
        </w:tc>
        <w:tc>
          <w:tcPr>
            <w:tcW w:w="180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Český jazyk a literatura</w:t>
            </w:r>
          </w:p>
        </w:tc>
        <w:tc>
          <w:tcPr>
            <w:tcW w:w="54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54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4</w:t>
            </w:r>
          </w:p>
        </w:tc>
        <w:tc>
          <w:tcPr>
            <w:tcW w:w="72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597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663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9</w:t>
            </w:r>
          </w:p>
        </w:tc>
        <w:tc>
          <w:tcPr>
            <w:tcW w:w="720" w:type="dxa"/>
            <w:shd w:val="clear" w:color="auto" w:fill="auto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15</w:t>
            </w:r>
          </w:p>
        </w:tc>
        <w:tc>
          <w:tcPr>
            <w:tcW w:w="72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2932FB" w:rsidRPr="00813BCE" w:rsidTr="004158E2">
        <w:trPr>
          <w:cantSplit/>
        </w:trPr>
        <w:tc>
          <w:tcPr>
            <w:tcW w:w="1908" w:type="dxa"/>
            <w:vMerge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Cizí jazyk</w:t>
            </w:r>
          </w:p>
        </w:tc>
        <w:tc>
          <w:tcPr>
            <w:tcW w:w="180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Anglický jazyk</w:t>
            </w:r>
          </w:p>
        </w:tc>
        <w:tc>
          <w:tcPr>
            <w:tcW w:w="54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54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72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597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663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12</w:t>
            </w:r>
          </w:p>
        </w:tc>
        <w:tc>
          <w:tcPr>
            <w:tcW w:w="720" w:type="dxa"/>
            <w:shd w:val="clear" w:color="auto" w:fill="auto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12</w:t>
            </w:r>
          </w:p>
        </w:tc>
        <w:tc>
          <w:tcPr>
            <w:tcW w:w="72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</w:p>
        </w:tc>
      </w:tr>
      <w:tr w:rsidR="002932FB" w:rsidRPr="00813BCE" w:rsidTr="004158E2">
        <w:trPr>
          <w:cantSplit/>
        </w:trPr>
        <w:tc>
          <w:tcPr>
            <w:tcW w:w="1908" w:type="dxa"/>
            <w:vMerge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Německý jazyk</w:t>
            </w:r>
          </w:p>
        </w:tc>
        <w:tc>
          <w:tcPr>
            <w:tcW w:w="54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97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720" w:type="dxa"/>
            <w:shd w:val="clear" w:color="auto" w:fill="auto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720" w:type="dxa"/>
          </w:tcPr>
          <w:p w:rsidR="002932FB" w:rsidRPr="00813BCE" w:rsidRDefault="002932F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908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Matematika a její aplikace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Matematika a její aplikace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Matematika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4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663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9</w:t>
            </w: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15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</w:tr>
      <w:tr w:rsidR="00F3679B" w:rsidRPr="00813BCE" w:rsidTr="004158E2">
        <w:tc>
          <w:tcPr>
            <w:tcW w:w="1908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Informační a komunikační technologie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Informační a komunikační technologie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Informatika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0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0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0</w:t>
            </w:r>
          </w:p>
        </w:tc>
        <w:tc>
          <w:tcPr>
            <w:tcW w:w="663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společnost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Dějepis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Dějepis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  <w:r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  <w:vMerge w:val="restart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11</w:t>
            </w:r>
          </w:p>
        </w:tc>
        <w:tc>
          <w:tcPr>
            <w:tcW w:w="720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</w:tr>
      <w:tr w:rsidR="00F3679B" w:rsidRPr="00813BCE" w:rsidTr="004158E2">
        <w:trPr>
          <w:cantSplit/>
        </w:trPr>
        <w:tc>
          <w:tcPr>
            <w:tcW w:w="1908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Výchova k občanství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Občanská výchova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příroda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Fyzika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Fyzika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26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 w:val="restart"/>
            <w:shd w:val="clear" w:color="auto" w:fill="auto"/>
          </w:tcPr>
          <w:p w:rsidR="00F3679B" w:rsidRPr="00813BCE" w:rsidRDefault="00F3679B" w:rsidP="00CD5E3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  <w:r w:rsidR="00CD5E32">
              <w:rPr>
                <w:rFonts w:ascii="Arial" w:hAnsi="Arial" w:cs="Arial"/>
              </w:rPr>
              <w:t xml:space="preserve">1 </w:t>
            </w:r>
          </w:p>
        </w:tc>
        <w:tc>
          <w:tcPr>
            <w:tcW w:w="720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  <w:p w:rsidR="00F3679B" w:rsidRPr="00813BCE" w:rsidRDefault="00CD5E32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Chemie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Chemie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Přírodopis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Přírodopis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Zeměpis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Zeměpis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Biologie člověka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Umění a kultura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Hudební výchova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Hudební výchova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663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10</w:t>
            </w:r>
          </w:p>
        </w:tc>
        <w:tc>
          <w:tcPr>
            <w:tcW w:w="720" w:type="dxa"/>
            <w:vMerge w:val="restart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10</w:t>
            </w:r>
          </w:p>
        </w:tc>
        <w:tc>
          <w:tcPr>
            <w:tcW w:w="720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Výtvarná výchova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Výtvarná výchova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zdraví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Výchova ke zdraví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Výchova ke zdraví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63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10</w:t>
            </w:r>
          </w:p>
        </w:tc>
        <w:tc>
          <w:tcPr>
            <w:tcW w:w="720" w:type="dxa"/>
            <w:vMerge w:val="restart"/>
            <w:shd w:val="clear" w:color="auto" w:fill="auto"/>
          </w:tcPr>
          <w:p w:rsidR="00F3679B" w:rsidRPr="00813BCE" w:rsidRDefault="00A53037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  <w:r w:rsidR="00CD5E32">
              <w:rPr>
                <w:rFonts w:ascii="Arial" w:hAnsi="Arial" w:cs="Arial"/>
              </w:rPr>
              <w:t>a1 v Bi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Tělesná výchova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Tělesná výchova</w:t>
            </w:r>
          </w:p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vMerge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908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svět práce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Člověk a svět práce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Pracovní činnosti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663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908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63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 w:val="restart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Volitelné předměty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</w:t>
            </w:r>
          </w:p>
        </w:tc>
        <w:tc>
          <w:tcPr>
            <w:tcW w:w="663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5</w:t>
            </w:r>
          </w:p>
        </w:tc>
      </w:tr>
      <w:tr w:rsidR="00F3679B" w:rsidRPr="00813BCE" w:rsidTr="004158E2">
        <w:trPr>
          <w:cantSplit/>
        </w:trPr>
        <w:tc>
          <w:tcPr>
            <w:tcW w:w="1908" w:type="dxa"/>
            <w:vMerge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Informatika</w:t>
            </w: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</w:t>
            </w: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97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663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813BCE" w:rsidTr="004158E2">
        <w:tc>
          <w:tcPr>
            <w:tcW w:w="1908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Celkem</w:t>
            </w: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00" w:type="dxa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54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29</w:t>
            </w:r>
          </w:p>
        </w:tc>
        <w:tc>
          <w:tcPr>
            <w:tcW w:w="54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30</w:t>
            </w: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31</w:t>
            </w:r>
          </w:p>
        </w:tc>
        <w:tc>
          <w:tcPr>
            <w:tcW w:w="597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32</w:t>
            </w:r>
          </w:p>
        </w:tc>
        <w:tc>
          <w:tcPr>
            <w:tcW w:w="663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122</w:t>
            </w:r>
          </w:p>
        </w:tc>
        <w:tc>
          <w:tcPr>
            <w:tcW w:w="720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720" w:type="dxa"/>
          </w:tcPr>
          <w:p w:rsidR="00F3679B" w:rsidRPr="00813BCE" w:rsidRDefault="00A53037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</w:tr>
    </w:tbl>
    <w:p w:rsidR="00F3679B" w:rsidRPr="00A0787F" w:rsidRDefault="00F3679B" w:rsidP="00F3679B">
      <w:pPr>
        <w:rPr>
          <w:rFonts w:ascii="Arial" w:hAnsi="Arial" w:cs="Arial"/>
          <w:b/>
        </w:rPr>
      </w:pPr>
    </w:p>
    <w:p w:rsidR="00F3679B" w:rsidRPr="00813BCE" w:rsidRDefault="00F3679B" w:rsidP="00F3679B">
      <w:pPr>
        <w:rPr>
          <w:rFonts w:ascii="Arial" w:hAnsi="Arial" w:cs="Arial"/>
        </w:rPr>
      </w:pPr>
      <w:r w:rsidRPr="00813BCE">
        <w:rPr>
          <w:rFonts w:ascii="Arial" w:hAnsi="Arial" w:cs="Arial"/>
        </w:rPr>
        <w:t>Poznámky:</w:t>
      </w:r>
    </w:p>
    <w:p w:rsidR="00F3679B" w:rsidRPr="00813BCE" w:rsidRDefault="00F3679B" w:rsidP="00F3679B">
      <w:pPr>
        <w:numPr>
          <w:ilvl w:val="0"/>
          <w:numId w:val="2"/>
        </w:numPr>
        <w:rPr>
          <w:rFonts w:ascii="Arial" w:hAnsi="Arial" w:cs="Arial"/>
        </w:rPr>
      </w:pPr>
      <w:r w:rsidRPr="00813BCE">
        <w:rPr>
          <w:rFonts w:ascii="Arial" w:hAnsi="Arial" w:cs="Arial"/>
        </w:rPr>
        <w:t>Využití disponibilní časové dotace:</w:t>
      </w:r>
    </w:p>
    <w:p w:rsidR="00F3679B" w:rsidRPr="00A0787F" w:rsidRDefault="00F3679B" w:rsidP="00F3679B">
      <w:pPr>
        <w:numPr>
          <w:ilvl w:val="0"/>
          <w:numId w:val="1"/>
        </w:numPr>
        <w:tabs>
          <w:tab w:val="left" w:pos="5445"/>
        </w:tabs>
        <w:rPr>
          <w:rFonts w:ascii="Arial" w:hAnsi="Arial" w:cs="Arial"/>
        </w:rPr>
      </w:pPr>
      <w:r w:rsidRPr="00813BCE">
        <w:rPr>
          <w:rFonts w:ascii="Arial" w:hAnsi="Arial" w:cs="Arial"/>
        </w:rPr>
        <w:t>další cizí jazyk v 7. až 9.ročníku</w:t>
      </w:r>
      <w:r w:rsidRPr="00A0787F">
        <w:rPr>
          <w:rFonts w:ascii="Arial" w:hAnsi="Arial" w:cs="Arial"/>
        </w:rPr>
        <w:t>:</w:t>
      </w:r>
      <w:r w:rsidRPr="00A0787F">
        <w:rPr>
          <w:rFonts w:ascii="Arial" w:hAnsi="Arial" w:cs="Arial"/>
        </w:rPr>
        <w:tab/>
        <w:t>6 h</w:t>
      </w:r>
    </w:p>
    <w:p w:rsidR="00F3679B" w:rsidRPr="00A0787F" w:rsidRDefault="00F3679B" w:rsidP="00F3679B">
      <w:pPr>
        <w:numPr>
          <w:ilvl w:val="0"/>
          <w:numId w:val="1"/>
        </w:numPr>
        <w:tabs>
          <w:tab w:val="left" w:pos="5445"/>
        </w:tabs>
        <w:rPr>
          <w:rFonts w:ascii="Arial" w:hAnsi="Arial" w:cs="Arial"/>
        </w:rPr>
      </w:pPr>
      <w:r w:rsidRPr="00A0787F">
        <w:rPr>
          <w:rFonts w:ascii="Arial" w:hAnsi="Arial" w:cs="Arial"/>
        </w:rPr>
        <w:t>volitelné předměty v 6. - 9.ročníku:</w:t>
      </w:r>
      <w:r w:rsidRPr="00A0787F">
        <w:rPr>
          <w:rFonts w:ascii="Arial" w:hAnsi="Arial" w:cs="Arial"/>
        </w:rPr>
        <w:tab/>
        <w:t>5 h</w:t>
      </w:r>
    </w:p>
    <w:p w:rsidR="00F3679B" w:rsidRPr="00A0787F" w:rsidRDefault="00F3679B" w:rsidP="00F3679B">
      <w:pPr>
        <w:numPr>
          <w:ilvl w:val="0"/>
          <w:numId w:val="1"/>
        </w:numPr>
        <w:tabs>
          <w:tab w:val="left" w:pos="5425"/>
        </w:tabs>
        <w:rPr>
          <w:rFonts w:ascii="Arial" w:hAnsi="Arial" w:cs="Arial"/>
        </w:rPr>
      </w:pPr>
      <w:r w:rsidRPr="00A0787F">
        <w:rPr>
          <w:rFonts w:ascii="Arial" w:hAnsi="Arial" w:cs="Arial"/>
        </w:rPr>
        <w:t>posílení vzdělávacích oblastí:</w:t>
      </w:r>
      <w:r w:rsidRPr="00A0787F">
        <w:rPr>
          <w:rFonts w:ascii="Arial" w:hAnsi="Arial" w:cs="Arial"/>
        </w:rPr>
        <w:tab/>
        <w:t>1</w:t>
      </w:r>
      <w:r>
        <w:rPr>
          <w:rFonts w:ascii="Arial" w:hAnsi="Arial" w:cs="Arial"/>
        </w:rPr>
        <w:t>3</w:t>
      </w:r>
      <w:r w:rsidRPr="00A0787F">
        <w:rPr>
          <w:rFonts w:ascii="Arial" w:hAnsi="Arial" w:cs="Arial"/>
        </w:rPr>
        <w:t xml:space="preserve"> h</w:t>
      </w:r>
    </w:p>
    <w:p w:rsidR="00F3679B" w:rsidRPr="00A0787F" w:rsidRDefault="00F3679B" w:rsidP="00F3679B">
      <w:pPr>
        <w:tabs>
          <w:tab w:val="left" w:pos="5425"/>
        </w:tabs>
        <w:ind w:left="720"/>
        <w:rPr>
          <w:rFonts w:ascii="Arial" w:hAnsi="Arial" w:cs="Arial"/>
        </w:rPr>
      </w:pPr>
    </w:p>
    <w:tbl>
      <w:tblPr>
        <w:tblW w:w="10065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961"/>
        <w:gridCol w:w="861"/>
        <w:gridCol w:w="6243"/>
      </w:tblGrid>
      <w:tr w:rsidR="00F3679B" w:rsidRPr="00A0787F" w:rsidTr="004158E2">
        <w:tc>
          <w:tcPr>
            <w:tcW w:w="2961" w:type="dxa"/>
            <w:shd w:val="clear" w:color="auto" w:fill="D9D9D9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Vyučovací předmět</w:t>
            </w:r>
          </w:p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nebo vzdělávací obor</w:t>
            </w:r>
          </w:p>
        </w:tc>
        <w:tc>
          <w:tcPr>
            <w:tcW w:w="861" w:type="dxa"/>
            <w:shd w:val="clear" w:color="auto" w:fill="D9D9D9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 xml:space="preserve">Počet hodin </w:t>
            </w:r>
          </w:p>
        </w:tc>
        <w:tc>
          <w:tcPr>
            <w:tcW w:w="6243" w:type="dxa"/>
            <w:shd w:val="clear" w:color="auto" w:fill="D9D9D9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Důvod posílení</w:t>
            </w:r>
          </w:p>
        </w:tc>
      </w:tr>
      <w:tr w:rsidR="00F3679B" w:rsidRPr="00A0787F" w:rsidTr="004158E2">
        <w:tc>
          <w:tcPr>
            <w:tcW w:w="29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Český jazyk a literatura</w:t>
            </w:r>
          </w:p>
        </w:tc>
        <w:tc>
          <w:tcPr>
            <w:tcW w:w="8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6243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důležitost komunikace v mat. jazyce, upevnění učiva, rozvoj jaz.dovedností</w:t>
            </w:r>
            <w:r>
              <w:rPr>
                <w:rFonts w:ascii="Arial" w:hAnsi="Arial" w:cs="Arial"/>
              </w:rPr>
              <w:t>, rozvoj čtenářské gramotnosti</w:t>
            </w:r>
          </w:p>
        </w:tc>
      </w:tr>
      <w:tr w:rsidR="00F3679B" w:rsidRPr="00A0787F" w:rsidTr="004158E2">
        <w:trPr>
          <w:trHeight w:val="501"/>
        </w:trPr>
        <w:tc>
          <w:tcPr>
            <w:tcW w:w="29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Matematika</w:t>
            </w:r>
          </w:p>
        </w:tc>
        <w:tc>
          <w:tcPr>
            <w:tcW w:w="8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6243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rozvoj logického myšlení, upevnění mat. dovedností</w:t>
            </w:r>
            <w:r>
              <w:rPr>
                <w:rFonts w:ascii="Arial" w:hAnsi="Arial" w:cs="Arial"/>
              </w:rPr>
              <w:t>, řešení nestandardních úloh</w:t>
            </w:r>
          </w:p>
        </w:tc>
      </w:tr>
      <w:tr w:rsidR="00F3679B" w:rsidRPr="00A0787F" w:rsidTr="004158E2">
        <w:tc>
          <w:tcPr>
            <w:tcW w:w="29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Člověk a příroda</w:t>
            </w:r>
          </w:p>
        </w:tc>
        <w:tc>
          <w:tcPr>
            <w:tcW w:w="8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6243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význam přírodních věd a poznávání přírodních zákonitostí</w:t>
            </w:r>
            <w:r>
              <w:rPr>
                <w:rFonts w:ascii="Arial" w:hAnsi="Arial" w:cs="Arial"/>
              </w:rPr>
              <w:t xml:space="preserve"> a souvislostí</w:t>
            </w:r>
          </w:p>
        </w:tc>
      </w:tr>
      <w:tr w:rsidR="00F3679B" w:rsidRPr="00A0787F" w:rsidTr="004158E2">
        <w:tc>
          <w:tcPr>
            <w:tcW w:w="29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Další cizí jazyk</w:t>
            </w:r>
          </w:p>
        </w:tc>
        <w:tc>
          <w:tcPr>
            <w:tcW w:w="8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6</w:t>
            </w:r>
          </w:p>
        </w:tc>
        <w:tc>
          <w:tcPr>
            <w:tcW w:w="6243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význam komunikace v dalším jazyce</w:t>
            </w:r>
          </w:p>
        </w:tc>
      </w:tr>
      <w:tr w:rsidR="00F3679B" w:rsidRPr="00A0787F" w:rsidTr="004158E2">
        <w:tc>
          <w:tcPr>
            <w:tcW w:w="29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Volitelné předměty</w:t>
            </w:r>
          </w:p>
        </w:tc>
        <w:tc>
          <w:tcPr>
            <w:tcW w:w="861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5</w:t>
            </w:r>
          </w:p>
        </w:tc>
        <w:tc>
          <w:tcPr>
            <w:tcW w:w="6243" w:type="dxa"/>
          </w:tcPr>
          <w:p w:rsidR="00F3679B" w:rsidRPr="00A0787F" w:rsidRDefault="00F3679B" w:rsidP="004158E2">
            <w:pPr>
              <w:tabs>
                <w:tab w:val="left" w:pos="5425"/>
              </w:tabs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rozvoj individuálních zájmů dítěte</w:t>
            </w:r>
            <w:r>
              <w:rPr>
                <w:rFonts w:ascii="Arial" w:hAnsi="Arial" w:cs="Arial"/>
              </w:rPr>
              <w:t>, příprava na studium na střední škole</w:t>
            </w:r>
          </w:p>
        </w:tc>
      </w:tr>
    </w:tbl>
    <w:p w:rsidR="00F3679B" w:rsidRPr="00A0787F" w:rsidRDefault="00F3679B" w:rsidP="00F3679B">
      <w:pPr>
        <w:tabs>
          <w:tab w:val="left" w:pos="5425"/>
        </w:tabs>
        <w:ind w:left="360"/>
        <w:rPr>
          <w:rFonts w:ascii="Arial" w:hAnsi="Arial" w:cs="Arial"/>
        </w:rPr>
      </w:pPr>
    </w:p>
    <w:p w:rsidR="00F3679B" w:rsidRPr="00813BCE" w:rsidRDefault="00F3679B" w:rsidP="00F3679B">
      <w:pPr>
        <w:numPr>
          <w:ilvl w:val="0"/>
          <w:numId w:val="2"/>
        </w:numPr>
        <w:rPr>
          <w:rFonts w:ascii="Arial" w:hAnsi="Arial" w:cs="Arial"/>
        </w:rPr>
      </w:pPr>
      <w:r w:rsidRPr="00813BCE">
        <w:rPr>
          <w:rFonts w:ascii="Arial" w:hAnsi="Arial" w:cs="Arial"/>
        </w:rPr>
        <w:t>Další cizí jazyk</w:t>
      </w:r>
    </w:p>
    <w:p w:rsidR="00F3679B" w:rsidRPr="00A0787F" w:rsidRDefault="00F3679B" w:rsidP="00F3679B">
      <w:pPr>
        <w:rPr>
          <w:rFonts w:ascii="Arial" w:hAnsi="Arial" w:cs="Arial"/>
        </w:rPr>
      </w:pPr>
      <w:r w:rsidRPr="00A0787F">
        <w:rPr>
          <w:rFonts w:ascii="Arial" w:hAnsi="Arial" w:cs="Arial"/>
        </w:rPr>
        <w:t>Německý jazyk je vyučován povinně pro všechny žáky od 7.ročníku v dotaci 2 h týdně., i když je zařazen mezi volitelné předměty. Německý jazyk je vyučován povinně, protože jsme v regionu blízko německých hranic, žáci se mohou lépe v budoucnosti uplatnit na trhu práce. Rodičům jsme naše důvody vysvětlili na třídních schůzkách. Žáci specializovaných tříd nemají zařazen další cizí jazyk.</w:t>
      </w:r>
    </w:p>
    <w:p w:rsidR="00F3679B" w:rsidRPr="00A0787F" w:rsidRDefault="00F3679B" w:rsidP="00F3679B">
      <w:pPr>
        <w:rPr>
          <w:rFonts w:ascii="Arial" w:hAnsi="Arial" w:cs="Arial"/>
        </w:rPr>
      </w:pPr>
    </w:p>
    <w:p w:rsidR="00F3679B" w:rsidRPr="00A0787F" w:rsidRDefault="00F3679B" w:rsidP="00F3679B">
      <w:pPr>
        <w:numPr>
          <w:ilvl w:val="0"/>
          <w:numId w:val="2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 xml:space="preserve">Integrovaný vyučovací předmět </w:t>
      </w:r>
      <w:r w:rsidRPr="00A0787F">
        <w:rPr>
          <w:rFonts w:ascii="Arial" w:hAnsi="Arial" w:cs="Arial"/>
          <w:b/>
        </w:rPr>
        <w:t>Biologie člověka</w:t>
      </w:r>
      <w:r w:rsidRPr="00A0787F">
        <w:rPr>
          <w:rFonts w:ascii="Arial" w:hAnsi="Arial" w:cs="Arial"/>
        </w:rPr>
        <w:t xml:space="preserve"> pro 8. ročník</w:t>
      </w:r>
    </w:p>
    <w:p w:rsidR="00F3679B" w:rsidRPr="00A0787F" w:rsidRDefault="00F3679B" w:rsidP="00F3679B">
      <w:pPr>
        <w:rPr>
          <w:rFonts w:ascii="Arial" w:hAnsi="Arial" w:cs="Arial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45"/>
        <w:gridCol w:w="3306"/>
        <w:gridCol w:w="3380"/>
      </w:tblGrid>
      <w:tr w:rsidR="00F3679B" w:rsidRPr="00A0787F" w:rsidTr="004158E2">
        <w:trPr>
          <w:trHeight w:val="409"/>
        </w:trPr>
        <w:tc>
          <w:tcPr>
            <w:tcW w:w="10031" w:type="dxa"/>
            <w:gridSpan w:val="3"/>
            <w:shd w:val="clear" w:color="auto" w:fill="D9D9D9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 xml:space="preserve">Integrovaný vyučovací předmět </w:t>
            </w:r>
            <w:r w:rsidRPr="00A0787F">
              <w:rPr>
                <w:rFonts w:ascii="Arial" w:hAnsi="Arial" w:cs="Arial"/>
                <w:b/>
              </w:rPr>
              <w:t>Biologie člověka</w:t>
            </w:r>
            <w:r w:rsidRPr="00A0787F">
              <w:rPr>
                <w:rFonts w:ascii="Arial" w:hAnsi="Arial" w:cs="Arial"/>
              </w:rPr>
              <w:t xml:space="preserve"> pro 8. ročník</w:t>
            </w:r>
          </w:p>
        </w:tc>
      </w:tr>
      <w:tr w:rsidR="00F3679B" w:rsidRPr="00A0787F" w:rsidTr="002C4DD5">
        <w:trPr>
          <w:trHeight w:val="331"/>
        </w:trPr>
        <w:tc>
          <w:tcPr>
            <w:tcW w:w="3345" w:type="dxa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Přírodopis</w:t>
            </w:r>
          </w:p>
        </w:tc>
        <w:tc>
          <w:tcPr>
            <w:tcW w:w="3306" w:type="dxa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Výchova ke zdraví</w:t>
            </w:r>
          </w:p>
        </w:tc>
        <w:tc>
          <w:tcPr>
            <w:tcW w:w="3380" w:type="dxa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  <w:b/>
              </w:rPr>
            </w:pPr>
            <w:r w:rsidRPr="00A0787F">
              <w:rPr>
                <w:rFonts w:ascii="Arial" w:hAnsi="Arial" w:cs="Arial"/>
                <w:b/>
              </w:rPr>
              <w:t>Biologie člověka</w:t>
            </w:r>
          </w:p>
        </w:tc>
      </w:tr>
      <w:tr w:rsidR="00F3679B" w:rsidRPr="00A0787F" w:rsidTr="002C4DD5">
        <w:trPr>
          <w:trHeight w:val="207"/>
        </w:trPr>
        <w:tc>
          <w:tcPr>
            <w:tcW w:w="3345" w:type="dxa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1</w:t>
            </w:r>
          </w:p>
        </w:tc>
        <w:tc>
          <w:tcPr>
            <w:tcW w:w="3306" w:type="dxa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1</w:t>
            </w:r>
          </w:p>
        </w:tc>
        <w:tc>
          <w:tcPr>
            <w:tcW w:w="3380" w:type="dxa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  <w:b/>
              </w:rPr>
            </w:pPr>
            <w:r w:rsidRPr="00A0787F">
              <w:rPr>
                <w:rFonts w:ascii="Arial" w:hAnsi="Arial" w:cs="Arial"/>
                <w:b/>
              </w:rPr>
              <w:t>2</w:t>
            </w:r>
          </w:p>
        </w:tc>
      </w:tr>
    </w:tbl>
    <w:p w:rsidR="00F3679B" w:rsidRPr="00813BCE" w:rsidRDefault="00F3679B" w:rsidP="00F3679B">
      <w:pPr>
        <w:numPr>
          <w:ilvl w:val="0"/>
          <w:numId w:val="3"/>
        </w:numPr>
        <w:rPr>
          <w:rFonts w:ascii="Arial" w:hAnsi="Arial" w:cs="Arial"/>
        </w:rPr>
      </w:pPr>
      <w:r w:rsidRPr="00813BCE">
        <w:rPr>
          <w:rFonts w:ascii="Arial" w:hAnsi="Arial" w:cs="Arial"/>
        </w:rPr>
        <w:t>Volitelné předměty</w:t>
      </w:r>
    </w:p>
    <w:p w:rsidR="00F3679B" w:rsidRPr="00A0787F" w:rsidRDefault="00F3679B" w:rsidP="00F3679B">
      <w:pPr>
        <w:framePr w:hSpace="141" w:wrap="around" w:vAnchor="text" w:hAnchor="text" w:y="1"/>
        <w:suppressOverlap/>
        <w:rPr>
          <w:rFonts w:ascii="Arial" w:hAnsi="Arial" w:cs="Arial"/>
        </w:rPr>
      </w:pPr>
      <w:r w:rsidRPr="00A0787F">
        <w:rPr>
          <w:rFonts w:ascii="Arial" w:hAnsi="Arial" w:cs="Arial"/>
        </w:rPr>
        <w:lastRenderedPageBreak/>
        <w:t xml:space="preserve">Volitelné předměty jsou zařazeny v učebním plánu v 6. – 9. ročníku.  </w:t>
      </w:r>
    </w:p>
    <w:p w:rsidR="00F3679B" w:rsidRPr="00A0787F" w:rsidRDefault="00F3679B" w:rsidP="00F3679B">
      <w:pPr>
        <w:framePr w:hSpace="141" w:wrap="around" w:vAnchor="text" w:hAnchor="text" w:y="1"/>
        <w:suppressOverlap/>
        <w:rPr>
          <w:rFonts w:ascii="Arial" w:hAnsi="Arial" w:cs="Arial"/>
        </w:rPr>
      </w:pPr>
    </w:p>
    <w:p w:rsidR="00F3679B" w:rsidRPr="00A0787F" w:rsidRDefault="00F3679B" w:rsidP="00F3679B">
      <w:pPr>
        <w:rPr>
          <w:rFonts w:ascii="Arial" w:hAnsi="Arial" w:cs="Arial"/>
        </w:rPr>
      </w:pPr>
      <w:r w:rsidRPr="00A0787F">
        <w:rPr>
          <w:rFonts w:ascii="Arial" w:hAnsi="Arial" w:cs="Arial"/>
        </w:rPr>
        <w:t>Konkrétní nabídka volitelných předmětů je upřesněna v ročním plánu podle podmínek školy a zájmu žáků.</w:t>
      </w:r>
    </w:p>
    <w:p w:rsidR="00F3679B" w:rsidRPr="00CF1EC0" w:rsidRDefault="00F3679B" w:rsidP="00F3679B">
      <w:pPr>
        <w:rPr>
          <w:rFonts w:ascii="Arial" w:hAnsi="Arial" w:cs="Arial"/>
        </w:rPr>
      </w:pPr>
      <w:r w:rsidRPr="00CF1EC0">
        <w:rPr>
          <w:rFonts w:ascii="Arial" w:hAnsi="Arial" w:cs="Arial"/>
        </w:rPr>
        <w:t>Volitelné předměty mají charakter jednoročních kurzů. Skupiny mohou vytvářet  žáci z různých ročníků</w:t>
      </w:r>
    </w:p>
    <w:p w:rsidR="00F3679B" w:rsidRPr="00A0787F" w:rsidRDefault="00F3679B" w:rsidP="00F3679B">
      <w:pPr>
        <w:framePr w:hSpace="141" w:wrap="around" w:vAnchor="text" w:hAnchor="text" w:y="1"/>
        <w:suppressOverlap/>
        <w:rPr>
          <w:rFonts w:ascii="Arial" w:hAnsi="Arial" w:cs="Arial"/>
        </w:rPr>
      </w:pPr>
    </w:p>
    <w:p w:rsidR="00F3679B" w:rsidRPr="00A0787F" w:rsidRDefault="00F3679B" w:rsidP="00F3679B">
      <w:pPr>
        <w:rPr>
          <w:rFonts w:ascii="Arial" w:hAnsi="Arial" w:cs="Arial"/>
        </w:rPr>
      </w:pPr>
      <w:r w:rsidRPr="00A0787F">
        <w:rPr>
          <w:rFonts w:ascii="Arial" w:hAnsi="Arial" w:cs="Arial"/>
        </w:rPr>
        <w:t>Volitelné předměty: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42"/>
        <w:gridCol w:w="1842"/>
        <w:gridCol w:w="1842"/>
        <w:gridCol w:w="1843"/>
        <w:gridCol w:w="2662"/>
      </w:tblGrid>
      <w:tr w:rsidR="00F3679B" w:rsidRPr="00A0787F" w:rsidTr="004158E2">
        <w:tc>
          <w:tcPr>
            <w:tcW w:w="1842" w:type="dxa"/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6. ročník</w:t>
            </w:r>
          </w:p>
        </w:tc>
        <w:tc>
          <w:tcPr>
            <w:tcW w:w="1842" w:type="dxa"/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7. ročník</w:t>
            </w:r>
          </w:p>
        </w:tc>
        <w:tc>
          <w:tcPr>
            <w:tcW w:w="1843" w:type="dxa"/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8. ročník</w:t>
            </w:r>
          </w:p>
        </w:tc>
        <w:tc>
          <w:tcPr>
            <w:tcW w:w="2662" w:type="dxa"/>
            <w:shd w:val="clear" w:color="auto" w:fill="D9D9D9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9. ročník</w:t>
            </w: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Výtvarné činnosti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Mediální tvorba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Cvičení z českého jazyka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Cvičení z matematiky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Seminář z informatiky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(Informatika)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Konverzace v německém jazyce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Konverzace v  anglickém jazyce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Vaření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Pohybové hry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Speciálně pedagogická péče -  Seminář z českého jazyka</w:t>
            </w: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Seminář z českého jazyka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Seminář z českého jazyka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1843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Seminář z českého jazyka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2662" w:type="dxa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Seminář z českého jazyka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</w:tbl>
    <w:p w:rsidR="00F3679B" w:rsidRDefault="00F3679B" w:rsidP="00F3679B">
      <w:pPr>
        <w:ind w:left="360"/>
        <w:rPr>
          <w:rFonts w:ascii="Arial" w:hAnsi="Arial" w:cs="Arial"/>
        </w:rPr>
      </w:pPr>
    </w:p>
    <w:p w:rsidR="00F3679B" w:rsidRDefault="00F3679B" w:rsidP="00F3679B">
      <w:pPr>
        <w:ind w:left="360"/>
        <w:rPr>
          <w:rFonts w:ascii="Arial" w:hAnsi="Arial" w:cs="Arial"/>
        </w:rPr>
      </w:pPr>
    </w:p>
    <w:p w:rsidR="00F3679B" w:rsidRPr="00A0787F" w:rsidRDefault="00F3679B" w:rsidP="00F3679B">
      <w:pPr>
        <w:numPr>
          <w:ilvl w:val="0"/>
          <w:numId w:val="3"/>
        </w:numPr>
        <w:rPr>
          <w:rFonts w:ascii="Arial" w:hAnsi="Arial" w:cs="Arial"/>
        </w:rPr>
      </w:pPr>
      <w:r w:rsidRPr="00A0787F">
        <w:rPr>
          <w:rFonts w:ascii="Arial" w:hAnsi="Arial" w:cs="Arial"/>
        </w:rPr>
        <w:t xml:space="preserve">Speciálně pedagogická péče – </w:t>
      </w:r>
      <w:r>
        <w:rPr>
          <w:rFonts w:ascii="Arial" w:hAnsi="Arial" w:cs="Arial"/>
        </w:rPr>
        <w:t>s</w:t>
      </w:r>
      <w:r w:rsidRPr="00A0787F">
        <w:rPr>
          <w:rFonts w:ascii="Arial" w:hAnsi="Arial" w:cs="Arial"/>
        </w:rPr>
        <w:t>eminář z českého jazyka</w:t>
      </w:r>
    </w:p>
    <w:p w:rsidR="00F3679B" w:rsidRPr="00A0787F" w:rsidRDefault="00F3679B" w:rsidP="00F3679B">
      <w:pPr>
        <w:ind w:left="720"/>
        <w:rPr>
          <w:rFonts w:ascii="Arial" w:hAnsi="Arial" w:cs="Arial"/>
        </w:rPr>
      </w:pPr>
      <w:r w:rsidRPr="00A0787F">
        <w:rPr>
          <w:rFonts w:ascii="Arial" w:hAnsi="Arial" w:cs="Arial"/>
        </w:rPr>
        <w:t xml:space="preserve">Žáci ve specializovaných třídách </w:t>
      </w:r>
      <w:r w:rsidR="00E563F4">
        <w:rPr>
          <w:rFonts w:ascii="Arial" w:hAnsi="Arial" w:cs="Arial"/>
        </w:rPr>
        <w:t xml:space="preserve">mají </w:t>
      </w:r>
      <w:r w:rsidRPr="00A0787F">
        <w:rPr>
          <w:rFonts w:ascii="Arial" w:hAnsi="Arial" w:cs="Arial"/>
        </w:rPr>
        <w:t xml:space="preserve"> vzhledem ke svým dyslekti</w:t>
      </w:r>
      <w:r w:rsidR="00E563F4">
        <w:rPr>
          <w:rFonts w:ascii="Arial" w:hAnsi="Arial" w:cs="Arial"/>
        </w:rPr>
        <w:t>ckým a dysortografickým potížím v</w:t>
      </w:r>
      <w:r w:rsidRPr="00A0787F">
        <w:rPr>
          <w:rFonts w:ascii="Arial" w:hAnsi="Arial" w:cs="Arial"/>
        </w:rPr>
        <w:t xml:space="preserve">e svém učebním plánu  zařazen v týdenní hodinové dotaci předmět speciálně pedagogické péče   – Seminář z českého jazyka, kde se provádí reedukace a kompenzace jejich problémů. </w:t>
      </w:r>
    </w:p>
    <w:p w:rsidR="00F3679B" w:rsidRPr="00813BCE" w:rsidRDefault="00F3679B" w:rsidP="00F3679B">
      <w:pPr>
        <w:numPr>
          <w:ilvl w:val="0"/>
          <w:numId w:val="3"/>
        </w:numPr>
        <w:rPr>
          <w:rFonts w:ascii="Arial" w:hAnsi="Arial" w:cs="Arial"/>
        </w:rPr>
      </w:pPr>
      <w:r w:rsidRPr="00813BCE">
        <w:rPr>
          <w:rFonts w:ascii="Arial" w:hAnsi="Arial" w:cs="Arial"/>
        </w:rPr>
        <w:t>Průřezová témata</w:t>
      </w:r>
    </w:p>
    <w:p w:rsidR="00F3679B" w:rsidRPr="00813BCE" w:rsidRDefault="00F3679B" w:rsidP="00F3679B">
      <w:pPr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</w:rPr>
      </w:pPr>
      <w:r w:rsidRPr="00813BCE">
        <w:rPr>
          <w:rFonts w:ascii="Arial" w:hAnsi="Arial" w:cs="Arial"/>
        </w:rPr>
        <w:t>průřezová témata tvoří povinnou součást základního vzdělávání</w:t>
      </w:r>
    </w:p>
    <w:p w:rsidR="00F3679B" w:rsidRPr="00813BCE" w:rsidRDefault="00F3679B" w:rsidP="00F3679B">
      <w:pPr>
        <w:numPr>
          <w:ilvl w:val="0"/>
          <w:numId w:val="4"/>
        </w:numPr>
        <w:autoSpaceDE w:val="0"/>
        <w:autoSpaceDN w:val="0"/>
        <w:adjustRightInd w:val="0"/>
        <w:rPr>
          <w:rFonts w:ascii="Arial" w:hAnsi="Arial" w:cs="Arial"/>
        </w:rPr>
      </w:pPr>
      <w:r w:rsidRPr="00813BCE">
        <w:rPr>
          <w:rFonts w:ascii="Arial" w:hAnsi="Arial" w:cs="Arial"/>
        </w:rPr>
        <w:t>všechna průřezová témata jsou zařazena na 1. i 2. stupni, ale nejsou obsažena</w:t>
      </w:r>
    </w:p>
    <w:p w:rsidR="00F3679B" w:rsidRPr="00813BCE" w:rsidRDefault="00F3679B" w:rsidP="00F3679B">
      <w:pPr>
        <w:autoSpaceDE w:val="0"/>
        <w:autoSpaceDN w:val="0"/>
        <w:adjustRightInd w:val="0"/>
        <w:rPr>
          <w:rFonts w:ascii="Arial" w:hAnsi="Arial" w:cs="Arial"/>
        </w:rPr>
      </w:pPr>
      <w:r w:rsidRPr="00813BCE">
        <w:rPr>
          <w:rFonts w:ascii="Arial" w:hAnsi="Arial" w:cs="Arial"/>
        </w:rPr>
        <w:t xml:space="preserve">          v každém ročníku </w:t>
      </w:r>
    </w:p>
    <w:p w:rsidR="00F3679B" w:rsidRPr="00813BCE" w:rsidRDefault="00F3679B" w:rsidP="00F3679B">
      <w:pPr>
        <w:numPr>
          <w:ilvl w:val="0"/>
          <w:numId w:val="5"/>
        </w:numPr>
        <w:rPr>
          <w:rFonts w:ascii="Arial" w:hAnsi="Arial" w:cs="Arial"/>
        </w:rPr>
      </w:pPr>
      <w:r w:rsidRPr="00813BCE">
        <w:rPr>
          <w:rFonts w:ascii="Arial" w:hAnsi="Arial" w:cs="Arial"/>
        </w:rPr>
        <w:t>plán zařazení průřezových témat do výuky je zřejmý z</w:t>
      </w:r>
      <w:r>
        <w:rPr>
          <w:rFonts w:ascii="Arial" w:hAnsi="Arial" w:cs="Arial"/>
        </w:rPr>
        <w:t> </w:t>
      </w:r>
      <w:r w:rsidRPr="00813BCE">
        <w:rPr>
          <w:rFonts w:ascii="Arial" w:hAnsi="Arial" w:cs="Arial"/>
        </w:rPr>
        <w:t>tabulky</w:t>
      </w:r>
      <w:r>
        <w:rPr>
          <w:rFonts w:ascii="Arial" w:hAnsi="Arial" w:cs="Arial"/>
        </w:rPr>
        <w:t xml:space="preserve"> v ŠVP</w:t>
      </w:r>
    </w:p>
    <w:p w:rsidR="00F3679B" w:rsidRPr="00813BCE" w:rsidRDefault="00F3679B" w:rsidP="00F3679B">
      <w:pPr>
        <w:rPr>
          <w:rFonts w:ascii="Arial" w:hAnsi="Arial" w:cs="Arial"/>
        </w:rPr>
      </w:pPr>
    </w:p>
    <w:p w:rsidR="00F3679B" w:rsidRPr="00813BCE" w:rsidRDefault="00F3679B" w:rsidP="00F3679B">
      <w:pPr>
        <w:numPr>
          <w:ilvl w:val="0"/>
          <w:numId w:val="3"/>
        </w:numPr>
        <w:rPr>
          <w:rFonts w:ascii="Arial" w:hAnsi="Arial" w:cs="Arial"/>
        </w:rPr>
      </w:pPr>
      <w:r w:rsidRPr="00813BCE">
        <w:rPr>
          <w:rFonts w:ascii="Arial" w:hAnsi="Arial" w:cs="Arial"/>
        </w:rPr>
        <w:t xml:space="preserve">Nepovinné předměty </w:t>
      </w:r>
    </w:p>
    <w:p w:rsidR="00F3679B" w:rsidRDefault="00F3679B" w:rsidP="00F3679B">
      <w:pPr>
        <w:ind w:left="360"/>
        <w:rPr>
          <w:rFonts w:ascii="Arial" w:hAnsi="Arial" w:cs="Arial"/>
        </w:rPr>
      </w:pPr>
      <w:r w:rsidRPr="00813BCE">
        <w:rPr>
          <w:rFonts w:ascii="Arial" w:hAnsi="Arial" w:cs="Arial"/>
        </w:rPr>
        <w:t>Podle potřeby můžeme zařadit</w:t>
      </w:r>
      <w:r w:rsidRPr="00A0787F">
        <w:rPr>
          <w:rFonts w:ascii="Arial" w:hAnsi="Arial" w:cs="Arial"/>
        </w:rPr>
        <w:t xml:space="preserve"> jako nepovinný předmět SČJ -speciálně pedagogická péče na 1. i 2. </w:t>
      </w:r>
      <w:r>
        <w:rPr>
          <w:rFonts w:ascii="Arial" w:hAnsi="Arial" w:cs="Arial"/>
        </w:rPr>
        <w:t>stupni a n</w:t>
      </w:r>
      <w:r w:rsidRPr="00A0787F">
        <w:rPr>
          <w:rFonts w:ascii="Arial" w:hAnsi="Arial" w:cs="Arial"/>
        </w:rPr>
        <w:t>epovinný</w:t>
      </w:r>
      <w:r>
        <w:rPr>
          <w:rFonts w:ascii="Arial" w:hAnsi="Arial" w:cs="Arial"/>
        </w:rPr>
        <w:t xml:space="preserve"> N</w:t>
      </w:r>
      <w:r w:rsidRPr="00A0787F">
        <w:rPr>
          <w:rFonts w:ascii="Arial" w:hAnsi="Arial" w:cs="Arial"/>
        </w:rPr>
        <w:t>ěmecký jazyk v 5. a 6. ročníku.</w:t>
      </w:r>
    </w:p>
    <w:p w:rsidR="00F3679B" w:rsidRPr="00A0787F" w:rsidRDefault="00F3679B" w:rsidP="00F3679B">
      <w:pPr>
        <w:ind w:left="360"/>
        <w:rPr>
          <w:rFonts w:ascii="Arial" w:hAnsi="Arial" w:cs="Arial"/>
        </w:rPr>
      </w:pPr>
    </w:p>
    <w:p w:rsidR="00F3679B" w:rsidRPr="00A0787F" w:rsidRDefault="00F3679B" w:rsidP="00F3679B">
      <w:pPr>
        <w:pStyle w:val="Nadpis2"/>
      </w:pPr>
      <w:bookmarkStart w:id="7" w:name="_Toc528582398"/>
      <w:r w:rsidRPr="001C1368">
        <w:lastRenderedPageBreak/>
        <w:t>Nepovinné</w:t>
      </w:r>
      <w:r w:rsidRPr="00A0787F">
        <w:t xml:space="preserve"> předměty a </w:t>
      </w:r>
      <w:r>
        <w:t>výchovné aktivity</w:t>
      </w:r>
      <w:bookmarkEnd w:id="7"/>
    </w:p>
    <w:p w:rsidR="00F3679B" w:rsidRPr="00A0787F" w:rsidRDefault="00F3679B" w:rsidP="00F3679B">
      <w:pPr>
        <w:rPr>
          <w:rFonts w:ascii="Arial" w:hAnsi="Arial" w:cs="Arial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F3679B" w:rsidRPr="00A0787F" w:rsidTr="004158E2">
        <w:tc>
          <w:tcPr>
            <w:tcW w:w="4606" w:type="dxa"/>
            <w:shd w:val="clear" w:color="auto" w:fill="E0E0E0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název nepovinného předmětu</w:t>
            </w:r>
          </w:p>
        </w:tc>
        <w:tc>
          <w:tcPr>
            <w:tcW w:w="4606" w:type="dxa"/>
            <w:shd w:val="clear" w:color="auto" w:fill="E0E0E0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počet zařazených žáků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Seminář z českého jazyka-speciálně pedagogická péče</w:t>
            </w:r>
          </w:p>
        </w:tc>
        <w:tc>
          <w:tcPr>
            <w:tcW w:w="4606" w:type="dxa"/>
            <w:shd w:val="clear" w:color="auto" w:fill="auto"/>
          </w:tcPr>
          <w:p w:rsidR="00F3679B" w:rsidRPr="00813BCE" w:rsidRDefault="00F214CF" w:rsidP="00F214CF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  <w:r w:rsidR="00F3679B">
              <w:rPr>
                <w:rFonts w:ascii="Arial" w:hAnsi="Arial" w:cs="Arial"/>
              </w:rPr>
              <w:t xml:space="preserve"> (</w:t>
            </w:r>
            <w:r w:rsidR="00F3679B" w:rsidRPr="00813BCE">
              <w:rPr>
                <w:rFonts w:ascii="Arial" w:hAnsi="Arial" w:cs="Arial"/>
              </w:rPr>
              <w:t xml:space="preserve"> </w:t>
            </w:r>
            <w:r w:rsidR="00F3679B">
              <w:rPr>
                <w:rFonts w:ascii="Arial" w:hAnsi="Arial" w:cs="Arial"/>
              </w:rPr>
              <w:t>7</w:t>
            </w:r>
            <w:r w:rsidR="00F3679B" w:rsidRPr="00813BCE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>D</w:t>
            </w:r>
            <w:r w:rsidR="00F3679B">
              <w:rPr>
                <w:rFonts w:ascii="Arial" w:hAnsi="Arial" w:cs="Arial"/>
              </w:rPr>
              <w:t xml:space="preserve"> </w:t>
            </w:r>
            <w:r w:rsidR="00F3679B" w:rsidRPr="00813BCE">
              <w:rPr>
                <w:rFonts w:ascii="Arial" w:hAnsi="Arial" w:cs="Arial"/>
              </w:rPr>
              <w:t>)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</w:p>
        </w:tc>
        <w:tc>
          <w:tcPr>
            <w:tcW w:w="4606" w:type="dxa"/>
            <w:shd w:val="clear" w:color="auto" w:fill="auto"/>
          </w:tcPr>
          <w:p w:rsidR="00F3679B" w:rsidRPr="00813BCE" w:rsidRDefault="00F3679B" w:rsidP="004158E2">
            <w:pPr>
              <w:jc w:val="center"/>
              <w:rPr>
                <w:rFonts w:ascii="Arial" w:hAnsi="Arial" w:cs="Arial"/>
              </w:rPr>
            </w:pPr>
          </w:p>
        </w:tc>
      </w:tr>
      <w:tr w:rsidR="00F3679B" w:rsidRPr="00A0787F" w:rsidTr="004158E2">
        <w:tc>
          <w:tcPr>
            <w:tcW w:w="4606" w:type="dxa"/>
            <w:shd w:val="clear" w:color="auto" w:fill="E0E0E0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Výchovná aktivita</w:t>
            </w:r>
          </w:p>
        </w:tc>
        <w:tc>
          <w:tcPr>
            <w:tcW w:w="4606" w:type="dxa"/>
            <w:shd w:val="clear" w:color="auto" w:fill="E0E0E0"/>
          </w:tcPr>
          <w:p w:rsidR="00F3679B" w:rsidRPr="00813BCE" w:rsidRDefault="00F3679B" w:rsidP="004158E2">
            <w:pPr>
              <w:rPr>
                <w:rFonts w:ascii="Arial" w:hAnsi="Arial" w:cs="Arial"/>
              </w:rPr>
            </w:pPr>
            <w:r w:rsidRPr="00813BCE">
              <w:rPr>
                <w:rFonts w:ascii="Arial" w:hAnsi="Arial" w:cs="Arial"/>
              </w:rPr>
              <w:t>počet zařazených žáků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Ekotým</w:t>
            </w:r>
          </w:p>
        </w:tc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F214CF">
              <w:rPr>
                <w:rFonts w:ascii="Arial" w:hAnsi="Arial" w:cs="Arial"/>
              </w:rPr>
              <w:t>7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Keramika</w:t>
            </w:r>
          </w:p>
        </w:tc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  <w:r w:rsidR="00F214CF">
              <w:rPr>
                <w:rFonts w:ascii="Arial" w:hAnsi="Arial" w:cs="Arial"/>
              </w:rPr>
              <w:t>1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Chovatel</w:t>
            </w:r>
            <w:r>
              <w:rPr>
                <w:rFonts w:ascii="Arial" w:hAnsi="Arial" w:cs="Arial"/>
              </w:rPr>
              <w:t>ský kroužek</w:t>
            </w:r>
          </w:p>
        </w:tc>
        <w:tc>
          <w:tcPr>
            <w:tcW w:w="4606" w:type="dxa"/>
            <w:shd w:val="clear" w:color="auto" w:fill="auto"/>
          </w:tcPr>
          <w:p w:rsidR="00F3679B" w:rsidRPr="00A0787F" w:rsidRDefault="00F214CF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Florbal</w:t>
            </w:r>
          </w:p>
        </w:tc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70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A0787F">
              <w:rPr>
                <w:rFonts w:ascii="Arial" w:hAnsi="Arial" w:cs="Arial"/>
              </w:rPr>
              <w:t>Kopaná</w:t>
            </w:r>
          </w:p>
        </w:tc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70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Mediální tvorba</w:t>
            </w:r>
          </w:p>
        </w:tc>
        <w:tc>
          <w:tcPr>
            <w:tcW w:w="4606" w:type="dxa"/>
            <w:shd w:val="clear" w:color="auto" w:fill="auto"/>
          </w:tcPr>
          <w:p w:rsidR="00F3679B" w:rsidRPr="00A0787F" w:rsidRDefault="007D6D4E" w:rsidP="007D6D4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Logické hry </w:t>
            </w:r>
          </w:p>
        </w:tc>
        <w:tc>
          <w:tcPr>
            <w:tcW w:w="4606" w:type="dxa"/>
            <w:shd w:val="clear" w:color="auto" w:fill="auto"/>
          </w:tcPr>
          <w:p w:rsidR="00F3679B" w:rsidRDefault="00F3679B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</w:tr>
      <w:tr w:rsidR="00F3679B" w:rsidRPr="00A0787F" w:rsidTr="004158E2">
        <w:tc>
          <w:tcPr>
            <w:tcW w:w="4606" w:type="dxa"/>
            <w:shd w:val="clear" w:color="auto" w:fill="auto"/>
          </w:tcPr>
          <w:p w:rsidR="00F3679B" w:rsidRDefault="00F3679B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Čeština pro cizince</w:t>
            </w:r>
          </w:p>
        </w:tc>
        <w:tc>
          <w:tcPr>
            <w:tcW w:w="4606" w:type="dxa"/>
            <w:shd w:val="clear" w:color="auto" w:fill="auto"/>
          </w:tcPr>
          <w:p w:rsidR="00F3679B" w:rsidRDefault="00E563F4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  <w:r w:rsidR="00F214CF">
              <w:rPr>
                <w:rFonts w:ascii="Arial" w:hAnsi="Arial" w:cs="Arial"/>
              </w:rPr>
              <w:t>4</w:t>
            </w:r>
          </w:p>
        </w:tc>
      </w:tr>
      <w:tr w:rsidR="00E771E8" w:rsidRPr="00A0787F" w:rsidTr="004158E2">
        <w:tc>
          <w:tcPr>
            <w:tcW w:w="4606" w:type="dxa"/>
            <w:shd w:val="clear" w:color="auto" w:fill="auto"/>
          </w:tcPr>
          <w:p w:rsidR="00E771E8" w:rsidRDefault="00F214CF" w:rsidP="004158E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Ruční práce</w:t>
            </w:r>
          </w:p>
        </w:tc>
        <w:tc>
          <w:tcPr>
            <w:tcW w:w="4606" w:type="dxa"/>
            <w:shd w:val="clear" w:color="auto" w:fill="auto"/>
          </w:tcPr>
          <w:p w:rsidR="00E771E8" w:rsidRDefault="00F214CF" w:rsidP="004158E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</w:tr>
    </w:tbl>
    <w:p w:rsidR="00F3679B" w:rsidRDefault="00F3679B" w:rsidP="00F3679B">
      <w:pPr>
        <w:rPr>
          <w:rFonts w:ascii="Arial" w:hAnsi="Arial" w:cs="Arial"/>
        </w:rPr>
      </w:pPr>
    </w:p>
    <w:p w:rsidR="00F3679B" w:rsidRDefault="00F3679B" w:rsidP="00F3679B">
      <w:pPr>
        <w:pStyle w:val="Titulek"/>
        <w:jc w:val="center"/>
      </w:pPr>
    </w:p>
    <w:p w:rsidR="00F3679B" w:rsidRDefault="00F3679B" w:rsidP="00F3679B">
      <w:pPr>
        <w:pStyle w:val="Titulek"/>
        <w:jc w:val="center"/>
      </w:pPr>
    </w:p>
    <w:p w:rsidR="00F3679B" w:rsidRPr="00107AB8" w:rsidRDefault="00F3679B" w:rsidP="00F3679B">
      <w:pPr>
        <w:pStyle w:val="Titulek"/>
        <w:jc w:val="center"/>
        <w:rPr>
          <w:rFonts w:ascii="Arial" w:hAnsi="Arial" w:cs="Arial"/>
          <w:sz w:val="24"/>
          <w:szCs w:val="24"/>
        </w:rPr>
      </w:pPr>
      <w:bookmarkStart w:id="8" w:name="_Toc528582276"/>
      <w:r w:rsidRPr="00107AB8">
        <w:rPr>
          <w:sz w:val="24"/>
          <w:szCs w:val="24"/>
        </w:rPr>
        <w:t xml:space="preserve">Graf </w:t>
      </w:r>
      <w:r w:rsidRPr="00107AB8">
        <w:rPr>
          <w:sz w:val="24"/>
          <w:szCs w:val="24"/>
        </w:rPr>
        <w:fldChar w:fldCharType="begin"/>
      </w:r>
      <w:r w:rsidRPr="00107AB8">
        <w:rPr>
          <w:sz w:val="24"/>
          <w:szCs w:val="24"/>
        </w:rPr>
        <w:instrText xml:space="preserve"> SEQ Graf \* ARABIC </w:instrText>
      </w:r>
      <w:r w:rsidRPr="00107AB8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1</w:t>
      </w:r>
      <w:r w:rsidRPr="00107AB8">
        <w:rPr>
          <w:sz w:val="24"/>
          <w:szCs w:val="24"/>
        </w:rPr>
        <w:fldChar w:fldCharType="end"/>
      </w:r>
      <w:r w:rsidRPr="00107AB8">
        <w:rPr>
          <w:sz w:val="24"/>
          <w:szCs w:val="24"/>
        </w:rPr>
        <w:t>: Volnočasové aktivity</w:t>
      </w:r>
      <w:bookmarkEnd w:id="8"/>
    </w:p>
    <w:p w:rsidR="00F3679B" w:rsidRDefault="00F3679B" w:rsidP="00F3679B">
      <w:pPr>
        <w:rPr>
          <w:rFonts w:ascii="Arial" w:hAnsi="Arial" w:cs="Arial"/>
          <w:sz w:val="22"/>
          <w:szCs w:val="22"/>
        </w:rPr>
      </w:pPr>
    </w:p>
    <w:p w:rsidR="00F3679B" w:rsidRDefault="00F3679B" w:rsidP="00F3679B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i/>
          <w:noProof/>
          <w:color w:val="000000"/>
        </w:rPr>
        <w:drawing>
          <wp:inline distT="0" distB="0" distL="0" distR="0" wp14:anchorId="5E41D77D" wp14:editId="1EF4B379">
            <wp:extent cx="6154615" cy="3244361"/>
            <wp:effectExtent l="0" t="0" r="17780" b="13335"/>
            <wp:docPr id="31" name="Graf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F3679B" w:rsidRDefault="00F3679B" w:rsidP="00F3679B">
      <w:pPr>
        <w:rPr>
          <w:rFonts w:ascii="Arial" w:hAnsi="Arial" w:cs="Arial"/>
        </w:rPr>
      </w:pPr>
    </w:p>
    <w:p w:rsidR="00F3679B" w:rsidRDefault="00F3679B" w:rsidP="00F3679B">
      <w:pPr>
        <w:rPr>
          <w:rFonts w:ascii="Arial" w:hAnsi="Arial" w:cs="Arial"/>
        </w:rPr>
      </w:pPr>
    </w:p>
    <w:p w:rsidR="00F3679B" w:rsidRDefault="00F3679B" w:rsidP="00F3679B">
      <w:pPr>
        <w:rPr>
          <w:rFonts w:ascii="Arial" w:hAnsi="Arial" w:cs="Arial"/>
        </w:rPr>
      </w:pPr>
    </w:p>
    <w:p w:rsidR="002C4DD5" w:rsidRPr="00A0787F" w:rsidRDefault="002C4DD5" w:rsidP="00F3679B">
      <w:pPr>
        <w:rPr>
          <w:rFonts w:ascii="Arial" w:hAnsi="Arial" w:cs="Arial"/>
        </w:rPr>
      </w:pPr>
    </w:p>
    <w:p w:rsidR="00F3679B" w:rsidRPr="00E07409" w:rsidRDefault="00F3679B" w:rsidP="00F3679B">
      <w:pPr>
        <w:jc w:val="center"/>
        <w:rPr>
          <w:rFonts w:ascii="Arial" w:hAnsi="Arial" w:cs="Arial"/>
          <w:i/>
          <w:highlight w:val="yellow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F3679B" w:rsidRPr="000D324D" w:rsidTr="004158E2">
        <w:tc>
          <w:tcPr>
            <w:tcW w:w="9212" w:type="dxa"/>
            <w:shd w:val="clear" w:color="auto" w:fill="E0E0E0"/>
          </w:tcPr>
          <w:p w:rsidR="00F3679B" w:rsidRPr="000D324D" w:rsidRDefault="00F3679B" w:rsidP="004158E2">
            <w:pPr>
              <w:rPr>
                <w:rFonts w:ascii="Arial" w:hAnsi="Arial" w:cs="Arial"/>
                <w:b/>
              </w:rPr>
            </w:pPr>
            <w:r w:rsidRPr="000D324D">
              <w:rPr>
                <w:rFonts w:ascii="Arial" w:hAnsi="Arial" w:cs="Arial"/>
                <w:b/>
              </w:rPr>
              <w:t>Komentář ředitele školy</w:t>
            </w:r>
          </w:p>
        </w:tc>
      </w:tr>
      <w:tr w:rsidR="00F3679B" w:rsidRPr="00A0787F" w:rsidTr="004158E2">
        <w:tc>
          <w:tcPr>
            <w:tcW w:w="9212" w:type="dxa"/>
            <w:shd w:val="clear" w:color="auto" w:fill="auto"/>
          </w:tcPr>
          <w:p w:rsidR="00F3679B" w:rsidRPr="00A0787F" w:rsidRDefault="00F3679B" w:rsidP="004158E2">
            <w:pPr>
              <w:rPr>
                <w:rFonts w:ascii="Arial" w:hAnsi="Arial" w:cs="Arial"/>
              </w:rPr>
            </w:pPr>
            <w:r w:rsidRPr="000D324D">
              <w:rPr>
                <w:rFonts w:ascii="Arial" w:hAnsi="Arial" w:cs="Arial"/>
              </w:rPr>
              <w:t xml:space="preserve">         V nabídce školy v oblasti mimoškolních aktivit je bohatá a velmi různorodá. V zájmu zefektivnění a zkvalitnění výuky dochází především na druhém stupni k dělení hodin. V profilační oblasti školy, kterou je péče o děti s SPU, vytvořila škola v minulých letech specializované pracoviště. Škola si může tak dovolit nabídnout rodičům a učitelům metodickou, diagnostickou a reedukační službu. Celý tento </w:t>
            </w:r>
            <w:r w:rsidRPr="000D324D">
              <w:rPr>
                <w:rFonts w:ascii="Arial" w:hAnsi="Arial" w:cs="Arial"/>
              </w:rPr>
              <w:lastRenderedPageBreak/>
              <w:t>projekt je hrazen z prostředků EU a MŠMT</w:t>
            </w:r>
            <w:r w:rsidR="004B1A72">
              <w:rPr>
                <w:rFonts w:ascii="Arial" w:hAnsi="Arial" w:cs="Arial"/>
              </w:rPr>
              <w:t>, tzv. Šablony do škol.</w:t>
            </w:r>
            <w:r w:rsidRPr="000D324D">
              <w:rPr>
                <w:rFonts w:ascii="Arial" w:hAnsi="Arial" w:cs="Arial"/>
              </w:rPr>
              <w:t xml:space="preserve"> </w:t>
            </w:r>
            <w:r w:rsidR="004B1A72">
              <w:rPr>
                <w:rFonts w:ascii="Arial" w:hAnsi="Arial" w:cs="Arial"/>
              </w:rPr>
              <w:t>Do budoucna plánujeme toto pracoviště rozšířit</w:t>
            </w:r>
            <w:r w:rsidRPr="000D324D">
              <w:rPr>
                <w:rFonts w:ascii="Arial" w:hAnsi="Arial" w:cs="Arial"/>
              </w:rPr>
              <w:t xml:space="preserve"> o další pracovní pozici školního psychologa a sociálního pracovníka. V současné době škola eviduje zvýšený zájem o studium žáků – cizinců. Škola je pověřena KÚ v Liberci poskytovat těmto žákům bezplatnou výuku českého jazyka. Naše škola si plně uvědomuje současnou situace – migrace žáků v rámci EU i mimo EU a je plně připravena vytvořit kontaktní a metodické středisko, sloužící ke vzdělávání cizinců v oblasti Českolipska. Přípravné kroky a jednání již byla učiněna a nyní se hledá cesta financování a formy fungování pro ostatní školy v našem regionu.</w:t>
            </w:r>
            <w:r>
              <w:rPr>
                <w:rFonts w:ascii="Arial" w:hAnsi="Arial" w:cs="Arial"/>
              </w:rPr>
              <w:t xml:space="preserve"> V první etapě jsme připraveni poskytnout rodičům žáků – cizinců, důstojné prostory pro jejich vzdělávání v oblasti pomoci s naším mateřským jazykem.  V</w:t>
            </w:r>
            <w:r w:rsidR="004B1A72">
              <w:rPr>
                <w:rFonts w:ascii="Arial" w:hAnsi="Arial" w:cs="Arial"/>
              </w:rPr>
              <w:t> </w:t>
            </w:r>
            <w:r w:rsidR="00F057A5">
              <w:rPr>
                <w:rFonts w:ascii="Arial" w:hAnsi="Arial" w:cs="Arial"/>
              </w:rPr>
              <w:t>min</w:t>
            </w:r>
            <w:r w:rsidR="004B1A72">
              <w:rPr>
                <w:rFonts w:ascii="Arial" w:hAnsi="Arial" w:cs="Arial"/>
              </w:rPr>
              <w:t>ulosti b</w:t>
            </w:r>
            <w:r w:rsidR="00F057A5">
              <w:rPr>
                <w:rFonts w:ascii="Arial" w:hAnsi="Arial" w:cs="Arial"/>
              </w:rPr>
              <w:t xml:space="preserve">yly </w:t>
            </w:r>
            <w:r w:rsidR="004B1A72">
              <w:rPr>
                <w:rFonts w:ascii="Arial" w:hAnsi="Arial" w:cs="Arial"/>
              </w:rPr>
              <w:t>zrekonstruovány a uvedeny</w:t>
            </w:r>
            <w:r>
              <w:rPr>
                <w:rFonts w:ascii="Arial" w:hAnsi="Arial" w:cs="Arial"/>
              </w:rPr>
              <w:t xml:space="preserve"> v činnost </w:t>
            </w:r>
            <w:r w:rsidR="00F057A5">
              <w:rPr>
                <w:rFonts w:ascii="Arial" w:hAnsi="Arial" w:cs="Arial"/>
              </w:rPr>
              <w:t>prostory pro školní družinu, které se nacházejí</w:t>
            </w:r>
            <w:r>
              <w:rPr>
                <w:rFonts w:ascii="Arial" w:hAnsi="Arial" w:cs="Arial"/>
              </w:rPr>
              <w:t xml:space="preserve"> v areálu MŠ Sovička v České lípě.</w:t>
            </w:r>
            <w:r w:rsidR="009E65E5">
              <w:rPr>
                <w:rFonts w:ascii="Arial" w:hAnsi="Arial" w:cs="Arial"/>
              </w:rPr>
              <w:t xml:space="preserve"> V tomto areálu má škola zájem získat ještě prostory ČLT, které by ráda využila k zájmovému vzdělávání nejen cizinců, ale i k nabídce zájmových kroužků pro děti v odpoledních hodinách.</w:t>
            </w:r>
            <w:r>
              <w:rPr>
                <w:rFonts w:ascii="Arial" w:hAnsi="Arial" w:cs="Arial"/>
              </w:rPr>
              <w:t xml:space="preserve"> </w:t>
            </w:r>
          </w:p>
          <w:p w:rsidR="00F3679B" w:rsidRPr="00A0787F" w:rsidRDefault="00F3679B" w:rsidP="004158E2">
            <w:pPr>
              <w:rPr>
                <w:rFonts w:ascii="Arial" w:hAnsi="Arial" w:cs="Arial"/>
              </w:rPr>
            </w:pPr>
          </w:p>
        </w:tc>
      </w:tr>
    </w:tbl>
    <w:p w:rsidR="008D135E" w:rsidRDefault="00A74485" w:rsidP="006E29C7">
      <w:pPr>
        <w:pStyle w:val="Nadpis1"/>
      </w:pPr>
      <w:bookmarkStart w:id="9" w:name="_Toc528582399"/>
      <w:r>
        <w:lastRenderedPageBreak/>
        <w:t>Rámcový popis personálního zabezpečení činnosti školy</w:t>
      </w:r>
      <w:bookmarkEnd w:id="9"/>
    </w:p>
    <w:p w:rsidR="0007739C" w:rsidRDefault="00A74485" w:rsidP="00A74485">
      <w:pPr>
        <w:pStyle w:val="Nadpis2"/>
      </w:pPr>
      <w:bookmarkStart w:id="10" w:name="_Toc528582400"/>
      <w:r>
        <w:t>Počet pracovníků</w:t>
      </w:r>
      <w:bookmarkEnd w:id="10"/>
    </w:p>
    <w:tbl>
      <w:tblPr>
        <w:tblW w:w="10571" w:type="dxa"/>
        <w:jc w:val="center"/>
        <w:tblInd w:w="-63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34"/>
        <w:gridCol w:w="2688"/>
        <w:gridCol w:w="2949"/>
      </w:tblGrid>
      <w:tr w:rsidR="0007739C" w:rsidTr="002A16F0">
        <w:trPr>
          <w:trHeight w:val="339"/>
          <w:jc w:val="center"/>
        </w:trPr>
        <w:tc>
          <w:tcPr>
            <w:tcW w:w="49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 xml:space="preserve">Počty pracovníků </w:t>
            </w:r>
          </w:p>
        </w:tc>
        <w:tc>
          <w:tcPr>
            <w:tcW w:w="268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Fyzické osoby</w:t>
            </w:r>
          </w:p>
        </w:tc>
        <w:tc>
          <w:tcPr>
            <w:tcW w:w="29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Přepočtené osoby</w:t>
            </w:r>
          </w:p>
        </w:tc>
      </w:tr>
      <w:tr w:rsidR="0007739C" w:rsidTr="002A16F0">
        <w:trPr>
          <w:trHeight w:val="323"/>
          <w:jc w:val="center"/>
        </w:trPr>
        <w:tc>
          <w:tcPr>
            <w:tcW w:w="49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Učitelé ZŠ</w:t>
            </w:r>
          </w:p>
        </w:tc>
        <w:tc>
          <w:tcPr>
            <w:tcW w:w="2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A42138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4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0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EC272E" w:rsidP="00F214CF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3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>,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</w:p>
        </w:tc>
      </w:tr>
      <w:tr w:rsidR="0054045B" w:rsidTr="002A16F0">
        <w:trPr>
          <w:trHeight w:val="323"/>
          <w:jc w:val="center"/>
        </w:trPr>
        <w:tc>
          <w:tcPr>
            <w:tcW w:w="49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045B" w:rsidRDefault="0054045B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Školní speciální pedagog</w:t>
            </w:r>
          </w:p>
        </w:tc>
        <w:tc>
          <w:tcPr>
            <w:tcW w:w="2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4045B" w:rsidRDefault="00F214CF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4045B" w:rsidRDefault="00F214CF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0,5</w:t>
            </w:r>
          </w:p>
        </w:tc>
      </w:tr>
      <w:tr w:rsidR="0007739C" w:rsidTr="002A16F0">
        <w:trPr>
          <w:trHeight w:val="323"/>
          <w:jc w:val="center"/>
        </w:trPr>
        <w:tc>
          <w:tcPr>
            <w:tcW w:w="49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Učitelé MŠ</w:t>
            </w:r>
          </w:p>
        </w:tc>
        <w:tc>
          <w:tcPr>
            <w:tcW w:w="2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460C3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0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460C3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0</w:t>
            </w:r>
          </w:p>
        </w:tc>
      </w:tr>
      <w:tr w:rsidR="0007739C" w:rsidTr="002A16F0">
        <w:trPr>
          <w:trHeight w:val="323"/>
          <w:jc w:val="center"/>
        </w:trPr>
        <w:tc>
          <w:tcPr>
            <w:tcW w:w="4934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 xml:space="preserve">Vychovatelky </w:t>
            </w:r>
          </w:p>
        </w:tc>
        <w:tc>
          <w:tcPr>
            <w:tcW w:w="2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6D1EE8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6</w:t>
            </w:r>
          </w:p>
        </w:tc>
        <w:tc>
          <w:tcPr>
            <w:tcW w:w="294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39C" w:rsidRPr="00491144" w:rsidRDefault="006D1EE8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4,</w:t>
            </w:r>
            <w:r w:rsidR="00F214CF">
              <w:rPr>
                <w:rFonts w:ascii="Tahoma" w:hAnsi="Tahoma" w:cs="Tahoma"/>
                <w:sz w:val="20"/>
                <w:szCs w:val="20"/>
              </w:rPr>
              <w:t>7</w:t>
            </w:r>
          </w:p>
        </w:tc>
      </w:tr>
      <w:tr w:rsidR="0007739C" w:rsidTr="002A16F0">
        <w:trPr>
          <w:trHeight w:val="339"/>
          <w:jc w:val="center"/>
        </w:trPr>
        <w:tc>
          <w:tcPr>
            <w:tcW w:w="4934" w:type="dxa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Ostatní zaměstnanci</w:t>
            </w:r>
          </w:p>
        </w:tc>
        <w:tc>
          <w:tcPr>
            <w:tcW w:w="268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460C3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5</w:t>
            </w:r>
          </w:p>
        </w:tc>
        <w:tc>
          <w:tcPr>
            <w:tcW w:w="294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54045B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5</w:t>
            </w:r>
          </w:p>
        </w:tc>
      </w:tr>
      <w:tr w:rsidR="0007739C" w:rsidTr="002A16F0">
        <w:trPr>
          <w:trHeight w:val="339"/>
          <w:jc w:val="center"/>
        </w:trPr>
        <w:tc>
          <w:tcPr>
            <w:tcW w:w="49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Celkem</w:t>
            </w:r>
          </w:p>
        </w:tc>
        <w:tc>
          <w:tcPr>
            <w:tcW w:w="2688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B2792F" w:rsidP="00C3618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6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2</w:t>
            </w:r>
          </w:p>
        </w:tc>
        <w:tc>
          <w:tcPr>
            <w:tcW w:w="29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07739C" w:rsidRDefault="006D1EE8" w:rsidP="006D1EE8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5</w:t>
            </w:r>
            <w:r w:rsidR="00F214CF">
              <w:rPr>
                <w:rFonts w:ascii="Tahoma" w:hAnsi="Tahoma" w:cs="Tahoma"/>
                <w:color w:val="000000"/>
                <w:sz w:val="20"/>
                <w:szCs w:val="20"/>
              </w:rPr>
              <w:t>1,3</w:t>
            </w:r>
          </w:p>
        </w:tc>
      </w:tr>
    </w:tbl>
    <w:p w:rsidR="0007739C" w:rsidRDefault="0007739C" w:rsidP="0007739C"/>
    <w:p w:rsidR="0007739C" w:rsidRPr="0007739C" w:rsidRDefault="0007739C" w:rsidP="0007739C"/>
    <w:p w:rsidR="00FC360D" w:rsidRDefault="00FC360D" w:rsidP="00FC360D">
      <w:pPr>
        <w:pStyle w:val="Nadpis2"/>
        <w:rPr>
          <w:snapToGrid w:val="0"/>
        </w:rPr>
      </w:pPr>
      <w:bookmarkStart w:id="11" w:name="_Toc528582401"/>
      <w:r w:rsidRPr="00B050B7">
        <w:rPr>
          <w:snapToGrid w:val="0"/>
        </w:rPr>
        <w:t xml:space="preserve">Členění </w:t>
      </w:r>
      <w:r w:rsidR="003E532E">
        <w:rPr>
          <w:snapToGrid w:val="0"/>
        </w:rPr>
        <w:t>pedagogického sboru</w:t>
      </w:r>
      <w:r w:rsidRPr="00B050B7">
        <w:rPr>
          <w:snapToGrid w:val="0"/>
        </w:rPr>
        <w:t xml:space="preserve"> podle věku a pohlaví</w:t>
      </w:r>
      <w:bookmarkEnd w:id="11"/>
    </w:p>
    <w:tbl>
      <w:tblPr>
        <w:tblW w:w="10579" w:type="dxa"/>
        <w:tblInd w:w="-49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59"/>
        <w:gridCol w:w="1600"/>
        <w:gridCol w:w="1460"/>
        <w:gridCol w:w="1540"/>
        <w:gridCol w:w="1480"/>
        <w:gridCol w:w="1520"/>
        <w:gridCol w:w="1720"/>
      </w:tblGrid>
      <w:tr w:rsidR="00474DB8" w:rsidTr="002A16F0">
        <w:trPr>
          <w:trHeight w:val="975"/>
        </w:trPr>
        <w:tc>
          <w:tcPr>
            <w:tcW w:w="125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969696"/>
            </w:tcBorders>
            <w:shd w:val="clear" w:color="auto" w:fill="auto"/>
            <w:vAlign w:val="bottom"/>
            <w:hideMark/>
          </w:tcPr>
          <w:p w:rsidR="00474DB8" w:rsidRDefault="00474DB8" w:rsidP="00FA34C5">
            <w:pPr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počet       </w:t>
            </w:r>
            <w:r>
              <w:rPr>
                <w:rFonts w:ascii="Tahoma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sz w:val="16"/>
                <w:szCs w:val="16"/>
              </w:rPr>
              <w:t>(přepočtení na plně zaměstnané)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vAlign w:val="center"/>
            <w:hideMark/>
          </w:tcPr>
          <w:p w:rsidR="00474DB8" w:rsidRDefault="00474DB8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&lt; 30 let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vAlign w:val="center"/>
            <w:hideMark/>
          </w:tcPr>
          <w:p w:rsidR="00474DB8" w:rsidRDefault="00474DB8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31 - 40 let</w:t>
            </w:r>
          </w:p>
        </w:tc>
        <w:tc>
          <w:tcPr>
            <w:tcW w:w="154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vAlign w:val="center"/>
            <w:hideMark/>
          </w:tcPr>
          <w:p w:rsidR="00474DB8" w:rsidRDefault="00474DB8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41 - 50 let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vAlign w:val="center"/>
            <w:hideMark/>
          </w:tcPr>
          <w:p w:rsidR="00474DB8" w:rsidRDefault="00474DB8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51 let - důchodový věk</w:t>
            </w:r>
          </w:p>
        </w:tc>
        <w:tc>
          <w:tcPr>
            <w:tcW w:w="152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vAlign w:val="center"/>
            <w:hideMark/>
          </w:tcPr>
          <w:p w:rsidR="00474DB8" w:rsidRDefault="00474DB8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důchodový věk</w:t>
            </w:r>
          </w:p>
        </w:tc>
        <w:tc>
          <w:tcPr>
            <w:tcW w:w="17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474DB8" w:rsidRDefault="00474DB8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celkem</w:t>
            </w:r>
          </w:p>
        </w:tc>
      </w:tr>
      <w:tr w:rsidR="00474DB8" w:rsidRPr="00C100DF" w:rsidTr="00285104">
        <w:trPr>
          <w:trHeight w:val="300"/>
        </w:trPr>
        <w:tc>
          <w:tcPr>
            <w:tcW w:w="1259" w:type="dxa"/>
            <w:tcBorders>
              <w:top w:val="nil"/>
              <w:left w:val="single" w:sz="8" w:space="0" w:color="auto"/>
              <w:bottom w:val="single" w:sz="4" w:space="0" w:color="969696"/>
              <w:right w:val="single" w:sz="4" w:space="0" w:color="969696"/>
            </w:tcBorders>
            <w:shd w:val="clear" w:color="auto" w:fill="auto"/>
            <w:noWrap/>
            <w:vAlign w:val="bottom"/>
            <w:hideMark/>
          </w:tcPr>
          <w:p w:rsidR="00474DB8" w:rsidRPr="00C100DF" w:rsidRDefault="00474DB8">
            <w:pPr>
              <w:rPr>
                <w:rFonts w:ascii="Tahoma" w:hAnsi="Tahoma" w:cs="Tahoma"/>
                <w:sz w:val="20"/>
                <w:szCs w:val="20"/>
              </w:rPr>
            </w:pPr>
            <w:r w:rsidRPr="00C100DF">
              <w:rPr>
                <w:rFonts w:ascii="Tahoma" w:hAnsi="Tahoma" w:cs="Tahoma"/>
                <w:sz w:val="20"/>
                <w:szCs w:val="20"/>
              </w:rPr>
              <w:t>celkem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F214CF" w:rsidP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5,3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C100DF" w:rsidP="00A8032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9,</w:t>
            </w:r>
            <w:r w:rsidR="00F214CF"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C100DF" w:rsidP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F214CF">
              <w:rPr>
                <w:rFonts w:ascii="Tahoma" w:hAnsi="Tahoma" w:cs="Tahoma"/>
                <w:sz w:val="20"/>
                <w:szCs w:val="20"/>
              </w:rPr>
              <w:t>5</w:t>
            </w:r>
            <w:r>
              <w:rPr>
                <w:rFonts w:ascii="Tahoma" w:hAnsi="Tahoma" w:cs="Tahoma"/>
                <w:sz w:val="20"/>
                <w:szCs w:val="20"/>
              </w:rPr>
              <w:t>,</w:t>
            </w:r>
            <w:r w:rsidR="00F214CF"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F214CF" w:rsidP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4,5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4" w:space="0" w:color="969696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C100DF" w:rsidP="00C100D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3E532E" w:rsidRPr="00C100DF">
              <w:rPr>
                <w:rFonts w:ascii="Tahoma" w:hAnsi="Tahoma" w:cs="Tahoma"/>
                <w:sz w:val="20"/>
                <w:szCs w:val="20"/>
              </w:rPr>
              <w:t>,</w:t>
            </w:r>
            <w:r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4" w:space="0" w:color="969696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474DB8" w:rsidRPr="00C100DF" w:rsidRDefault="00C100DF" w:rsidP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</w:t>
            </w:r>
            <w:r w:rsidR="00F214CF">
              <w:rPr>
                <w:rFonts w:ascii="Tahoma" w:hAnsi="Tahoma" w:cs="Tahoma"/>
                <w:sz w:val="20"/>
                <w:szCs w:val="20"/>
              </w:rPr>
              <w:t>5</w:t>
            </w:r>
            <w:r w:rsidR="003E532E" w:rsidRPr="00C100DF">
              <w:rPr>
                <w:rFonts w:ascii="Tahoma" w:hAnsi="Tahoma" w:cs="Tahoma"/>
                <w:sz w:val="20"/>
                <w:szCs w:val="20"/>
              </w:rPr>
              <w:t>,</w:t>
            </w:r>
            <w:r w:rsidR="00F214CF">
              <w:rPr>
                <w:rFonts w:ascii="Tahoma" w:hAnsi="Tahoma" w:cs="Tahoma"/>
                <w:sz w:val="20"/>
                <w:szCs w:val="20"/>
              </w:rPr>
              <w:t>8</w:t>
            </w:r>
          </w:p>
        </w:tc>
      </w:tr>
      <w:tr w:rsidR="00474DB8" w:rsidTr="00A80328">
        <w:trPr>
          <w:trHeight w:val="393"/>
        </w:trPr>
        <w:tc>
          <w:tcPr>
            <w:tcW w:w="125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969696"/>
            </w:tcBorders>
            <w:shd w:val="clear" w:color="auto" w:fill="auto"/>
            <w:noWrap/>
            <w:vAlign w:val="bottom"/>
            <w:hideMark/>
          </w:tcPr>
          <w:p w:rsidR="00474DB8" w:rsidRPr="00C100DF" w:rsidRDefault="00474DB8">
            <w:pPr>
              <w:rPr>
                <w:rFonts w:ascii="Tahoma" w:hAnsi="Tahoma" w:cs="Tahoma"/>
                <w:sz w:val="20"/>
                <w:szCs w:val="20"/>
              </w:rPr>
            </w:pPr>
            <w:r w:rsidRPr="00C100DF">
              <w:rPr>
                <w:rFonts w:ascii="Tahoma" w:hAnsi="Tahoma" w:cs="Tahoma"/>
                <w:sz w:val="20"/>
                <w:szCs w:val="20"/>
              </w:rPr>
              <w:t>z toho ženy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F214CF" w:rsidP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5</w:t>
            </w:r>
            <w:r w:rsidR="00C100DF">
              <w:rPr>
                <w:rFonts w:ascii="Tahoma" w:hAnsi="Tahoma" w:cs="Tahoma"/>
                <w:sz w:val="20"/>
                <w:szCs w:val="20"/>
              </w:rPr>
              <w:t>,</w:t>
            </w:r>
            <w:r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F214CF" w:rsidP="00A8032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8,9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3E532E" w:rsidP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C100DF">
              <w:rPr>
                <w:rFonts w:ascii="Tahoma" w:hAnsi="Tahoma" w:cs="Tahoma"/>
                <w:sz w:val="20"/>
                <w:szCs w:val="20"/>
              </w:rPr>
              <w:t>1</w:t>
            </w:r>
            <w:r w:rsidR="00F214CF">
              <w:rPr>
                <w:rFonts w:ascii="Tahoma" w:hAnsi="Tahoma" w:cs="Tahoma"/>
                <w:sz w:val="20"/>
                <w:szCs w:val="20"/>
              </w:rPr>
              <w:t>3</w:t>
            </w:r>
            <w:r w:rsidRPr="00C100DF">
              <w:rPr>
                <w:rFonts w:ascii="Tahoma" w:hAnsi="Tahoma" w:cs="Tahoma"/>
                <w:sz w:val="20"/>
                <w:szCs w:val="20"/>
              </w:rPr>
              <w:t>,</w:t>
            </w:r>
            <w:r w:rsidR="00F214CF"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1480" w:type="dxa"/>
            <w:tcBorders>
              <w:top w:val="nil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F214CF" w:rsidP="0028510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3,2</w:t>
            </w:r>
          </w:p>
        </w:tc>
        <w:tc>
          <w:tcPr>
            <w:tcW w:w="1520" w:type="dxa"/>
            <w:tcBorders>
              <w:top w:val="nil"/>
              <w:left w:val="nil"/>
              <w:bottom w:val="single" w:sz="8" w:space="0" w:color="auto"/>
              <w:right w:val="single" w:sz="4" w:space="0" w:color="969696"/>
            </w:tcBorders>
            <w:shd w:val="clear" w:color="auto" w:fill="auto"/>
            <w:noWrap/>
            <w:vAlign w:val="center"/>
          </w:tcPr>
          <w:p w:rsidR="00474DB8" w:rsidRPr="00C100DF" w:rsidRDefault="00F214CF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3E532E" w:rsidRPr="00C100DF">
              <w:rPr>
                <w:rFonts w:ascii="Tahoma" w:hAnsi="Tahoma" w:cs="Tahoma"/>
                <w:sz w:val="20"/>
                <w:szCs w:val="20"/>
              </w:rPr>
              <w:t>,</w:t>
            </w:r>
            <w:r w:rsidR="00C100DF">
              <w:rPr>
                <w:rFonts w:ascii="Tahoma" w:hAnsi="Tahoma" w:cs="Tahoma"/>
                <w:sz w:val="20"/>
                <w:szCs w:val="20"/>
              </w:rPr>
              <w:t>4</w:t>
            </w:r>
          </w:p>
        </w:tc>
        <w:tc>
          <w:tcPr>
            <w:tcW w:w="17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FA34C5" w:rsidRDefault="003E532E" w:rsidP="0028510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C100DF">
              <w:rPr>
                <w:rFonts w:ascii="Tahoma" w:hAnsi="Tahoma" w:cs="Tahoma"/>
                <w:sz w:val="20"/>
                <w:szCs w:val="20"/>
              </w:rPr>
              <w:t>3</w:t>
            </w:r>
            <w:r w:rsidR="00F214CF">
              <w:rPr>
                <w:rFonts w:ascii="Tahoma" w:hAnsi="Tahoma" w:cs="Tahoma"/>
                <w:sz w:val="20"/>
                <w:szCs w:val="20"/>
              </w:rPr>
              <w:t>2,2</w:t>
            </w:r>
          </w:p>
        </w:tc>
      </w:tr>
    </w:tbl>
    <w:p w:rsidR="00FC360D" w:rsidRDefault="00FC360D" w:rsidP="00FC360D">
      <w:pPr>
        <w:jc w:val="right"/>
        <w:rPr>
          <w:rFonts w:ascii="Arial" w:hAnsi="Arial" w:cs="Arial"/>
          <w:b/>
          <w:i/>
          <w:snapToGrid w:val="0"/>
          <w:color w:val="000000"/>
        </w:rPr>
      </w:pPr>
    </w:p>
    <w:p w:rsidR="00474DB8" w:rsidRDefault="00474DB8" w:rsidP="00FC360D">
      <w:pPr>
        <w:jc w:val="right"/>
        <w:rPr>
          <w:rFonts w:ascii="Arial" w:hAnsi="Arial" w:cs="Arial"/>
          <w:b/>
          <w:i/>
          <w:snapToGrid w:val="0"/>
          <w:color w:val="000000"/>
        </w:rPr>
      </w:pPr>
    </w:p>
    <w:p w:rsidR="00474DB8" w:rsidRDefault="00474DB8" w:rsidP="00FC360D">
      <w:pPr>
        <w:jc w:val="right"/>
        <w:rPr>
          <w:rFonts w:ascii="Arial" w:hAnsi="Arial" w:cs="Arial"/>
          <w:b/>
          <w:i/>
          <w:snapToGrid w:val="0"/>
          <w:color w:val="000000"/>
        </w:rPr>
      </w:pPr>
    </w:p>
    <w:p w:rsidR="00FC360D" w:rsidRPr="00964F14" w:rsidRDefault="00CA3C5A" w:rsidP="00CA3C5A">
      <w:pPr>
        <w:pStyle w:val="Titulek"/>
        <w:jc w:val="center"/>
        <w:rPr>
          <w:sz w:val="24"/>
          <w:szCs w:val="24"/>
        </w:rPr>
      </w:pPr>
      <w:bookmarkStart w:id="12" w:name="_Toc528582277"/>
      <w:r w:rsidRPr="00964F14">
        <w:rPr>
          <w:sz w:val="24"/>
          <w:szCs w:val="24"/>
        </w:rPr>
        <w:t xml:space="preserve">Graf </w:t>
      </w:r>
      <w:r w:rsidRPr="00964F14">
        <w:rPr>
          <w:sz w:val="24"/>
          <w:szCs w:val="24"/>
        </w:rPr>
        <w:fldChar w:fldCharType="begin"/>
      </w:r>
      <w:r w:rsidRPr="00964F14">
        <w:rPr>
          <w:sz w:val="24"/>
          <w:szCs w:val="24"/>
        </w:rPr>
        <w:instrText xml:space="preserve"> SEQ Graf \* ARABIC </w:instrText>
      </w:r>
      <w:r w:rsidRPr="00964F14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2</w:t>
      </w:r>
      <w:r w:rsidRPr="00964F14">
        <w:rPr>
          <w:sz w:val="24"/>
          <w:szCs w:val="24"/>
        </w:rPr>
        <w:fldChar w:fldCharType="end"/>
      </w:r>
      <w:r w:rsidRPr="00964F14">
        <w:rPr>
          <w:sz w:val="24"/>
          <w:szCs w:val="24"/>
        </w:rPr>
        <w:t xml:space="preserve">: </w:t>
      </w:r>
      <w:r w:rsidR="00FC360D" w:rsidRPr="00964F14">
        <w:rPr>
          <w:sz w:val="24"/>
          <w:szCs w:val="24"/>
        </w:rPr>
        <w:t>Zaměstnanci dle pohlaví</w:t>
      </w:r>
      <w:bookmarkEnd w:id="12"/>
    </w:p>
    <w:p w:rsidR="00FC360D" w:rsidRPr="00037146" w:rsidRDefault="00FC360D" w:rsidP="00FC360D"/>
    <w:p w:rsidR="00FC360D" w:rsidRDefault="00FC360D" w:rsidP="00FC360D">
      <w:pPr>
        <w:jc w:val="center"/>
        <w:rPr>
          <w:rFonts w:ascii="Arial" w:hAnsi="Arial" w:cs="Arial"/>
          <w:b/>
          <w:i/>
          <w:snapToGrid w:val="0"/>
          <w:color w:val="000000"/>
        </w:rPr>
      </w:pPr>
      <w:r>
        <w:rPr>
          <w:rFonts w:ascii="Arial" w:hAnsi="Arial" w:cs="Arial"/>
          <w:b/>
          <w:i/>
          <w:noProof/>
          <w:color w:val="000000"/>
        </w:rPr>
        <w:drawing>
          <wp:inline distT="0" distB="0" distL="0" distR="0" wp14:anchorId="2C95F35D" wp14:editId="0FA5F86D">
            <wp:extent cx="6262254" cy="3948546"/>
            <wp:effectExtent l="0" t="0" r="24765" b="13970"/>
            <wp:docPr id="28" name="Graf 2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2A16F0" w:rsidRDefault="002A16F0" w:rsidP="00A80328">
      <w:pPr>
        <w:rPr>
          <w:rFonts w:ascii="Arial" w:hAnsi="Arial" w:cs="Arial"/>
          <w:b/>
          <w:i/>
          <w:snapToGrid w:val="0"/>
          <w:color w:val="000000"/>
        </w:rPr>
      </w:pPr>
    </w:p>
    <w:p w:rsidR="003F4EE0" w:rsidRDefault="003F4EE0" w:rsidP="00FC360D">
      <w:pPr>
        <w:jc w:val="right"/>
        <w:rPr>
          <w:rFonts w:ascii="Arial" w:hAnsi="Arial" w:cs="Arial"/>
          <w:b/>
          <w:i/>
          <w:snapToGrid w:val="0"/>
          <w:color w:val="000000"/>
        </w:rPr>
      </w:pPr>
    </w:p>
    <w:p w:rsidR="003F4EE0" w:rsidRDefault="00BA48EA" w:rsidP="00BA48EA">
      <w:pPr>
        <w:pStyle w:val="Nadpis2"/>
        <w:rPr>
          <w:i w:val="0"/>
          <w:snapToGrid w:val="0"/>
          <w:color w:val="000000"/>
        </w:rPr>
      </w:pPr>
      <w:bookmarkStart w:id="13" w:name="_Toc528582402"/>
      <w:r>
        <w:t>Odborná kvalifikace pro přímou pedagogickou činnost (včetně externistů)</w:t>
      </w:r>
      <w:bookmarkEnd w:id="13"/>
    </w:p>
    <w:p w:rsidR="003F4EE0" w:rsidRDefault="003F4EE0" w:rsidP="00FC360D">
      <w:pPr>
        <w:jc w:val="right"/>
        <w:rPr>
          <w:rFonts w:ascii="Arial" w:hAnsi="Arial" w:cs="Arial"/>
          <w:b/>
          <w:i/>
          <w:snapToGrid w:val="0"/>
          <w:color w:val="000000"/>
        </w:rPr>
      </w:pPr>
    </w:p>
    <w:p w:rsidR="003F4EE0" w:rsidRPr="00B050B7" w:rsidRDefault="003F4EE0" w:rsidP="00FC360D">
      <w:pPr>
        <w:jc w:val="right"/>
        <w:rPr>
          <w:rFonts w:ascii="Arial" w:hAnsi="Arial" w:cs="Arial"/>
          <w:b/>
          <w:i/>
          <w:snapToGrid w:val="0"/>
          <w:color w:val="000000"/>
        </w:rPr>
      </w:pPr>
    </w:p>
    <w:tbl>
      <w:tblPr>
        <w:tblW w:w="9812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525"/>
        <w:gridCol w:w="2050"/>
        <w:gridCol w:w="2237"/>
      </w:tblGrid>
      <w:tr w:rsidR="00BA48EA" w:rsidTr="00D60FF5">
        <w:trPr>
          <w:trHeight w:val="905"/>
        </w:trPr>
        <w:tc>
          <w:tcPr>
            <w:tcW w:w="5525" w:type="dxa"/>
            <w:shd w:val="clear" w:color="auto" w:fill="auto"/>
            <w:vAlign w:val="center"/>
            <w:hideMark/>
          </w:tcPr>
          <w:p w:rsidR="00BA48EA" w:rsidRDefault="00BA48EA" w:rsidP="00BA48EA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počet</w:t>
            </w:r>
            <w:r>
              <w:rPr>
                <w:rFonts w:ascii="Tahoma" w:hAnsi="Tahoma" w:cs="Tahoma"/>
                <w:sz w:val="20"/>
                <w:szCs w:val="20"/>
              </w:rPr>
              <w:t xml:space="preserve"> </w:t>
            </w:r>
            <w:r>
              <w:rPr>
                <w:rFonts w:ascii="Tahoma" w:hAnsi="Tahoma" w:cs="Tahoma"/>
                <w:sz w:val="16"/>
                <w:szCs w:val="16"/>
              </w:rPr>
              <w:t>(přepočtení na plně zaměstnané)</w:t>
            </w:r>
          </w:p>
        </w:tc>
        <w:tc>
          <w:tcPr>
            <w:tcW w:w="4287" w:type="dxa"/>
            <w:gridSpan w:val="2"/>
            <w:shd w:val="clear" w:color="auto" w:fill="auto"/>
            <w:vAlign w:val="center"/>
            <w:hideMark/>
          </w:tcPr>
          <w:p w:rsidR="00BA48EA" w:rsidRDefault="00BA48EA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z toho bez odborné kvalifikace</w:t>
            </w:r>
          </w:p>
        </w:tc>
      </w:tr>
      <w:tr w:rsidR="00BA48EA" w:rsidTr="00D60FF5">
        <w:trPr>
          <w:trHeight w:val="322"/>
        </w:trPr>
        <w:tc>
          <w:tcPr>
            <w:tcW w:w="5525" w:type="dxa"/>
            <w:shd w:val="clear" w:color="auto" w:fill="auto"/>
            <w:noWrap/>
            <w:vAlign w:val="center"/>
            <w:hideMark/>
          </w:tcPr>
          <w:p w:rsidR="00BA48EA" w:rsidRDefault="00BA48EA" w:rsidP="009F30E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</w:t>
            </w:r>
            <w:r w:rsidR="009F30E0">
              <w:rPr>
                <w:rFonts w:ascii="Tahoma" w:hAnsi="Tahoma" w:cs="Tahoma"/>
                <w:sz w:val="20"/>
                <w:szCs w:val="20"/>
              </w:rPr>
              <w:t>7</w:t>
            </w:r>
            <w:r w:rsidR="003E532E">
              <w:rPr>
                <w:rFonts w:ascii="Tahoma" w:hAnsi="Tahoma" w:cs="Tahoma"/>
                <w:sz w:val="20"/>
                <w:szCs w:val="20"/>
              </w:rPr>
              <w:t>,</w:t>
            </w:r>
            <w:r w:rsidR="009F30E0">
              <w:rPr>
                <w:rFonts w:ascii="Tahoma" w:hAnsi="Tahoma" w:cs="Tahoma"/>
                <w:sz w:val="20"/>
                <w:szCs w:val="20"/>
              </w:rPr>
              <w:t>9</w:t>
            </w:r>
          </w:p>
        </w:tc>
        <w:tc>
          <w:tcPr>
            <w:tcW w:w="4287" w:type="dxa"/>
            <w:gridSpan w:val="2"/>
            <w:shd w:val="clear" w:color="auto" w:fill="auto"/>
            <w:noWrap/>
            <w:vAlign w:val="center"/>
            <w:hideMark/>
          </w:tcPr>
          <w:p w:rsidR="00BA48EA" w:rsidRDefault="003E532E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0 </w:t>
            </w:r>
          </w:p>
        </w:tc>
      </w:tr>
      <w:tr w:rsidR="0007739C" w:rsidTr="00330B5C">
        <w:trPr>
          <w:trHeight w:val="844"/>
        </w:trPr>
        <w:tc>
          <w:tcPr>
            <w:tcW w:w="5525" w:type="dxa"/>
            <w:shd w:val="clear" w:color="auto" w:fill="auto"/>
            <w:vAlign w:val="center"/>
            <w:hideMark/>
          </w:tcPr>
          <w:p w:rsidR="0007739C" w:rsidRDefault="0007739C">
            <w:pPr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Z toho:</w:t>
            </w:r>
          </w:p>
        </w:tc>
        <w:tc>
          <w:tcPr>
            <w:tcW w:w="2050" w:type="dxa"/>
            <w:shd w:val="clear" w:color="auto" w:fill="auto"/>
            <w:vAlign w:val="center"/>
            <w:hideMark/>
          </w:tcPr>
          <w:p w:rsidR="0007739C" w:rsidRDefault="0007739C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počet </w:t>
            </w:r>
            <w:r>
              <w:rPr>
                <w:rFonts w:ascii="Tahoma" w:hAnsi="Tahoma" w:cs="Tahoma"/>
                <w:sz w:val="16"/>
                <w:szCs w:val="16"/>
              </w:rPr>
              <w:t>(přepočtení na plně zaměstnané)</w:t>
            </w:r>
          </w:p>
        </w:tc>
        <w:tc>
          <w:tcPr>
            <w:tcW w:w="2237" w:type="dxa"/>
            <w:shd w:val="clear" w:color="auto" w:fill="auto"/>
            <w:vAlign w:val="center"/>
            <w:hideMark/>
          </w:tcPr>
          <w:p w:rsidR="0007739C" w:rsidRDefault="0007739C">
            <w:pPr>
              <w:jc w:val="center"/>
              <w:rPr>
                <w:rFonts w:ascii="Tahoma" w:hAnsi="Tahoma" w:cs="Tahoma"/>
                <w:b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20"/>
                <w:szCs w:val="20"/>
              </w:rPr>
              <w:t>z toho bez kvalifikace</w:t>
            </w:r>
          </w:p>
        </w:tc>
      </w:tr>
      <w:tr w:rsidR="0007739C" w:rsidTr="00330B5C">
        <w:trPr>
          <w:trHeight w:val="281"/>
        </w:trPr>
        <w:tc>
          <w:tcPr>
            <w:tcW w:w="5525" w:type="dxa"/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výchovný poradce</w:t>
            </w:r>
          </w:p>
        </w:tc>
        <w:tc>
          <w:tcPr>
            <w:tcW w:w="2050" w:type="dxa"/>
            <w:shd w:val="clear" w:color="auto" w:fill="auto"/>
            <w:noWrap/>
            <w:vAlign w:val="bottom"/>
            <w:hideMark/>
          </w:tcPr>
          <w:p w:rsidR="0007739C" w:rsidRDefault="006D5873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6D5873" w:rsidTr="00330B5C">
        <w:trPr>
          <w:trHeight w:val="281"/>
        </w:trPr>
        <w:tc>
          <w:tcPr>
            <w:tcW w:w="5525" w:type="dxa"/>
            <w:shd w:val="clear" w:color="auto" w:fill="auto"/>
            <w:noWrap/>
            <w:vAlign w:val="bottom"/>
          </w:tcPr>
          <w:p w:rsidR="006D5873" w:rsidRDefault="006D5873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školní speciální pedagog</w:t>
            </w:r>
          </w:p>
        </w:tc>
        <w:tc>
          <w:tcPr>
            <w:tcW w:w="2050" w:type="dxa"/>
            <w:shd w:val="clear" w:color="auto" w:fill="auto"/>
            <w:noWrap/>
            <w:vAlign w:val="bottom"/>
          </w:tcPr>
          <w:p w:rsidR="006D5873" w:rsidRDefault="006D5873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237" w:type="dxa"/>
            <w:shd w:val="clear" w:color="auto" w:fill="auto"/>
            <w:noWrap/>
            <w:vAlign w:val="bottom"/>
          </w:tcPr>
          <w:p w:rsidR="006D5873" w:rsidRDefault="006D5873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07739C" w:rsidTr="00330B5C">
        <w:trPr>
          <w:trHeight w:val="281"/>
        </w:trPr>
        <w:tc>
          <w:tcPr>
            <w:tcW w:w="5525" w:type="dxa"/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koordinátor informačních a komunikačních technologií</w:t>
            </w:r>
          </w:p>
        </w:tc>
        <w:tc>
          <w:tcPr>
            <w:tcW w:w="2050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07739C" w:rsidTr="00330B5C">
        <w:trPr>
          <w:trHeight w:val="281"/>
        </w:trPr>
        <w:tc>
          <w:tcPr>
            <w:tcW w:w="5525" w:type="dxa"/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 xml:space="preserve">koordinátor školního vzdělávacího programu </w:t>
            </w:r>
          </w:p>
        </w:tc>
        <w:tc>
          <w:tcPr>
            <w:tcW w:w="2050" w:type="dxa"/>
            <w:shd w:val="clear" w:color="auto" w:fill="auto"/>
            <w:noWrap/>
            <w:vAlign w:val="bottom"/>
            <w:hideMark/>
          </w:tcPr>
          <w:p w:rsidR="0007739C" w:rsidRDefault="003E532E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07739C" w:rsidTr="00330B5C">
        <w:trPr>
          <w:trHeight w:val="281"/>
        </w:trPr>
        <w:tc>
          <w:tcPr>
            <w:tcW w:w="5525" w:type="dxa"/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školní metodik prevence</w:t>
            </w:r>
          </w:p>
        </w:tc>
        <w:tc>
          <w:tcPr>
            <w:tcW w:w="2050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07739C" w:rsidTr="00330B5C">
        <w:trPr>
          <w:trHeight w:val="295"/>
        </w:trPr>
        <w:tc>
          <w:tcPr>
            <w:tcW w:w="5525" w:type="dxa"/>
            <w:shd w:val="clear" w:color="auto" w:fill="auto"/>
            <w:noWrap/>
            <w:vAlign w:val="bottom"/>
            <w:hideMark/>
          </w:tcPr>
          <w:p w:rsidR="0007739C" w:rsidRDefault="0007739C">
            <w:pPr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koordinátor environmentální výchovy</w:t>
            </w:r>
          </w:p>
        </w:tc>
        <w:tc>
          <w:tcPr>
            <w:tcW w:w="2050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2237" w:type="dxa"/>
            <w:shd w:val="clear" w:color="auto" w:fill="auto"/>
            <w:noWrap/>
            <w:vAlign w:val="bottom"/>
            <w:hideMark/>
          </w:tcPr>
          <w:p w:rsidR="0007739C" w:rsidRDefault="00123429" w:rsidP="002A16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</w:tbl>
    <w:p w:rsidR="00FC360D" w:rsidRDefault="00FC360D" w:rsidP="00FC360D">
      <w:pPr>
        <w:rPr>
          <w:rFonts w:ascii="Arial" w:hAnsi="Arial" w:cs="Arial"/>
          <w:sz w:val="22"/>
          <w:szCs w:val="22"/>
        </w:rPr>
      </w:pPr>
    </w:p>
    <w:p w:rsidR="00FC360D" w:rsidRDefault="00FC360D" w:rsidP="00FC360D">
      <w:pPr>
        <w:pStyle w:val="Titulek"/>
        <w:keepLines/>
        <w:jc w:val="center"/>
      </w:pPr>
    </w:p>
    <w:p w:rsidR="00FC360D" w:rsidRDefault="00FC360D" w:rsidP="00FC360D">
      <w:pPr>
        <w:rPr>
          <w:rFonts w:ascii="Arial" w:hAnsi="Arial" w:cs="Arial"/>
          <w:sz w:val="22"/>
          <w:szCs w:val="22"/>
        </w:rPr>
      </w:pPr>
    </w:p>
    <w:p w:rsidR="0007739C" w:rsidRDefault="0007739C" w:rsidP="0007739C">
      <w:pPr>
        <w:pStyle w:val="Nadpis2"/>
      </w:pPr>
      <w:bookmarkStart w:id="14" w:name="_Toc528582403"/>
      <w:r>
        <w:t>Změny v pedag. sboru – nástupy absolventů, odchody pracovníků</w:t>
      </w:r>
      <w:bookmarkEnd w:id="14"/>
    </w:p>
    <w:p w:rsidR="0007739C" w:rsidRDefault="0007739C" w:rsidP="0007739C"/>
    <w:p w:rsidR="0007739C" w:rsidRDefault="0007739C" w:rsidP="0007739C"/>
    <w:tbl>
      <w:tblPr>
        <w:tblStyle w:val="Mkatabulky"/>
        <w:tblW w:w="0" w:type="auto"/>
        <w:jc w:val="center"/>
        <w:tblLook w:val="04A0" w:firstRow="1" w:lastRow="0" w:firstColumn="1" w:lastColumn="0" w:noHBand="0" w:noVBand="1"/>
      </w:tblPr>
      <w:tblGrid>
        <w:gridCol w:w="2359"/>
        <w:gridCol w:w="2359"/>
        <w:gridCol w:w="2360"/>
        <w:gridCol w:w="2360"/>
      </w:tblGrid>
      <w:tr w:rsidR="0007739C" w:rsidTr="007F1BCB">
        <w:trPr>
          <w:jc w:val="center"/>
        </w:trPr>
        <w:tc>
          <w:tcPr>
            <w:tcW w:w="2359" w:type="dxa"/>
          </w:tcPr>
          <w:p w:rsidR="0007739C" w:rsidRDefault="0007739C" w:rsidP="0007739C">
            <w:r>
              <w:t>Počet nástupů</w:t>
            </w:r>
          </w:p>
        </w:tc>
        <w:tc>
          <w:tcPr>
            <w:tcW w:w="2359" w:type="dxa"/>
          </w:tcPr>
          <w:p w:rsidR="0007739C" w:rsidRDefault="009F30E0" w:rsidP="00C3618A">
            <w:pPr>
              <w:jc w:val="center"/>
            </w:pPr>
            <w:r>
              <w:t>3</w:t>
            </w:r>
          </w:p>
        </w:tc>
        <w:tc>
          <w:tcPr>
            <w:tcW w:w="2360" w:type="dxa"/>
          </w:tcPr>
          <w:p w:rsidR="0007739C" w:rsidRDefault="0007739C" w:rsidP="0007739C">
            <w:r>
              <w:t>Z toho absolvent škol</w:t>
            </w:r>
          </w:p>
        </w:tc>
        <w:tc>
          <w:tcPr>
            <w:tcW w:w="2360" w:type="dxa"/>
          </w:tcPr>
          <w:p w:rsidR="0007739C" w:rsidRDefault="00F94F46" w:rsidP="00C3618A">
            <w:pPr>
              <w:jc w:val="center"/>
            </w:pPr>
            <w:r>
              <w:t>1</w:t>
            </w:r>
          </w:p>
        </w:tc>
      </w:tr>
      <w:tr w:rsidR="0007739C" w:rsidTr="007F1BCB">
        <w:trPr>
          <w:jc w:val="center"/>
        </w:trPr>
        <w:tc>
          <w:tcPr>
            <w:tcW w:w="2359" w:type="dxa"/>
          </w:tcPr>
          <w:p w:rsidR="0007739C" w:rsidRDefault="0007739C" w:rsidP="0007739C">
            <w:r>
              <w:t>Počet odchodů</w:t>
            </w:r>
          </w:p>
        </w:tc>
        <w:tc>
          <w:tcPr>
            <w:tcW w:w="7079" w:type="dxa"/>
            <w:gridSpan w:val="3"/>
          </w:tcPr>
          <w:p w:rsidR="0007739C" w:rsidRDefault="00A90ED3" w:rsidP="00C3618A">
            <w:pPr>
              <w:jc w:val="center"/>
            </w:pPr>
            <w:r>
              <w:t>3 – mateřská dovolená</w:t>
            </w:r>
          </w:p>
        </w:tc>
      </w:tr>
    </w:tbl>
    <w:p w:rsidR="0007739C" w:rsidRDefault="0007739C" w:rsidP="0007739C"/>
    <w:p w:rsidR="00CA3C5A" w:rsidRDefault="00D60FF5" w:rsidP="00D60FF5">
      <w:pPr>
        <w:pStyle w:val="Nadpis2"/>
      </w:pPr>
      <w:bookmarkStart w:id="15" w:name="_Toc528582404"/>
      <w:r>
        <w:t>Platové podmínky pracovníků</w:t>
      </w:r>
      <w:bookmarkEnd w:id="15"/>
    </w:p>
    <w:p w:rsidR="00D60FF5" w:rsidRPr="00D60FF5" w:rsidRDefault="00D60FF5" w:rsidP="00D60FF5"/>
    <w:tbl>
      <w:tblPr>
        <w:tblW w:w="936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507"/>
        <w:gridCol w:w="1573"/>
        <w:gridCol w:w="1288"/>
      </w:tblGrid>
      <w:tr w:rsidR="00F94F46" w:rsidTr="00F94F46">
        <w:trPr>
          <w:trHeight w:val="300"/>
        </w:trPr>
        <w:tc>
          <w:tcPr>
            <w:tcW w:w="6507" w:type="dxa"/>
            <w:shd w:val="clear" w:color="auto" w:fill="auto"/>
            <w:noWrap/>
            <w:vAlign w:val="center"/>
            <w:hideMark/>
          </w:tcPr>
          <w:p w:rsidR="00F94F46" w:rsidRDefault="00F94F46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 xml:space="preserve">Platové podmínky pracovníků </w:t>
            </w:r>
          </w:p>
        </w:tc>
        <w:tc>
          <w:tcPr>
            <w:tcW w:w="1573" w:type="dxa"/>
            <w:shd w:val="clear" w:color="auto" w:fill="auto"/>
            <w:noWrap/>
            <w:vAlign w:val="center"/>
          </w:tcPr>
          <w:p w:rsidR="00F94F46" w:rsidRDefault="00E07409" w:rsidP="002E1E21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201</w:t>
            </w:r>
            <w:r w:rsidR="00D763DA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6</w:t>
            </w: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/201</w:t>
            </w:r>
            <w:r w:rsidR="00D763DA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1288" w:type="dxa"/>
          </w:tcPr>
          <w:p w:rsidR="00F94F46" w:rsidRDefault="00E07409" w:rsidP="00D763DA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201</w:t>
            </w:r>
            <w:r w:rsidR="00D763DA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7</w:t>
            </w: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/201</w:t>
            </w:r>
            <w:r w:rsidR="00D763DA"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D763DA" w:rsidTr="0016547D">
        <w:trPr>
          <w:trHeight w:val="300"/>
        </w:trPr>
        <w:tc>
          <w:tcPr>
            <w:tcW w:w="6507" w:type="dxa"/>
            <w:shd w:val="clear" w:color="auto" w:fill="auto"/>
            <w:noWrap/>
            <w:vAlign w:val="bottom"/>
            <w:hideMark/>
          </w:tcPr>
          <w:p w:rsidR="00D763DA" w:rsidRDefault="00D763D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Počet pedagogických pracovníků</w:t>
            </w:r>
          </w:p>
        </w:tc>
        <w:tc>
          <w:tcPr>
            <w:tcW w:w="1573" w:type="dxa"/>
            <w:shd w:val="clear" w:color="auto" w:fill="auto"/>
            <w:noWrap/>
          </w:tcPr>
          <w:p w:rsidR="00D763D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 w:rsidRPr="00856F1A">
              <w:rPr>
                <w:rFonts w:ascii="Tahoma" w:hAnsi="Tahoma" w:cs="Tahoma"/>
                <w:sz w:val="20"/>
                <w:szCs w:val="20"/>
              </w:rPr>
              <w:t>44,94</w:t>
            </w:r>
          </w:p>
        </w:tc>
        <w:tc>
          <w:tcPr>
            <w:tcW w:w="1288" w:type="dxa"/>
          </w:tcPr>
          <w:p w:rsidR="006E1854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43,95</w:t>
            </w:r>
          </w:p>
        </w:tc>
      </w:tr>
      <w:tr w:rsidR="00D763DA" w:rsidTr="0016547D">
        <w:trPr>
          <w:trHeight w:val="300"/>
        </w:trPr>
        <w:tc>
          <w:tcPr>
            <w:tcW w:w="6507" w:type="dxa"/>
            <w:shd w:val="clear" w:color="auto" w:fill="auto"/>
            <w:noWrap/>
            <w:vAlign w:val="bottom"/>
            <w:hideMark/>
          </w:tcPr>
          <w:p w:rsidR="00D763DA" w:rsidRDefault="00D763D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Počet nepedagogických pracovníků</w:t>
            </w:r>
          </w:p>
        </w:tc>
        <w:tc>
          <w:tcPr>
            <w:tcW w:w="1573" w:type="dxa"/>
            <w:shd w:val="clear" w:color="auto" w:fill="auto"/>
            <w:noWrap/>
          </w:tcPr>
          <w:p w:rsidR="00D763D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13,57</w:t>
            </w:r>
          </w:p>
        </w:tc>
        <w:tc>
          <w:tcPr>
            <w:tcW w:w="1288" w:type="dxa"/>
          </w:tcPr>
          <w:p w:rsidR="006E1854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15,25</w:t>
            </w:r>
          </w:p>
        </w:tc>
      </w:tr>
      <w:tr w:rsidR="00D763DA" w:rsidTr="0016547D">
        <w:trPr>
          <w:trHeight w:val="300"/>
        </w:trPr>
        <w:tc>
          <w:tcPr>
            <w:tcW w:w="6507" w:type="dxa"/>
            <w:shd w:val="clear" w:color="auto" w:fill="auto"/>
            <w:noWrap/>
            <w:vAlign w:val="bottom"/>
            <w:hideMark/>
          </w:tcPr>
          <w:p w:rsidR="00D763DA" w:rsidRDefault="00D763D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Průměrná výše měsíčního platu pedagogických pracovníků</w:t>
            </w:r>
          </w:p>
        </w:tc>
        <w:tc>
          <w:tcPr>
            <w:tcW w:w="1573" w:type="dxa"/>
            <w:shd w:val="clear" w:color="auto" w:fill="auto"/>
            <w:noWrap/>
          </w:tcPr>
          <w:p w:rsidR="00D763D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27775</w:t>
            </w:r>
          </w:p>
        </w:tc>
        <w:tc>
          <w:tcPr>
            <w:tcW w:w="1288" w:type="dxa"/>
          </w:tcPr>
          <w:p w:rsidR="006E1854" w:rsidRDefault="006E1854" w:rsidP="0010662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6E1854" w:rsidP="0010662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29276</w:t>
            </w:r>
          </w:p>
        </w:tc>
      </w:tr>
      <w:tr w:rsidR="00D763DA" w:rsidTr="0016547D">
        <w:trPr>
          <w:trHeight w:val="300"/>
        </w:trPr>
        <w:tc>
          <w:tcPr>
            <w:tcW w:w="6507" w:type="dxa"/>
            <w:shd w:val="clear" w:color="auto" w:fill="auto"/>
            <w:noWrap/>
            <w:vAlign w:val="bottom"/>
            <w:hideMark/>
          </w:tcPr>
          <w:p w:rsidR="00D763DA" w:rsidRDefault="00D763D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Průměrná výše měsíčního platu nepedagogických pracovníků</w:t>
            </w:r>
          </w:p>
        </w:tc>
        <w:tc>
          <w:tcPr>
            <w:tcW w:w="1573" w:type="dxa"/>
            <w:shd w:val="clear" w:color="auto" w:fill="auto"/>
            <w:noWrap/>
          </w:tcPr>
          <w:p w:rsidR="00D763D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17950</w:t>
            </w:r>
          </w:p>
        </w:tc>
        <w:tc>
          <w:tcPr>
            <w:tcW w:w="1288" w:type="dxa"/>
          </w:tcPr>
          <w:p w:rsidR="006E1854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18674</w:t>
            </w:r>
          </w:p>
        </w:tc>
      </w:tr>
      <w:tr w:rsidR="00D763DA" w:rsidTr="0016547D">
        <w:trPr>
          <w:trHeight w:val="300"/>
        </w:trPr>
        <w:tc>
          <w:tcPr>
            <w:tcW w:w="6507" w:type="dxa"/>
            <w:shd w:val="clear" w:color="auto" w:fill="auto"/>
            <w:noWrap/>
            <w:vAlign w:val="bottom"/>
            <w:hideMark/>
          </w:tcPr>
          <w:p w:rsidR="00D763DA" w:rsidRDefault="00D763D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 xml:space="preserve">Průměrná výše nenárokových složek platu pedagogických pracovníků </w:t>
            </w:r>
          </w:p>
        </w:tc>
        <w:tc>
          <w:tcPr>
            <w:tcW w:w="1573" w:type="dxa"/>
            <w:shd w:val="clear" w:color="auto" w:fill="auto"/>
            <w:noWrap/>
          </w:tcPr>
          <w:p w:rsidR="00D763D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3727</w:t>
            </w:r>
          </w:p>
        </w:tc>
        <w:tc>
          <w:tcPr>
            <w:tcW w:w="1288" w:type="dxa"/>
          </w:tcPr>
          <w:p w:rsidR="006E1854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4011</w:t>
            </w:r>
          </w:p>
        </w:tc>
      </w:tr>
      <w:tr w:rsidR="00D763DA" w:rsidTr="0016547D">
        <w:trPr>
          <w:trHeight w:val="300"/>
        </w:trPr>
        <w:tc>
          <w:tcPr>
            <w:tcW w:w="6507" w:type="dxa"/>
            <w:shd w:val="clear" w:color="auto" w:fill="auto"/>
            <w:noWrap/>
            <w:vAlign w:val="bottom"/>
            <w:hideMark/>
          </w:tcPr>
          <w:p w:rsidR="00D763DA" w:rsidRDefault="00D763DA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 xml:space="preserve">Průměrná výše nenárokových složek platu nepedagogických pracovníků </w:t>
            </w:r>
          </w:p>
        </w:tc>
        <w:tc>
          <w:tcPr>
            <w:tcW w:w="1573" w:type="dxa"/>
            <w:shd w:val="clear" w:color="auto" w:fill="auto"/>
            <w:noWrap/>
          </w:tcPr>
          <w:p w:rsidR="00D763D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D763DA" w:rsidP="005B3D37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4126</w:t>
            </w:r>
          </w:p>
        </w:tc>
        <w:tc>
          <w:tcPr>
            <w:tcW w:w="1288" w:type="dxa"/>
          </w:tcPr>
          <w:p w:rsidR="006E1854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</w:p>
          <w:p w:rsidR="00D763DA" w:rsidRPr="00856F1A" w:rsidRDefault="006E1854" w:rsidP="00C3618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4073</w:t>
            </w:r>
          </w:p>
        </w:tc>
      </w:tr>
    </w:tbl>
    <w:p w:rsidR="0007739C" w:rsidRDefault="0007739C" w:rsidP="00964F14"/>
    <w:p w:rsidR="00576E0F" w:rsidRDefault="00576E0F" w:rsidP="00964F14"/>
    <w:p w:rsidR="00576E0F" w:rsidRDefault="00576E0F" w:rsidP="00964F14"/>
    <w:p w:rsidR="00576E0F" w:rsidRDefault="00576E0F" w:rsidP="00964F14"/>
    <w:p w:rsidR="00576E0F" w:rsidRDefault="00576E0F" w:rsidP="00964F14"/>
    <w:p w:rsidR="00576E0F" w:rsidRDefault="00576E0F" w:rsidP="00964F14"/>
    <w:p w:rsidR="00D60FF5" w:rsidRPr="00964F14" w:rsidRDefault="00D60FF5" w:rsidP="00D60FF5">
      <w:pPr>
        <w:pStyle w:val="Titulek"/>
        <w:keepLines/>
        <w:jc w:val="center"/>
        <w:rPr>
          <w:sz w:val="24"/>
          <w:szCs w:val="24"/>
        </w:rPr>
      </w:pPr>
      <w:bookmarkStart w:id="16" w:name="_Toc528582278"/>
      <w:r w:rsidRPr="00964F14">
        <w:rPr>
          <w:sz w:val="24"/>
          <w:szCs w:val="24"/>
        </w:rPr>
        <w:lastRenderedPageBreak/>
        <w:t xml:space="preserve">Graf </w:t>
      </w:r>
      <w:r w:rsidRPr="00964F14">
        <w:rPr>
          <w:sz w:val="24"/>
          <w:szCs w:val="24"/>
        </w:rPr>
        <w:fldChar w:fldCharType="begin"/>
      </w:r>
      <w:r w:rsidRPr="00964F14">
        <w:rPr>
          <w:sz w:val="24"/>
          <w:szCs w:val="24"/>
        </w:rPr>
        <w:instrText xml:space="preserve"> SEQ Graf \* ARABIC </w:instrText>
      </w:r>
      <w:r w:rsidRPr="00964F14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3</w:t>
      </w:r>
      <w:r w:rsidRPr="00964F14">
        <w:rPr>
          <w:sz w:val="24"/>
          <w:szCs w:val="24"/>
        </w:rPr>
        <w:fldChar w:fldCharType="end"/>
      </w:r>
      <w:r w:rsidRPr="00964F14">
        <w:rPr>
          <w:sz w:val="24"/>
          <w:szCs w:val="24"/>
        </w:rPr>
        <w:t xml:space="preserve"> Průměrná výše měsíčního platu</w:t>
      </w:r>
      <w:bookmarkEnd w:id="16"/>
    </w:p>
    <w:p w:rsidR="00D60FF5" w:rsidRPr="00FC360D" w:rsidRDefault="00D60FF5" w:rsidP="00D60FF5"/>
    <w:p w:rsidR="00D60FF5" w:rsidRPr="00964F14" w:rsidRDefault="00D60FF5" w:rsidP="00D60FF5">
      <w:pPr>
        <w:keepLines/>
        <w:jc w:val="center"/>
        <w:rPr>
          <w:rFonts w:ascii="Arial" w:hAnsi="Arial" w:cs="Arial"/>
          <w:i/>
          <w:snapToGrid w:val="0"/>
          <w:color w:val="000000"/>
        </w:rPr>
      </w:pPr>
      <w:r w:rsidRPr="00964F14">
        <w:rPr>
          <w:rFonts w:ascii="Arial" w:hAnsi="Arial" w:cs="Arial"/>
          <w:i/>
          <w:noProof/>
          <w:color w:val="000000"/>
          <w:bdr w:val="single" w:sz="4" w:space="0" w:color="auto"/>
        </w:rPr>
        <w:drawing>
          <wp:inline distT="0" distB="0" distL="0" distR="0" wp14:anchorId="6D382591" wp14:editId="1E061FD1">
            <wp:extent cx="6022731" cy="3288323"/>
            <wp:effectExtent l="0" t="0" r="16510" b="26670"/>
            <wp:docPr id="29" name="Graf 2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D60FF5" w:rsidRDefault="00D60FF5" w:rsidP="00D60FF5">
      <w:pPr>
        <w:rPr>
          <w:rFonts w:ascii="Arial" w:hAnsi="Arial" w:cs="Arial"/>
          <w:sz w:val="22"/>
          <w:szCs w:val="22"/>
        </w:rPr>
      </w:pPr>
    </w:p>
    <w:p w:rsidR="00964F14" w:rsidRDefault="00964F14" w:rsidP="00964F14"/>
    <w:p w:rsidR="00E049FC" w:rsidRPr="0030317E" w:rsidRDefault="00E049FC" w:rsidP="00E049FC">
      <w:pPr>
        <w:pStyle w:val="Nadpis2"/>
      </w:pPr>
      <w:bookmarkStart w:id="17" w:name="_Toc528582405"/>
      <w:r>
        <w:t>D</w:t>
      </w:r>
      <w:r w:rsidRPr="0030317E">
        <w:t>alší vzdělávání pedagogických pracovníků</w:t>
      </w:r>
      <w:bookmarkEnd w:id="17"/>
    </w:p>
    <w:p w:rsidR="00E049FC" w:rsidRPr="0030317E" w:rsidRDefault="00E049FC" w:rsidP="00A42370">
      <w:pPr>
        <w:pStyle w:val="Nadpis3"/>
      </w:pPr>
      <w:bookmarkStart w:id="18" w:name="_Toc528582406"/>
      <w:r w:rsidRPr="0030317E">
        <w:t>Výchozí stav</w:t>
      </w:r>
      <w:bookmarkEnd w:id="18"/>
    </w:p>
    <w:p w:rsidR="00E049FC" w:rsidRPr="00291D58" w:rsidRDefault="00E049FC" w:rsidP="00E049FC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E049FC" w:rsidRPr="006E5D9D" w:rsidTr="004158E2">
        <w:tc>
          <w:tcPr>
            <w:tcW w:w="9212" w:type="dxa"/>
            <w:shd w:val="clear" w:color="auto" w:fill="E0E0E0"/>
          </w:tcPr>
          <w:p w:rsidR="00E049FC" w:rsidRPr="006E5D9D" w:rsidRDefault="00E049FC" w:rsidP="004158E2">
            <w:pPr>
              <w:widowControl w:val="0"/>
              <w:rPr>
                <w:rFonts w:ascii="Arial" w:hAnsi="Arial" w:cs="Arial"/>
                <w:b/>
                <w:sz w:val="22"/>
                <w:szCs w:val="22"/>
              </w:rPr>
            </w:pPr>
            <w:r w:rsidRPr="006E5D9D">
              <w:rPr>
                <w:rFonts w:ascii="Arial" w:hAnsi="Arial" w:cs="Arial"/>
                <w:b/>
                <w:sz w:val="22"/>
                <w:szCs w:val="22"/>
              </w:rPr>
              <w:t>Pojmenování výchozího stavu</w:t>
            </w:r>
          </w:p>
        </w:tc>
      </w:tr>
      <w:tr w:rsidR="00E049FC" w:rsidRPr="006E5D9D" w:rsidTr="004158E2">
        <w:tc>
          <w:tcPr>
            <w:tcW w:w="9212" w:type="dxa"/>
            <w:shd w:val="clear" w:color="auto" w:fill="auto"/>
          </w:tcPr>
          <w:p w:rsidR="00E049FC" w:rsidRPr="006E5D9D" w:rsidRDefault="00E049FC" w:rsidP="004158E2">
            <w:pPr>
              <w:rPr>
                <w:rFonts w:ascii="Arial" w:hAnsi="Arial" w:cs="Arial"/>
                <w:sz w:val="22"/>
                <w:szCs w:val="22"/>
              </w:rPr>
            </w:pPr>
            <w:r w:rsidRPr="006E5D9D">
              <w:rPr>
                <w:rFonts w:ascii="Arial" w:hAnsi="Arial" w:cs="Arial"/>
                <w:sz w:val="22"/>
                <w:szCs w:val="22"/>
              </w:rPr>
              <w:t>Priority vzdělávání pedagogických pracovníků byly na školní rok 201</w:t>
            </w:r>
            <w:r w:rsidR="005B3D37">
              <w:rPr>
                <w:rFonts w:ascii="Arial" w:hAnsi="Arial" w:cs="Arial"/>
                <w:sz w:val="22"/>
                <w:szCs w:val="22"/>
              </w:rPr>
              <w:t>7</w:t>
            </w:r>
            <w:r w:rsidRPr="006E5D9D">
              <w:rPr>
                <w:rFonts w:ascii="Arial" w:hAnsi="Arial" w:cs="Arial"/>
                <w:sz w:val="22"/>
                <w:szCs w:val="22"/>
              </w:rPr>
              <w:t>/201</w:t>
            </w:r>
            <w:r w:rsidR="005B3D37">
              <w:rPr>
                <w:rFonts w:ascii="Arial" w:hAnsi="Arial" w:cs="Arial"/>
                <w:sz w:val="22"/>
                <w:szCs w:val="22"/>
              </w:rPr>
              <w:t>8</w:t>
            </w:r>
            <w:r w:rsidRPr="006E5D9D">
              <w:rPr>
                <w:rFonts w:ascii="Arial" w:hAnsi="Arial" w:cs="Arial"/>
                <w:sz w:val="22"/>
                <w:szCs w:val="22"/>
              </w:rPr>
              <w:t xml:space="preserve"> stanoveny v těchto oblastech :</w:t>
            </w:r>
          </w:p>
          <w:p w:rsidR="00E049FC" w:rsidRPr="006E5D9D" w:rsidRDefault="00E049FC" w:rsidP="00C02482">
            <w:pPr>
              <w:numPr>
                <w:ilvl w:val="0"/>
                <w:numId w:val="6"/>
              </w:numPr>
              <w:rPr>
                <w:rFonts w:ascii="Arial" w:hAnsi="Arial" w:cs="Arial"/>
                <w:sz w:val="22"/>
                <w:szCs w:val="22"/>
              </w:rPr>
            </w:pPr>
            <w:r w:rsidRPr="006E5D9D">
              <w:rPr>
                <w:rFonts w:ascii="Arial" w:hAnsi="Arial" w:cs="Arial"/>
                <w:sz w:val="22"/>
                <w:szCs w:val="22"/>
              </w:rPr>
              <w:t>Oblast cizích jazyků</w:t>
            </w:r>
          </w:p>
          <w:p w:rsidR="00E049FC" w:rsidRDefault="00E049FC" w:rsidP="00C02482">
            <w:pPr>
              <w:numPr>
                <w:ilvl w:val="0"/>
                <w:numId w:val="6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Inkluzivní pedagogika</w:t>
            </w:r>
          </w:p>
          <w:p w:rsidR="00E049FC" w:rsidRDefault="00E049FC" w:rsidP="00C02482">
            <w:pPr>
              <w:numPr>
                <w:ilvl w:val="0"/>
                <w:numId w:val="6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Etická výchova</w:t>
            </w:r>
          </w:p>
          <w:p w:rsidR="00781C93" w:rsidRPr="006E5D9D" w:rsidRDefault="00781C93" w:rsidP="00C02482">
            <w:pPr>
              <w:numPr>
                <w:ilvl w:val="0"/>
                <w:numId w:val="6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Matematika ( metoda prof. Hejného)</w:t>
            </w:r>
          </w:p>
          <w:p w:rsidR="00E049FC" w:rsidRPr="006E5D9D" w:rsidRDefault="00E049FC" w:rsidP="004158E2">
            <w:pPr>
              <w:rPr>
                <w:rFonts w:ascii="Arial" w:hAnsi="Arial" w:cs="Arial"/>
                <w:sz w:val="22"/>
                <w:szCs w:val="22"/>
              </w:rPr>
            </w:pPr>
          </w:p>
          <w:p w:rsidR="00E049FC" w:rsidRPr="006E5D9D" w:rsidRDefault="00E049FC" w:rsidP="004158E2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E049FC" w:rsidRDefault="00E049FC" w:rsidP="00E049FC">
      <w:pPr>
        <w:widowControl w:val="0"/>
        <w:rPr>
          <w:rFonts w:ascii="Arial" w:hAnsi="Arial" w:cs="Arial"/>
          <w:b/>
          <w:i/>
        </w:rPr>
      </w:pPr>
    </w:p>
    <w:p w:rsidR="00E049FC" w:rsidRDefault="00E049FC" w:rsidP="00E049FC">
      <w:pPr>
        <w:widowControl w:val="0"/>
        <w:rPr>
          <w:rFonts w:ascii="Arial" w:hAnsi="Arial" w:cs="Arial"/>
          <w:b/>
          <w:i/>
        </w:rPr>
      </w:pPr>
    </w:p>
    <w:p w:rsidR="00E049FC" w:rsidRPr="0030317E" w:rsidRDefault="00E049FC" w:rsidP="00A42370">
      <w:pPr>
        <w:pStyle w:val="Nadpis3"/>
      </w:pPr>
      <w:bookmarkStart w:id="19" w:name="_Toc528582407"/>
      <w:r w:rsidRPr="0030317E">
        <w:t>Studium ke splnění kvalifikačních předpokladů</w:t>
      </w:r>
      <w:bookmarkEnd w:id="19"/>
    </w:p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tbl>
      <w:tblPr>
        <w:tblW w:w="918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0"/>
        <w:gridCol w:w="4860"/>
      </w:tblGrid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E0E0E0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Druh studia</w:t>
            </w:r>
          </w:p>
        </w:tc>
        <w:tc>
          <w:tcPr>
            <w:tcW w:w="4860" w:type="dxa"/>
            <w:shd w:val="clear" w:color="auto" w:fill="E0E0E0"/>
          </w:tcPr>
          <w:p w:rsidR="00E049FC" w:rsidRDefault="00E049FC" w:rsidP="004158E2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Pracovník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Default="00E049FC" w:rsidP="00C02482">
            <w:pPr>
              <w:numPr>
                <w:ilvl w:val="0"/>
                <w:numId w:val="7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Studium v oblasti pedagogických věd</w:t>
            </w:r>
          </w:p>
          <w:p w:rsidR="00E049FC" w:rsidRDefault="00E049FC" w:rsidP="004158E2">
            <w:pPr>
              <w:ind w:left="720"/>
              <w:rPr>
                <w:rFonts w:ascii="Arial" w:hAnsi="Arial" w:cs="Arial"/>
                <w:bCs/>
                <w:sz w:val="22"/>
                <w:szCs w:val="22"/>
              </w:rPr>
            </w:pPr>
          </w:p>
          <w:p w:rsidR="00E049FC" w:rsidRDefault="00E049FC" w:rsidP="004158E2">
            <w:pPr>
              <w:ind w:left="720"/>
              <w:rPr>
                <w:rFonts w:ascii="Arial" w:hAnsi="Arial" w:cs="Arial"/>
                <w:bCs/>
                <w:sz w:val="22"/>
                <w:szCs w:val="22"/>
              </w:rPr>
            </w:pPr>
          </w:p>
          <w:p w:rsidR="00E049FC" w:rsidRDefault="00E049FC" w:rsidP="004158E2">
            <w:pPr>
              <w:ind w:left="720"/>
              <w:rPr>
                <w:rFonts w:ascii="Arial" w:hAnsi="Arial" w:cs="Arial"/>
                <w:bCs/>
                <w:sz w:val="22"/>
                <w:szCs w:val="22"/>
              </w:rPr>
            </w:pPr>
          </w:p>
          <w:p w:rsidR="00E049FC" w:rsidRPr="00291D58" w:rsidRDefault="00E049FC" w:rsidP="004158E2">
            <w:pPr>
              <w:ind w:left="720"/>
              <w:rPr>
                <w:rFonts w:ascii="Arial" w:hAnsi="Arial" w:cs="Arial"/>
                <w:bCs/>
                <w:sz w:val="22"/>
                <w:szCs w:val="22"/>
              </w:rPr>
            </w:pPr>
          </w:p>
        </w:tc>
        <w:tc>
          <w:tcPr>
            <w:tcW w:w="4860" w:type="dxa"/>
          </w:tcPr>
          <w:p w:rsidR="00E049FC" w:rsidRPr="008C5D6B" w:rsidRDefault="00E049FC" w:rsidP="009F30E0">
            <w:pPr>
              <w:pStyle w:val="Odstavecseseznamem"/>
              <w:rPr>
                <w:rFonts w:ascii="Arial" w:hAnsi="Arial" w:cs="Arial"/>
                <w:bCs/>
                <w:sz w:val="22"/>
                <w:szCs w:val="22"/>
              </w:rPr>
            </w:pPr>
          </w:p>
          <w:p w:rsidR="00E049FC" w:rsidRDefault="00E049FC" w:rsidP="004158E2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 w:rsidRPr="008C5D6B">
              <w:rPr>
                <w:rFonts w:ascii="Arial" w:hAnsi="Arial" w:cs="Arial"/>
                <w:bCs/>
                <w:sz w:val="22"/>
                <w:szCs w:val="22"/>
              </w:rPr>
              <w:t>studium uč.1. stupně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TU Liberec</w:t>
            </w:r>
          </w:p>
          <w:p w:rsidR="00E049FC" w:rsidRPr="008C5D6B" w:rsidRDefault="00E049FC" w:rsidP="004158E2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 w:rsidRPr="008C5D6B">
              <w:rPr>
                <w:rFonts w:ascii="Arial" w:hAnsi="Arial" w:cs="Arial"/>
                <w:bCs/>
                <w:sz w:val="22"/>
                <w:szCs w:val="22"/>
              </w:rPr>
              <w:t>studium NJ</w:t>
            </w:r>
          </w:p>
          <w:p w:rsidR="00E049FC" w:rsidRDefault="00E049FC" w:rsidP="004158E2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studium NJ a španělštiny</w:t>
            </w:r>
          </w:p>
          <w:p w:rsidR="00E049FC" w:rsidRPr="009F30E0" w:rsidRDefault="00E049FC" w:rsidP="009F30E0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studium AJ</w:t>
            </w:r>
          </w:p>
          <w:p w:rsidR="00E049FC" w:rsidRPr="008C5D6B" w:rsidRDefault="00E049FC" w:rsidP="00647E98">
            <w:pPr>
              <w:pStyle w:val="Odstavecseseznamem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b) Studium pedagogiky</w:t>
            </w:r>
          </w:p>
        </w:tc>
        <w:tc>
          <w:tcPr>
            <w:tcW w:w="4860" w:type="dxa"/>
          </w:tcPr>
          <w:p w:rsidR="00E049FC" w:rsidRPr="008C5D6B" w:rsidRDefault="00E049FC" w:rsidP="004158E2">
            <w:pPr>
              <w:pStyle w:val="Odstavecseseznamem"/>
              <w:ind w:left="781"/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i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c) Studium pro asistenta pedagoga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Studium již dokončeno 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d) Studium pro ředitele škol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Studium dokončeno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e</w:t>
            </w:r>
            <w:r w:rsidRPr="00291D58">
              <w:rPr>
                <w:rFonts w:ascii="Arial" w:hAnsi="Arial" w:cs="Arial"/>
                <w:bCs/>
                <w:sz w:val="22"/>
                <w:szCs w:val="22"/>
              </w:rPr>
              <w:t>) Studium k rozšíření odborné kvalifikace</w:t>
            </w:r>
          </w:p>
        </w:tc>
        <w:tc>
          <w:tcPr>
            <w:tcW w:w="4860" w:type="dxa"/>
            <w:tcBorders>
              <w:bottom w:val="single" w:sz="4" w:space="0" w:color="auto"/>
            </w:tcBorders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</w:p>
        </w:tc>
      </w:tr>
    </w:tbl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p w:rsidR="00E049FC" w:rsidRPr="0030317E" w:rsidRDefault="00E049FC" w:rsidP="00A42370">
      <w:pPr>
        <w:pStyle w:val="Nadpis3"/>
      </w:pPr>
      <w:bookmarkStart w:id="20" w:name="_Toc528582408"/>
      <w:r w:rsidRPr="0030317E">
        <w:lastRenderedPageBreak/>
        <w:t>Studium ke splnění dalších kvalifikačních předpokladů</w:t>
      </w:r>
      <w:bookmarkEnd w:id="20"/>
    </w:p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tbl>
      <w:tblPr>
        <w:tblW w:w="918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0"/>
        <w:gridCol w:w="4860"/>
      </w:tblGrid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E0E0E0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Druh studia</w:t>
            </w:r>
          </w:p>
        </w:tc>
        <w:tc>
          <w:tcPr>
            <w:tcW w:w="4860" w:type="dxa"/>
            <w:shd w:val="clear" w:color="auto" w:fill="E0E0E0"/>
          </w:tcPr>
          <w:p w:rsidR="00E049FC" w:rsidRDefault="00E049FC" w:rsidP="004158E2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Pracovník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a) Studium pro vedoucí pedagogické pracovníky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Splněno v roce 2008 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b) Studium pro výchovné poradce</w:t>
            </w:r>
            <w:r>
              <w:rPr>
                <w:rFonts w:ascii="Arial" w:hAnsi="Arial" w:cs="Arial"/>
                <w:bCs/>
                <w:sz w:val="22"/>
                <w:szCs w:val="22"/>
              </w:rPr>
              <w:t xml:space="preserve"> –pro děti se zdravotním postižením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Splněno v roce 2009 – 2010 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c) Specializovaná činnost – koordinace v oblasti informačních a komunikačních technologií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Splněno v roce  2012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d) Specializovaná činnost – tvorba a následná koordinace školních vzdělávacích programů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Splněno v roce 2011 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e) Specializovaná činnost – prevence sociálně patologických jevů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Splněno 2010 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f) Specializovaná činnost – specializovaná činnost v oblasti enviromentální výchovy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 xml:space="preserve">Splněno 2011 </w:t>
            </w:r>
          </w:p>
        </w:tc>
      </w:tr>
      <w:tr w:rsidR="00E049FC" w:rsidRPr="00291D58" w:rsidTr="004158E2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291D58">
              <w:rPr>
                <w:rFonts w:ascii="Arial" w:hAnsi="Arial" w:cs="Arial"/>
                <w:bCs/>
                <w:sz w:val="22"/>
                <w:szCs w:val="22"/>
              </w:rPr>
              <w:t>g) Specializovaná činnost v oblasti prostorové orientace zrakově postižených</w:t>
            </w:r>
          </w:p>
        </w:tc>
        <w:tc>
          <w:tcPr>
            <w:tcW w:w="4860" w:type="dxa"/>
          </w:tcPr>
          <w:p w:rsidR="00E049FC" w:rsidRPr="00291D58" w:rsidRDefault="00E049FC" w:rsidP="004158E2">
            <w:pPr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-</w:t>
            </w:r>
          </w:p>
        </w:tc>
      </w:tr>
    </w:tbl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p w:rsidR="00E049FC" w:rsidRPr="0030317E" w:rsidRDefault="00E049FC" w:rsidP="00A42370">
      <w:pPr>
        <w:pStyle w:val="Nadpis3"/>
      </w:pPr>
      <w:bookmarkStart w:id="21" w:name="_Toc528582409"/>
      <w:r w:rsidRPr="0030317E">
        <w:t>Studium k prohlubování odborné kvalifikace</w:t>
      </w:r>
      <w:bookmarkEnd w:id="21"/>
    </w:p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tbl>
      <w:tblPr>
        <w:tblW w:w="92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2198"/>
        <w:gridCol w:w="2126"/>
        <w:gridCol w:w="4961"/>
      </w:tblGrid>
      <w:tr w:rsidR="00E049FC" w:rsidRPr="00291D58" w:rsidTr="00F57849">
        <w:tc>
          <w:tcPr>
            <w:tcW w:w="2198" w:type="dxa"/>
            <w:shd w:val="clear" w:color="auto" w:fill="E0E0E0"/>
          </w:tcPr>
          <w:p w:rsidR="00E049FC" w:rsidRPr="0030317E" w:rsidRDefault="00E049FC" w:rsidP="004158E2">
            <w:pPr>
              <w:spacing w:before="20" w:after="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30317E">
              <w:rPr>
                <w:rFonts w:ascii="Arial" w:hAnsi="Arial" w:cs="Arial"/>
                <w:b/>
                <w:sz w:val="22"/>
                <w:szCs w:val="22"/>
              </w:rPr>
              <w:t>Předmět</w:t>
            </w:r>
          </w:p>
        </w:tc>
        <w:tc>
          <w:tcPr>
            <w:tcW w:w="2126" w:type="dxa"/>
            <w:shd w:val="clear" w:color="auto" w:fill="E0E0E0"/>
          </w:tcPr>
          <w:p w:rsidR="00E049FC" w:rsidRPr="0030317E" w:rsidRDefault="00E049FC" w:rsidP="004158E2">
            <w:pPr>
              <w:spacing w:before="20" w:after="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30317E">
              <w:rPr>
                <w:rFonts w:ascii="Arial" w:hAnsi="Arial" w:cs="Arial"/>
                <w:b/>
                <w:sz w:val="22"/>
                <w:szCs w:val="22"/>
              </w:rPr>
              <w:t>Počet kurzů</w:t>
            </w:r>
          </w:p>
        </w:tc>
        <w:tc>
          <w:tcPr>
            <w:tcW w:w="4961" w:type="dxa"/>
            <w:shd w:val="clear" w:color="auto" w:fill="E0E0E0"/>
          </w:tcPr>
          <w:p w:rsidR="00E049FC" w:rsidRPr="0030317E" w:rsidRDefault="00E049FC" w:rsidP="004158E2">
            <w:pPr>
              <w:spacing w:before="20" w:after="2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30317E">
              <w:rPr>
                <w:rFonts w:ascii="Arial" w:hAnsi="Arial" w:cs="Arial"/>
                <w:b/>
                <w:sz w:val="22"/>
                <w:szCs w:val="22"/>
              </w:rPr>
              <w:t>Zaměření kurzů</w:t>
            </w: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D0923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Matematická gramotnost</w:t>
            </w:r>
          </w:p>
        </w:tc>
        <w:tc>
          <w:tcPr>
            <w:tcW w:w="2126" w:type="dxa"/>
          </w:tcPr>
          <w:p w:rsidR="00423619" w:rsidRDefault="0042361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</w:t>
            </w:r>
            <w:r w:rsidR="00E049FC">
              <w:rPr>
                <w:rFonts w:ascii="Arial" w:hAnsi="Arial" w:cs="Arial"/>
                <w:sz w:val="22"/>
                <w:szCs w:val="22"/>
              </w:rPr>
              <w:t>borovna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E049FC" w:rsidRDefault="0042361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( </w:t>
            </w:r>
            <w:r w:rsidR="00F57849">
              <w:rPr>
                <w:rFonts w:ascii="Arial" w:hAnsi="Arial" w:cs="Arial"/>
                <w:sz w:val="22"/>
                <w:szCs w:val="22"/>
              </w:rPr>
              <w:t>15</w:t>
            </w:r>
            <w:r>
              <w:rPr>
                <w:rFonts w:ascii="Arial" w:hAnsi="Arial" w:cs="Arial"/>
                <w:sz w:val="22"/>
                <w:szCs w:val="22"/>
              </w:rPr>
              <w:t xml:space="preserve"> ped. pracovníků)</w:t>
            </w:r>
          </w:p>
          <w:p w:rsidR="00E049FC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F57849" w:rsidRDefault="00F5784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F57849" w:rsidRDefault="00F5784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F57849" w:rsidRPr="00F57849" w:rsidRDefault="00F57849" w:rsidP="00F57849">
            <w:pPr>
              <w:spacing w:after="120"/>
              <w:rPr>
                <w:rFonts w:ascii="Calibri" w:hAnsi="Calibri"/>
                <w:bCs/>
              </w:rPr>
            </w:pPr>
            <w:r w:rsidRPr="00F57849">
              <w:rPr>
                <w:rFonts w:ascii="Calibri" w:hAnsi="Calibri"/>
                <w:bCs/>
              </w:rPr>
              <w:t>32 hodin</w:t>
            </w:r>
          </w:p>
          <w:p w:rsidR="00F57849" w:rsidRPr="00F57849" w:rsidRDefault="00F57849" w:rsidP="00F57849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  <w:bCs/>
              </w:rPr>
              <w:t>Datum konání vzdělávacího kurzu: 2.10.2017, 16.10.2017, 30.4.2018, 7.5.2018</w:t>
            </w:r>
          </w:p>
          <w:p w:rsidR="00F57849" w:rsidRDefault="00F5784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423619" w:rsidRDefault="0042361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D0923" w:rsidRPr="00820ECB" w:rsidRDefault="00ED0923" w:rsidP="00ED0923">
            <w:pPr>
              <w:rPr>
                <w:rFonts w:ascii="Calibri" w:hAnsi="Calibri" w:cs="Arial"/>
                <w:i/>
                <w:sz w:val="22"/>
                <w:szCs w:val="22"/>
              </w:rPr>
            </w:pPr>
            <w:r w:rsidRPr="00820ECB">
              <w:rPr>
                <w:rFonts w:ascii="Calibri" w:hAnsi="Calibri" w:cs="Arial"/>
                <w:i/>
                <w:sz w:val="22"/>
                <w:szCs w:val="22"/>
              </w:rPr>
              <w:t xml:space="preserve">Matematika  prof. Hejný </w:t>
            </w:r>
            <w:r w:rsidR="00F57849">
              <w:rPr>
                <w:rFonts w:ascii="Calibri" w:hAnsi="Calibri" w:cs="Arial"/>
                <w:i/>
                <w:sz w:val="22"/>
                <w:szCs w:val="22"/>
              </w:rPr>
              <w:t xml:space="preserve"> -  Šablony</w:t>
            </w:r>
          </w:p>
          <w:p w:rsidR="00ED0923" w:rsidRPr="00820ECB" w:rsidRDefault="00ED0923" w:rsidP="00ED0923">
            <w:pPr>
              <w:rPr>
                <w:rFonts w:ascii="Calibri" w:hAnsi="Calibri" w:cs="Arial"/>
                <w:i/>
                <w:sz w:val="22"/>
                <w:szCs w:val="22"/>
              </w:rPr>
            </w:pPr>
          </w:p>
          <w:p w:rsidR="00ED0923" w:rsidRPr="00F57849" w:rsidRDefault="00ED0923" w:rsidP="00ED0923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</w:rPr>
              <w:t xml:space="preserve">Popis získaných znalostí: </w:t>
            </w:r>
          </w:p>
          <w:p w:rsidR="00ED0923" w:rsidRPr="00F57849" w:rsidRDefault="00ED0923" w:rsidP="00ED0923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</w:rPr>
              <w:t>1. Metodika výuky matematiky profesora Hejného</w:t>
            </w:r>
          </w:p>
          <w:p w:rsidR="00ED0923" w:rsidRPr="00F57849" w:rsidRDefault="00ED0923" w:rsidP="00ED0923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</w:rPr>
              <w:t>2. Koncepce výuky matematiky v 1. ročníku</w:t>
            </w:r>
          </w:p>
          <w:p w:rsidR="00ED0923" w:rsidRPr="00F57849" w:rsidRDefault="00ED0923" w:rsidP="00ED0923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</w:rPr>
              <w:t>3. Rozbor a řešení slovních úloh</w:t>
            </w:r>
          </w:p>
          <w:p w:rsidR="00ED0923" w:rsidRPr="00F57849" w:rsidRDefault="00ED0923" w:rsidP="00ED0923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</w:rPr>
              <w:t>4. Popis a očekávané výstupy  jednotlivých prostředí</w:t>
            </w:r>
          </w:p>
          <w:p w:rsidR="00ED0923" w:rsidRPr="00F57849" w:rsidRDefault="00ED0923" w:rsidP="00ED0923">
            <w:pPr>
              <w:spacing w:after="120"/>
              <w:rPr>
                <w:rFonts w:ascii="Calibri" w:hAnsi="Calibri"/>
              </w:rPr>
            </w:pPr>
            <w:r w:rsidRPr="00F57849">
              <w:rPr>
                <w:rFonts w:ascii="Calibri" w:hAnsi="Calibri"/>
              </w:rPr>
              <w:t>5. Role učitele a žáka v procesu vzdělávání v Hejného pojetí</w:t>
            </w:r>
          </w:p>
          <w:p w:rsidR="00E049FC" w:rsidRPr="00291D58" w:rsidRDefault="00E049FC" w:rsidP="00ED0923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Český jazyk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423619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Cizí jazyk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Matematika</w:t>
            </w:r>
          </w:p>
        </w:tc>
        <w:tc>
          <w:tcPr>
            <w:tcW w:w="2126" w:type="dxa"/>
          </w:tcPr>
          <w:p w:rsidR="00E049FC" w:rsidRDefault="00F5784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expert</w:t>
            </w:r>
          </w:p>
          <w:p w:rsidR="00F57849" w:rsidRDefault="00F5784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začátečníci</w:t>
            </w:r>
          </w:p>
          <w:p w:rsidR="00F57849" w:rsidRPr="00291D58" w:rsidRDefault="00F57849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 hodin</w:t>
            </w:r>
          </w:p>
        </w:tc>
        <w:tc>
          <w:tcPr>
            <w:tcW w:w="4961" w:type="dxa"/>
          </w:tcPr>
          <w:p w:rsidR="00F57849" w:rsidRPr="00820ECB" w:rsidRDefault="00F57849" w:rsidP="00F57849">
            <w:pPr>
              <w:rPr>
                <w:rFonts w:ascii="Calibri" w:hAnsi="Calibri" w:cs="Arial"/>
                <w:i/>
                <w:sz w:val="22"/>
                <w:szCs w:val="22"/>
              </w:rPr>
            </w:pPr>
            <w:r w:rsidRPr="00820ECB">
              <w:rPr>
                <w:rFonts w:ascii="Calibri" w:hAnsi="Calibri" w:cs="Arial"/>
                <w:i/>
                <w:sz w:val="22"/>
                <w:szCs w:val="22"/>
              </w:rPr>
              <w:t>Nové metody ve výuce :</w:t>
            </w:r>
          </w:p>
          <w:p w:rsidR="00F57849" w:rsidRDefault="00F57849" w:rsidP="00F57849">
            <w:pPr>
              <w:rPr>
                <w:rFonts w:ascii="Calibri" w:hAnsi="Calibri" w:cs="Arial"/>
                <w:i/>
                <w:sz w:val="22"/>
                <w:szCs w:val="22"/>
              </w:rPr>
            </w:pPr>
            <w:r w:rsidRPr="00820ECB">
              <w:rPr>
                <w:rFonts w:ascii="Calibri" w:hAnsi="Calibri" w:cs="Arial"/>
                <w:i/>
                <w:sz w:val="22"/>
                <w:szCs w:val="22"/>
              </w:rPr>
              <w:t xml:space="preserve">Vyučující matematiky na 1. </w:t>
            </w:r>
            <w:r>
              <w:rPr>
                <w:rFonts w:ascii="Calibri" w:hAnsi="Calibri" w:cs="Arial"/>
                <w:i/>
                <w:sz w:val="22"/>
                <w:szCs w:val="22"/>
              </w:rPr>
              <w:t>s</w:t>
            </w:r>
            <w:r w:rsidRPr="00820ECB">
              <w:rPr>
                <w:rFonts w:ascii="Calibri" w:hAnsi="Calibri" w:cs="Arial"/>
                <w:i/>
                <w:sz w:val="22"/>
                <w:szCs w:val="22"/>
              </w:rPr>
              <w:t>tupni</w:t>
            </w:r>
            <w:r>
              <w:rPr>
                <w:rFonts w:ascii="Calibri" w:hAnsi="Calibri" w:cs="Arial"/>
                <w:i/>
                <w:sz w:val="22"/>
                <w:szCs w:val="22"/>
              </w:rPr>
              <w:t xml:space="preserve">  - Šablony</w:t>
            </w:r>
          </w:p>
          <w:p w:rsidR="00F57849" w:rsidRDefault="00F57849" w:rsidP="00F57849">
            <w:pPr>
              <w:rPr>
                <w:rFonts w:ascii="Calibri" w:hAnsi="Calibri" w:cs="Arial"/>
                <w:i/>
                <w:sz w:val="22"/>
                <w:szCs w:val="22"/>
              </w:rPr>
            </w:pPr>
          </w:p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Prvouka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rPr>
          <w:cantSplit/>
        </w:trPr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Přírodověda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rPr>
          <w:cantSplit/>
        </w:trPr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Vlastivěda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Chemie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Fyzika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Přírodopis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lastRenderedPageBreak/>
              <w:t>Zeměpis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Dějepis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Občanská výchova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Hudební výchova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Výtvarná výchova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Praktické činnosti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 w:rsidRPr="00291D58">
              <w:rPr>
                <w:rFonts w:ascii="Arial" w:hAnsi="Arial" w:cs="Arial"/>
                <w:sz w:val="22"/>
                <w:szCs w:val="22"/>
              </w:rPr>
              <w:t>Tělesná výchova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E049FC" w:rsidRPr="00291D58" w:rsidTr="00F57849">
        <w:tc>
          <w:tcPr>
            <w:tcW w:w="2198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Ekologie  EVVO</w:t>
            </w:r>
          </w:p>
        </w:tc>
        <w:tc>
          <w:tcPr>
            <w:tcW w:w="2126" w:type="dxa"/>
          </w:tcPr>
          <w:p w:rsidR="00E049FC" w:rsidRPr="00291D58" w:rsidRDefault="00E049FC" w:rsidP="004158E2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961" w:type="dxa"/>
          </w:tcPr>
          <w:p w:rsidR="00E049FC" w:rsidRPr="00291D58" w:rsidRDefault="00E049FC" w:rsidP="004158E2">
            <w:pPr>
              <w:spacing w:before="20" w:after="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  <w:tr w:rsidR="00423619" w:rsidRPr="00291D58" w:rsidTr="00F57849">
        <w:tc>
          <w:tcPr>
            <w:tcW w:w="2198" w:type="dxa"/>
          </w:tcPr>
          <w:p w:rsidR="00423619" w:rsidRDefault="00423619" w:rsidP="004158E2">
            <w:pPr>
              <w:spacing w:before="20" w:after="2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Inkluze</w:t>
            </w:r>
          </w:p>
        </w:tc>
        <w:tc>
          <w:tcPr>
            <w:tcW w:w="2126" w:type="dxa"/>
          </w:tcPr>
          <w:p w:rsidR="00F57849" w:rsidRDefault="00F57849" w:rsidP="00F57849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expert</w:t>
            </w:r>
          </w:p>
          <w:p w:rsidR="00423619" w:rsidRDefault="00F57849" w:rsidP="00F57849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začátečníci</w:t>
            </w:r>
          </w:p>
          <w:p w:rsidR="00F57849" w:rsidRPr="00291D58" w:rsidRDefault="00F57849" w:rsidP="00F57849">
            <w:pPr>
              <w:spacing w:before="20" w:after="20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 hodin</w:t>
            </w:r>
          </w:p>
        </w:tc>
        <w:tc>
          <w:tcPr>
            <w:tcW w:w="4961" w:type="dxa"/>
          </w:tcPr>
          <w:p w:rsidR="00F57849" w:rsidRPr="00820ECB" w:rsidRDefault="00F57849" w:rsidP="00F57849">
            <w:pPr>
              <w:rPr>
                <w:rFonts w:ascii="Calibri" w:hAnsi="Calibri" w:cs="Arial"/>
                <w:i/>
                <w:sz w:val="22"/>
                <w:szCs w:val="22"/>
              </w:rPr>
            </w:pPr>
            <w:r w:rsidRPr="00820ECB">
              <w:rPr>
                <w:rFonts w:ascii="Calibri" w:hAnsi="Calibri" w:cs="Arial"/>
                <w:i/>
                <w:sz w:val="22"/>
                <w:szCs w:val="22"/>
              </w:rPr>
              <w:t>Nové metody ve výuce -inkluze</w:t>
            </w:r>
          </w:p>
          <w:p w:rsidR="00423619" w:rsidRDefault="00F57849" w:rsidP="00F57849">
            <w:pPr>
              <w:spacing w:after="120"/>
              <w:rPr>
                <w:rFonts w:ascii="Calibri" w:hAnsi="Calibri" w:cs="Arial"/>
                <w:i/>
                <w:sz w:val="22"/>
                <w:szCs w:val="22"/>
              </w:rPr>
            </w:pPr>
            <w:r w:rsidRPr="00820ECB">
              <w:rPr>
                <w:rFonts w:ascii="Calibri" w:hAnsi="Calibri" w:cs="Arial"/>
                <w:i/>
                <w:sz w:val="22"/>
                <w:szCs w:val="22"/>
              </w:rPr>
              <w:t>Výuka žáků  -cizinců</w:t>
            </w:r>
            <w:r>
              <w:rPr>
                <w:rFonts w:ascii="Calibri" w:hAnsi="Calibri" w:cs="Arial"/>
                <w:i/>
                <w:sz w:val="22"/>
                <w:szCs w:val="22"/>
              </w:rPr>
              <w:t xml:space="preserve"> – Šablony</w:t>
            </w:r>
          </w:p>
          <w:p w:rsidR="00F57849" w:rsidRDefault="00F57849" w:rsidP="00F57849">
            <w:pPr>
              <w:spacing w:after="120"/>
              <w:rPr>
                <w:rFonts w:ascii="Calibri" w:hAnsi="Calibri" w:cs="Arial"/>
                <w:i/>
                <w:sz w:val="22"/>
                <w:szCs w:val="22"/>
              </w:rPr>
            </w:pPr>
          </w:p>
          <w:p w:rsidR="00F57849" w:rsidRDefault="00F57849" w:rsidP="00F57849">
            <w:pPr>
              <w:rPr>
                <w:rFonts w:cs="Arial"/>
                <w:bCs/>
                <w:szCs w:val="28"/>
              </w:rPr>
            </w:pPr>
            <w:r>
              <w:rPr>
                <w:rFonts w:cs="Arial"/>
                <w:bCs/>
                <w:szCs w:val="28"/>
              </w:rPr>
              <w:t>Ve vzdělávání v rámci nových metod (inkluze) jsme se zaměřili na tyto oblasti a znalosti:</w:t>
            </w:r>
          </w:p>
          <w:p w:rsidR="00776B0E" w:rsidRDefault="00776B0E" w:rsidP="00F57849">
            <w:pPr>
              <w:rPr>
                <w:rFonts w:cs="Arial"/>
                <w:bCs/>
                <w:szCs w:val="28"/>
              </w:rPr>
            </w:pPr>
          </w:p>
          <w:p w:rsidR="00F57849" w:rsidRPr="00776B0E" w:rsidRDefault="00F57849" w:rsidP="00776B0E">
            <w:pPr>
              <w:spacing w:after="200" w:line="276" w:lineRule="auto"/>
              <w:jc w:val="both"/>
              <w:rPr>
                <w:rFonts w:cs="Arial"/>
                <w:bCs/>
                <w:szCs w:val="28"/>
              </w:rPr>
            </w:pPr>
            <w:r w:rsidRPr="00776B0E">
              <w:rPr>
                <w:rFonts w:cs="Arial"/>
                <w:bCs/>
                <w:szCs w:val="28"/>
              </w:rPr>
              <w:t>Principy práce s cizincem, výukové materiály, učebnice, diagnostika žáka, začlenění do třídy</w:t>
            </w:r>
          </w:p>
          <w:p w:rsidR="00F57849" w:rsidRPr="00776B0E" w:rsidRDefault="00F57849" w:rsidP="00776B0E">
            <w:pPr>
              <w:spacing w:after="200" w:line="276" w:lineRule="auto"/>
              <w:jc w:val="both"/>
              <w:rPr>
                <w:rFonts w:cs="Arial"/>
                <w:bCs/>
                <w:szCs w:val="28"/>
              </w:rPr>
            </w:pPr>
            <w:r w:rsidRPr="00776B0E">
              <w:rPr>
                <w:rFonts w:cs="Arial"/>
                <w:bCs/>
                <w:szCs w:val="28"/>
              </w:rPr>
              <w:t>Výuka gramatiky u cizinců, postup při výkladu některých  gram. jevů, pracovní listy  na procvičování gramatiky</w:t>
            </w:r>
          </w:p>
          <w:p w:rsidR="00F57849" w:rsidRPr="00776B0E" w:rsidRDefault="00F57849" w:rsidP="00776B0E">
            <w:pPr>
              <w:spacing w:after="200" w:line="276" w:lineRule="auto"/>
              <w:jc w:val="both"/>
              <w:rPr>
                <w:rFonts w:cs="Arial"/>
                <w:bCs/>
                <w:szCs w:val="28"/>
              </w:rPr>
            </w:pPr>
            <w:r w:rsidRPr="00776B0E">
              <w:rPr>
                <w:rFonts w:cs="Arial"/>
                <w:bCs/>
                <w:szCs w:val="28"/>
              </w:rPr>
              <w:t>Výuka čtení u cizinců, zásady při čtení, čtení s porozuměním, pracovní listy na čtení s porozuměním a rozvoj čten. gramotnosti</w:t>
            </w:r>
          </w:p>
          <w:p w:rsidR="00F57849" w:rsidRPr="00776B0E" w:rsidRDefault="00F57849" w:rsidP="00776B0E">
            <w:pPr>
              <w:spacing w:after="200" w:line="276" w:lineRule="auto"/>
              <w:jc w:val="both"/>
              <w:rPr>
                <w:rFonts w:cs="Arial"/>
                <w:bCs/>
                <w:szCs w:val="28"/>
              </w:rPr>
            </w:pPr>
            <w:r w:rsidRPr="00776B0E">
              <w:rPr>
                <w:rFonts w:cs="Arial"/>
                <w:bCs/>
                <w:szCs w:val="28"/>
              </w:rPr>
              <w:t>Principy práce při mluvení a psaní u cizinců, hodnocení žáků - cizinců, slohová cvičení, pracovní listy</w:t>
            </w:r>
          </w:p>
          <w:p w:rsidR="00F57849" w:rsidRPr="00776B0E" w:rsidRDefault="00F57849" w:rsidP="00776B0E">
            <w:pPr>
              <w:spacing w:after="200" w:line="276" w:lineRule="auto"/>
              <w:jc w:val="both"/>
              <w:rPr>
                <w:rFonts w:cs="Arial"/>
                <w:bCs/>
                <w:szCs w:val="28"/>
              </w:rPr>
            </w:pPr>
            <w:r w:rsidRPr="00776B0E">
              <w:rPr>
                <w:rFonts w:cs="Arial"/>
                <w:bCs/>
                <w:szCs w:val="28"/>
              </w:rPr>
              <w:t>Výukové materiály, tvorba pracovních listů, inspirace, zdroje</w:t>
            </w:r>
          </w:p>
          <w:p w:rsidR="00F57849" w:rsidRPr="00291D58" w:rsidRDefault="00F57849" w:rsidP="00F57849">
            <w:pPr>
              <w:spacing w:after="120"/>
              <w:rPr>
                <w:rFonts w:ascii="Arial" w:hAnsi="Arial" w:cs="Arial"/>
                <w:i/>
                <w:sz w:val="22"/>
                <w:szCs w:val="22"/>
              </w:rPr>
            </w:pPr>
          </w:p>
        </w:tc>
      </w:tr>
    </w:tbl>
    <w:p w:rsidR="00E049FC" w:rsidRDefault="00E049FC" w:rsidP="00E049FC">
      <w:pPr>
        <w:widowControl w:val="0"/>
        <w:rPr>
          <w:rFonts w:ascii="Arial" w:hAnsi="Arial" w:cs="Arial"/>
          <w:sz w:val="22"/>
          <w:szCs w:val="22"/>
        </w:rPr>
      </w:pPr>
    </w:p>
    <w:p w:rsidR="00E049FC" w:rsidRPr="00291D58" w:rsidRDefault="00E049FC" w:rsidP="00E049FC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E049FC" w:rsidRPr="006E5D9D" w:rsidTr="004158E2">
        <w:tc>
          <w:tcPr>
            <w:tcW w:w="9212" w:type="dxa"/>
            <w:shd w:val="clear" w:color="auto" w:fill="E0E0E0"/>
          </w:tcPr>
          <w:p w:rsidR="00E049FC" w:rsidRPr="006E5D9D" w:rsidRDefault="00E049FC" w:rsidP="004158E2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6E5D9D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E049FC" w:rsidRPr="006E5D9D" w:rsidTr="004158E2">
        <w:tc>
          <w:tcPr>
            <w:tcW w:w="9212" w:type="dxa"/>
            <w:shd w:val="clear" w:color="auto" w:fill="auto"/>
          </w:tcPr>
          <w:p w:rsidR="00865605" w:rsidRDefault="009E65E5" w:rsidP="0086560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    </w:t>
            </w:r>
            <w:r w:rsidR="00865605">
              <w:rPr>
                <w:rFonts w:ascii="Arial" w:hAnsi="Arial" w:cs="Arial"/>
              </w:rPr>
              <w:t xml:space="preserve">Pedagogický sbor je v klíčových vzdělávacích oblastech stabilizovaný. V posledních letech se škole daří získávat mladé učitele. S těmito pedagogy je v průběhu tří let intenzivně pracováno na základě vytvořeného metodického materiálu pro začínajícího pedagogy. Všem začínajícím učitelům je přidělen kvalitní uvádějící pedagog, který jim pomáhá s plnohodnotným začleněním do pedagogického sboru – jak po stránce profesní, tak i po stránce sociální. Přes tuto podporu se nedaří </w:t>
            </w:r>
            <w:r w:rsidR="00C47BF5">
              <w:rPr>
                <w:rFonts w:ascii="Arial" w:hAnsi="Arial" w:cs="Arial"/>
              </w:rPr>
              <w:t xml:space="preserve">100% </w:t>
            </w:r>
            <w:r w:rsidR="00865605">
              <w:rPr>
                <w:rFonts w:ascii="Arial" w:hAnsi="Arial" w:cs="Arial"/>
              </w:rPr>
              <w:t>všechny nově nastupující pedagogy začlenit do pedagogického sboru školy</w:t>
            </w:r>
            <w:r w:rsidR="00C47BF5">
              <w:rPr>
                <w:rFonts w:ascii="Arial" w:hAnsi="Arial" w:cs="Arial"/>
              </w:rPr>
              <w:t xml:space="preserve">. V této oblasti vidí škola své rezervy a </w:t>
            </w:r>
            <w:r w:rsidR="004B1A72">
              <w:rPr>
                <w:rFonts w:ascii="Arial" w:hAnsi="Arial" w:cs="Arial"/>
              </w:rPr>
              <w:t>v příštím školním roce chce v rámci druhé výzvy Šablony do škol II.</w:t>
            </w:r>
            <w:r w:rsidR="00C47BF5">
              <w:rPr>
                <w:rFonts w:ascii="Arial" w:hAnsi="Arial" w:cs="Arial"/>
              </w:rPr>
              <w:t xml:space="preserve"> získat </w:t>
            </w:r>
            <w:r w:rsidR="004B1A72">
              <w:rPr>
                <w:rFonts w:ascii="Arial" w:hAnsi="Arial" w:cs="Arial"/>
              </w:rPr>
              <w:t xml:space="preserve">finanční krytí na </w:t>
            </w:r>
            <w:r w:rsidR="00C47BF5">
              <w:rPr>
                <w:rFonts w:ascii="Arial" w:hAnsi="Arial" w:cs="Arial"/>
              </w:rPr>
              <w:t>mentoring a koučink speciálně zaměřen na začínající pedagogy. Bohužel se velmi často stává, že mladí pedagogové přichází z ped. fakult zcela nepřipraveni na práci s žákovským kolektivem, jak po stránce pedagogické tak i psychologické. O práci se školním vzdělávacím programem a administrativou školy ani nemluvě. Tito pedagogové</w:t>
            </w:r>
            <w:r w:rsidR="00865605">
              <w:rPr>
                <w:rFonts w:ascii="Arial" w:hAnsi="Arial" w:cs="Arial"/>
              </w:rPr>
              <w:t xml:space="preserve"> </w:t>
            </w:r>
            <w:r w:rsidR="00C47BF5">
              <w:rPr>
                <w:rFonts w:ascii="Arial" w:hAnsi="Arial" w:cs="Arial"/>
              </w:rPr>
              <w:lastRenderedPageBreak/>
              <w:t xml:space="preserve">mnohdy odchází rozčarováni po konfrontaci se školstvím 21.století. </w:t>
            </w:r>
          </w:p>
          <w:p w:rsidR="00865605" w:rsidRDefault="00C47BF5" w:rsidP="00865605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     </w:t>
            </w:r>
            <w:r w:rsidR="00865605">
              <w:rPr>
                <w:rFonts w:ascii="Arial" w:hAnsi="Arial" w:cs="Arial"/>
              </w:rPr>
              <w:t>DVPP je řešeno v rámci finančních prostředků z ONIV a z prostředků z programu EU. Vzdělávání probíhá v oblastech jazyková příprava, čtenářská gramotnost, inkluzivní vzdělávání, etická výchova</w:t>
            </w:r>
            <w:r>
              <w:rPr>
                <w:rFonts w:ascii="Arial" w:hAnsi="Arial" w:cs="Arial"/>
              </w:rPr>
              <w:t xml:space="preserve">, výchova ke kritickému myšlení, mediální sdělení, environmentální </w:t>
            </w:r>
            <w:r w:rsidR="004B1A72">
              <w:rPr>
                <w:rFonts w:ascii="Arial" w:hAnsi="Arial" w:cs="Arial"/>
              </w:rPr>
              <w:t>výchova a speciální</w:t>
            </w:r>
            <w:r w:rsidR="00865605">
              <w:rPr>
                <w:rFonts w:ascii="Arial" w:hAnsi="Arial" w:cs="Arial"/>
              </w:rPr>
              <w:t xml:space="preserve"> pedagogika. I když jsou přidělené prostředky na DVPP nedostačující, snaží se škola v rámci svých možností tuto oblast podporovat a minimum přidělených prostředků efektivně využívat. V poslední době se škole daří úzce spolupracovat s rodiči našich žáků, kteří jsou v oblasti vzdělávání velmi aktivní. Tito rodiče se snaží v rámci svých možností poskytnout škole finanční dar za účelem rozvoje klíčových priorit naší školy. Velmi nás těší i podpora v oblasti etické výchovy, kde někteří rodiče formou finanční spoluúčasti dávají jasně na vědomí, že oblast měkkých dovedností u žáků jim není lhostejná.</w:t>
            </w:r>
            <w:r w:rsidR="004B1A72">
              <w:rPr>
                <w:rFonts w:ascii="Arial" w:hAnsi="Arial" w:cs="Arial"/>
              </w:rPr>
              <w:t>V příštím školním roce chceme využí jedinečnou významnou národní událost – 100.výročí založení ČSR k posílení národní identity se zaměřením na školní a společenské hodnoty</w:t>
            </w:r>
            <w:r w:rsidR="00DE536E">
              <w:rPr>
                <w:rFonts w:ascii="Arial" w:hAnsi="Arial" w:cs="Arial"/>
              </w:rPr>
              <w:t>.</w:t>
            </w:r>
          </w:p>
          <w:p w:rsidR="00E049FC" w:rsidRPr="0093176E" w:rsidRDefault="00E049FC" w:rsidP="004158E2">
            <w:pPr>
              <w:ind w:firstLine="709"/>
              <w:jc w:val="both"/>
              <w:rPr>
                <w:rFonts w:ascii="Arial" w:hAnsi="Arial" w:cs="Arial"/>
              </w:rPr>
            </w:pPr>
            <w:r w:rsidRPr="0093176E">
              <w:rPr>
                <w:rFonts w:ascii="Arial" w:hAnsi="Arial" w:cs="Arial"/>
              </w:rPr>
              <w:t>Oblast dalšího vzdělávání pedagogických pracovníků se řídí plánem DVPP pro aktuální školní rok a strategickým plánem školy. Plán DVPP je průběžně aktualizován a doplňován. Prioritou školy je doplnění a získání odbornosti studiem speciální pedagogiky a pořádání kolektivního školení. Kvalifikační předpoklad pro výuku speciální pedagogiky musí splnit všichni učitelé na škole, kteří vyučují ve specializovaných třídách. Během školního roku proškoluje škola učitele v</w:t>
            </w:r>
            <w:r w:rsidR="00DE536E">
              <w:rPr>
                <w:rFonts w:ascii="Arial" w:hAnsi="Arial" w:cs="Arial"/>
              </w:rPr>
              <w:t> rámci informačních technologií, inkluzívního vzdělávání a nových metod ve výuce – prof.Hejný.</w:t>
            </w:r>
            <w:r w:rsidRPr="0093176E">
              <w:rPr>
                <w:rFonts w:ascii="Arial" w:hAnsi="Arial" w:cs="Arial"/>
              </w:rPr>
              <w:t>Finanční prostředky vyčleněné na DVPP jsou nedostačující. Škola se snaží najít jiné cesty studia v akreditovaných vzdělávacích programech. Škola se snaží v oblasti DVPP klást důraz i na obnovu a udržení stávajících kvalifikací v oblasti jazykové gramotnosti, informačních technologií a environmentální výchově.</w:t>
            </w:r>
          </w:p>
          <w:p w:rsidR="00E049FC" w:rsidRDefault="00E049FC" w:rsidP="004158E2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Š</w:t>
            </w:r>
            <w:r w:rsidRPr="0093176E">
              <w:rPr>
                <w:rFonts w:ascii="Arial" w:hAnsi="Arial" w:cs="Arial"/>
              </w:rPr>
              <w:t>kola disponuje učebnou aulového typu, kde předpokládá nejen vyučovat své žáky, ale vhodně učebnu i využívat na pořádání konferencí a seminářů v rámci DVPP. V tuto chvíli se intenzívně jedná s akreditovanými lektory v oblasti školství a je dohadována spolupráce v rámci školení školské problematiky. Při poskytování učebny bude uplatňován princip bezplatné účasti našich kantorů za snížený pronájem daných prostor.</w:t>
            </w:r>
          </w:p>
          <w:p w:rsidR="00E049FC" w:rsidRPr="006E5D9D" w:rsidRDefault="00E049FC" w:rsidP="00300D6E">
            <w:pPr>
              <w:ind w:firstLine="709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</w:rPr>
              <w:t>V rámci klíčových priorit školy se chceme nadále věnovat školení a osvětě v etické výchově, pokračovat v ověřování a proškolování v metodě výuky pana profesora Hejného – výuka matematiky</w:t>
            </w:r>
            <w:r w:rsidR="00300D6E">
              <w:rPr>
                <w:rFonts w:ascii="Arial" w:hAnsi="Arial" w:cs="Arial"/>
              </w:rPr>
              <w:t xml:space="preserve"> a vést děti k orientaci ve stále složitějším světě, který je obklopuje – kritické myšlení, mediální sdělení a kooperaci.</w:t>
            </w:r>
            <w:r>
              <w:rPr>
                <w:rFonts w:ascii="Arial" w:hAnsi="Arial" w:cs="Arial"/>
              </w:rPr>
              <w:t xml:space="preserve"> Nadále se snažit </w:t>
            </w:r>
            <w:r w:rsidR="00300D6E">
              <w:rPr>
                <w:rFonts w:ascii="Arial" w:hAnsi="Arial" w:cs="Arial"/>
              </w:rPr>
              <w:t>o</w:t>
            </w:r>
            <w:r>
              <w:rPr>
                <w:rFonts w:ascii="Arial" w:hAnsi="Arial" w:cs="Arial"/>
              </w:rPr>
              <w:t xml:space="preserve"> rozvoj těchto a jiných vzdělávacích </w:t>
            </w:r>
            <w:r w:rsidR="00DE536E">
              <w:rPr>
                <w:rFonts w:ascii="Arial" w:hAnsi="Arial" w:cs="Arial"/>
              </w:rPr>
              <w:t>aktivit, získávat</w:t>
            </w:r>
            <w:r>
              <w:rPr>
                <w:rFonts w:ascii="Arial" w:hAnsi="Arial" w:cs="Arial"/>
              </w:rPr>
              <w:t xml:space="preserve"> prostředky z rozvojových programů EU</w:t>
            </w:r>
            <w:r w:rsidR="00300D6E">
              <w:rPr>
                <w:rFonts w:ascii="Arial" w:hAnsi="Arial" w:cs="Arial"/>
              </w:rPr>
              <w:t xml:space="preserve"> a dalších mimorozpočtových zdrojů. </w:t>
            </w:r>
            <w:r w:rsidR="00865605">
              <w:rPr>
                <w:rFonts w:ascii="Arial" w:hAnsi="Arial" w:cs="Arial"/>
              </w:rPr>
              <w:t xml:space="preserve"> </w:t>
            </w:r>
          </w:p>
        </w:tc>
      </w:tr>
    </w:tbl>
    <w:p w:rsidR="00E049FC" w:rsidRPr="00291D58" w:rsidRDefault="00E049FC" w:rsidP="00E049FC">
      <w:pPr>
        <w:rPr>
          <w:rFonts w:ascii="Arial" w:hAnsi="Arial" w:cs="Arial"/>
          <w:sz w:val="22"/>
          <w:szCs w:val="22"/>
        </w:rPr>
      </w:pPr>
    </w:p>
    <w:p w:rsidR="00E049FC" w:rsidRPr="00291D58" w:rsidRDefault="00E049FC" w:rsidP="00E049FC">
      <w:pPr>
        <w:rPr>
          <w:rFonts w:ascii="Arial" w:hAnsi="Arial" w:cs="Arial"/>
          <w:sz w:val="22"/>
          <w:szCs w:val="22"/>
        </w:rPr>
      </w:pPr>
    </w:p>
    <w:p w:rsidR="00576E0F" w:rsidRDefault="00576E0F" w:rsidP="00964F14"/>
    <w:p w:rsidR="00576E0F" w:rsidRDefault="00576E0F" w:rsidP="00964F14"/>
    <w:p w:rsidR="00FC360D" w:rsidRPr="003617C8" w:rsidRDefault="00FC360D" w:rsidP="00FC360D">
      <w:pPr>
        <w:ind w:left="142" w:hanging="142"/>
        <w:rPr>
          <w:rFonts w:ascii="Arial" w:hAnsi="Arial" w:cs="Arial"/>
          <w:i/>
          <w:sz w:val="22"/>
          <w:szCs w:val="22"/>
        </w:rPr>
      </w:pPr>
    </w:p>
    <w:p w:rsidR="00043564" w:rsidRDefault="00043564" w:rsidP="00043564">
      <w:pPr>
        <w:rPr>
          <w:rFonts w:ascii="Arial" w:hAnsi="Arial" w:cs="Arial"/>
          <w:b/>
          <w:sz w:val="22"/>
          <w:szCs w:val="22"/>
        </w:rPr>
      </w:pPr>
    </w:p>
    <w:p w:rsidR="00D415A8" w:rsidRDefault="00D415A8" w:rsidP="00D415A8">
      <w:pPr>
        <w:pStyle w:val="Titulek"/>
        <w:keepLines/>
        <w:jc w:val="center"/>
      </w:pPr>
    </w:p>
    <w:p w:rsidR="00043564" w:rsidRPr="00061657" w:rsidRDefault="004158E2" w:rsidP="0070477F">
      <w:pPr>
        <w:pStyle w:val="Nadpis1"/>
      </w:pPr>
      <w:bookmarkStart w:id="22" w:name="_Toc528582410"/>
      <w:r>
        <w:lastRenderedPageBreak/>
        <w:t>Údaje o žácích</w:t>
      </w:r>
      <w:bookmarkEnd w:id="22"/>
    </w:p>
    <w:p w:rsidR="00EE3B4A" w:rsidRDefault="00EE3B4A" w:rsidP="00EE3B4A">
      <w:pPr>
        <w:pStyle w:val="Nadpis2"/>
      </w:pPr>
      <w:bookmarkStart w:id="23" w:name="_Toc528582411"/>
      <w:r w:rsidRPr="00061657">
        <w:t>Počty žáků školy</w:t>
      </w:r>
      <w:bookmarkEnd w:id="23"/>
    </w:p>
    <w:p w:rsidR="001C56C1" w:rsidRDefault="001C56C1" w:rsidP="001C56C1"/>
    <w:tbl>
      <w:tblPr>
        <w:tblW w:w="9844" w:type="dxa"/>
        <w:tblInd w:w="-2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49"/>
        <w:gridCol w:w="1099"/>
        <w:gridCol w:w="1099"/>
        <w:gridCol w:w="1099"/>
        <w:gridCol w:w="1099"/>
        <w:gridCol w:w="1099"/>
      </w:tblGrid>
      <w:tr w:rsidR="001C56C1" w:rsidTr="001C56C1">
        <w:trPr>
          <w:trHeight w:val="304"/>
        </w:trPr>
        <w:tc>
          <w:tcPr>
            <w:tcW w:w="43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00846" w:rsidRDefault="001C56C1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 xml:space="preserve">Základní údaje o počtu tříd a žáků  </w:t>
            </w:r>
          </w:p>
          <w:p w:rsidR="001C56C1" w:rsidRDefault="00D00846">
            <w:pP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( zahajovací výkaz)</w:t>
            </w: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56C1" w:rsidRDefault="001C56C1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56C1" w:rsidRDefault="001C56C1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56C1" w:rsidRDefault="001C56C1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56C1" w:rsidRDefault="001C56C1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0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C56C1" w:rsidRDefault="001C56C1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</w:tr>
    </w:tbl>
    <w:p w:rsidR="00EE3B4A" w:rsidRDefault="00EE3B4A" w:rsidP="00EE3B4A">
      <w:pPr>
        <w:rPr>
          <w:rFonts w:ascii="Arial" w:hAnsi="Arial" w:cs="Arial"/>
          <w:b/>
          <w:sz w:val="22"/>
          <w:szCs w:val="22"/>
        </w:rPr>
      </w:pPr>
    </w:p>
    <w:tbl>
      <w:tblPr>
        <w:tblW w:w="9923" w:type="dxa"/>
        <w:tblInd w:w="-2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82"/>
        <w:gridCol w:w="1235"/>
        <w:gridCol w:w="1171"/>
        <w:gridCol w:w="1209"/>
        <w:gridCol w:w="1199"/>
        <w:gridCol w:w="1276"/>
        <w:gridCol w:w="1282"/>
        <w:gridCol w:w="1275"/>
      </w:tblGrid>
      <w:tr w:rsidR="005B3D37" w:rsidTr="005B3D37">
        <w:trPr>
          <w:trHeight w:val="630"/>
        </w:trPr>
        <w:tc>
          <w:tcPr>
            <w:tcW w:w="2517" w:type="dxa"/>
            <w:gridSpan w:val="2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B3D37" w:rsidRDefault="005B3D37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Počet tříd</w:t>
            </w:r>
          </w:p>
        </w:tc>
        <w:tc>
          <w:tcPr>
            <w:tcW w:w="238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B3D37" w:rsidRDefault="005B3D37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Celkový počet žáků</w:t>
            </w:r>
          </w:p>
        </w:tc>
        <w:tc>
          <w:tcPr>
            <w:tcW w:w="2475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B3D37" w:rsidRDefault="005B3D37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Počet žáků na 1 třídu</w:t>
            </w:r>
          </w:p>
        </w:tc>
        <w:tc>
          <w:tcPr>
            <w:tcW w:w="2551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5B3D37" w:rsidRDefault="005B3D37">
            <w:pPr>
              <w:jc w:val="center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Počet žáků na učitele</w:t>
            </w:r>
          </w:p>
        </w:tc>
      </w:tr>
      <w:tr w:rsidR="005B3D37" w:rsidTr="005B3D37">
        <w:trPr>
          <w:trHeight w:val="315"/>
        </w:trPr>
        <w:tc>
          <w:tcPr>
            <w:tcW w:w="1282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předcházející rok</w:t>
            </w:r>
          </w:p>
        </w:tc>
        <w:tc>
          <w:tcPr>
            <w:tcW w:w="123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sledovaný šk.rok</w:t>
            </w:r>
          </w:p>
        </w:tc>
        <w:tc>
          <w:tcPr>
            <w:tcW w:w="117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přecházející rok</w:t>
            </w:r>
          </w:p>
        </w:tc>
        <w:tc>
          <w:tcPr>
            <w:tcW w:w="1209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sledovaný šk.rok</w:t>
            </w:r>
          </w:p>
        </w:tc>
        <w:tc>
          <w:tcPr>
            <w:tcW w:w="119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přecházející rok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sledovaný šk.rok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předcházející rok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sledovaný šk.rok</w:t>
            </w:r>
          </w:p>
        </w:tc>
      </w:tr>
      <w:tr w:rsidR="005B3D37" w:rsidTr="005B3D37">
        <w:trPr>
          <w:trHeight w:val="300"/>
        </w:trPr>
        <w:tc>
          <w:tcPr>
            <w:tcW w:w="128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15</w:t>
            </w:r>
          </w:p>
        </w:tc>
        <w:tc>
          <w:tcPr>
            <w:tcW w:w="123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14</w:t>
            </w:r>
          </w:p>
        </w:tc>
        <w:tc>
          <w:tcPr>
            <w:tcW w:w="1171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316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335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21,1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23,9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18,2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21,3</w:t>
            </w:r>
          </w:p>
        </w:tc>
      </w:tr>
      <w:tr w:rsidR="005B3D37" w:rsidTr="005B3D37">
        <w:trPr>
          <w:trHeight w:val="300"/>
        </w:trPr>
        <w:tc>
          <w:tcPr>
            <w:tcW w:w="1282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23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13</w:t>
            </w:r>
          </w:p>
        </w:tc>
        <w:tc>
          <w:tcPr>
            <w:tcW w:w="1171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278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262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21,4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20,2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13,1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12,2</w:t>
            </w:r>
          </w:p>
        </w:tc>
      </w:tr>
      <w:tr w:rsidR="005B3D37" w:rsidTr="005B3D37">
        <w:trPr>
          <w:trHeight w:val="315"/>
        </w:trPr>
        <w:tc>
          <w:tcPr>
            <w:tcW w:w="1282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28</w:t>
            </w:r>
          </w:p>
        </w:tc>
        <w:tc>
          <w:tcPr>
            <w:tcW w:w="1235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27</w:t>
            </w:r>
          </w:p>
        </w:tc>
        <w:tc>
          <w:tcPr>
            <w:tcW w:w="1171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594</w:t>
            </w:r>
          </w:p>
        </w:tc>
        <w:tc>
          <w:tcPr>
            <w:tcW w:w="120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597</w:t>
            </w:r>
          </w:p>
        </w:tc>
        <w:tc>
          <w:tcPr>
            <w:tcW w:w="119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21,2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22,1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15,3</w:t>
            </w:r>
          </w:p>
        </w:tc>
        <w:tc>
          <w:tcPr>
            <w:tcW w:w="1275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B3D37" w:rsidRDefault="005B3D37">
            <w:pPr>
              <w:jc w:val="right"/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color w:val="000000"/>
                <w:sz w:val="20"/>
                <w:szCs w:val="20"/>
              </w:rPr>
              <w:t>19,1</w:t>
            </w:r>
          </w:p>
        </w:tc>
      </w:tr>
    </w:tbl>
    <w:p w:rsidR="005B3D37" w:rsidRDefault="005B3D37" w:rsidP="00EE3B4A">
      <w:pPr>
        <w:rPr>
          <w:rFonts w:ascii="Arial" w:hAnsi="Arial" w:cs="Arial"/>
          <w:b/>
          <w:sz w:val="22"/>
          <w:szCs w:val="22"/>
        </w:rPr>
      </w:pPr>
    </w:p>
    <w:p w:rsidR="005B3D37" w:rsidRDefault="005B3D37" w:rsidP="00EE3B4A">
      <w:pPr>
        <w:rPr>
          <w:rFonts w:ascii="Arial" w:hAnsi="Arial" w:cs="Arial"/>
          <w:b/>
          <w:sz w:val="22"/>
          <w:szCs w:val="22"/>
        </w:rPr>
      </w:pPr>
    </w:p>
    <w:p w:rsidR="005B3D37" w:rsidRDefault="005B3D37" w:rsidP="00EE3B4A">
      <w:pPr>
        <w:rPr>
          <w:rFonts w:ascii="Arial" w:hAnsi="Arial" w:cs="Arial"/>
          <w:b/>
          <w:sz w:val="22"/>
          <w:szCs w:val="22"/>
        </w:rPr>
      </w:pPr>
    </w:p>
    <w:p w:rsidR="005B3D37" w:rsidRDefault="005B3D37" w:rsidP="00EE3B4A">
      <w:pPr>
        <w:rPr>
          <w:rFonts w:ascii="Arial" w:hAnsi="Arial" w:cs="Arial"/>
          <w:b/>
          <w:sz w:val="22"/>
          <w:szCs w:val="22"/>
        </w:rPr>
      </w:pPr>
    </w:p>
    <w:p w:rsidR="005B3D37" w:rsidRDefault="005B3D37" w:rsidP="00EE3B4A">
      <w:pPr>
        <w:rPr>
          <w:rFonts w:ascii="Arial" w:hAnsi="Arial" w:cs="Arial"/>
          <w:b/>
          <w:sz w:val="22"/>
          <w:szCs w:val="22"/>
        </w:rPr>
      </w:pPr>
    </w:p>
    <w:p w:rsidR="005B3D37" w:rsidRPr="00A262F2" w:rsidRDefault="005B3D37" w:rsidP="00EE3B4A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jc w:val="center"/>
        <w:tblInd w:w="-135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67"/>
        <w:gridCol w:w="1663"/>
        <w:gridCol w:w="1645"/>
        <w:gridCol w:w="1777"/>
        <w:gridCol w:w="1777"/>
      </w:tblGrid>
      <w:tr w:rsidR="00EE3B4A" w:rsidRPr="00813BCE" w:rsidTr="001C56C1">
        <w:trPr>
          <w:trHeight w:val="711"/>
          <w:jc w:val="center"/>
        </w:trPr>
        <w:tc>
          <w:tcPr>
            <w:tcW w:w="3067" w:type="dxa"/>
            <w:shd w:val="clear" w:color="auto" w:fill="E0E0E0"/>
          </w:tcPr>
          <w:p w:rsidR="00F21B8D" w:rsidRDefault="00F21B8D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Na konci 2. pololetí</w:t>
            </w:r>
          </w:p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třída</w:t>
            </w:r>
          </w:p>
        </w:tc>
        <w:tc>
          <w:tcPr>
            <w:tcW w:w="1663" w:type="dxa"/>
            <w:shd w:val="clear" w:color="auto" w:fill="E0E0E0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počet žáků</w:t>
            </w:r>
          </w:p>
        </w:tc>
        <w:tc>
          <w:tcPr>
            <w:tcW w:w="1645" w:type="dxa"/>
            <w:shd w:val="clear" w:color="auto" w:fill="E0E0E0"/>
          </w:tcPr>
          <w:p w:rsidR="00EE3B4A" w:rsidRPr="00813BCE" w:rsidRDefault="00EE3B4A" w:rsidP="00B74C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 xml:space="preserve">z toho </w:t>
            </w:r>
            <w:r w:rsidR="00B74C87">
              <w:rPr>
                <w:rFonts w:ascii="Arial" w:hAnsi="Arial" w:cs="Arial"/>
                <w:sz w:val="22"/>
                <w:szCs w:val="22"/>
              </w:rPr>
              <w:t>dívek</w:t>
            </w:r>
          </w:p>
        </w:tc>
        <w:tc>
          <w:tcPr>
            <w:tcW w:w="1777" w:type="dxa"/>
            <w:shd w:val="clear" w:color="auto" w:fill="E0E0E0"/>
          </w:tcPr>
          <w:p w:rsidR="00EE3B4A" w:rsidRPr="00813BCE" w:rsidRDefault="00EE3B4A" w:rsidP="00B74C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 xml:space="preserve">z toho </w:t>
            </w:r>
            <w:r w:rsidR="00B74C87">
              <w:rPr>
                <w:rFonts w:ascii="Arial" w:hAnsi="Arial" w:cs="Arial"/>
                <w:sz w:val="22"/>
                <w:szCs w:val="22"/>
              </w:rPr>
              <w:t>chlapců</w:t>
            </w:r>
          </w:p>
        </w:tc>
        <w:tc>
          <w:tcPr>
            <w:tcW w:w="1777" w:type="dxa"/>
            <w:shd w:val="clear" w:color="auto" w:fill="E0E0E0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 xml:space="preserve">výjimka z počtu žáků </w:t>
            </w:r>
            <w:r w:rsidRPr="00813BCE">
              <w:rPr>
                <w:rFonts w:ascii="Arial" w:hAnsi="Arial" w:cs="Arial"/>
                <w:sz w:val="18"/>
                <w:szCs w:val="18"/>
              </w:rPr>
              <w:t>(ano – ne)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1.A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6A7133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5B3D37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B74C87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1.B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6A7133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F2665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4914F4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4914F4" w:rsidRPr="00813BCE" w:rsidRDefault="004914F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1.C</w:t>
            </w:r>
          </w:p>
        </w:tc>
        <w:tc>
          <w:tcPr>
            <w:tcW w:w="1663" w:type="dxa"/>
            <w:shd w:val="clear" w:color="auto" w:fill="auto"/>
          </w:tcPr>
          <w:p w:rsidR="004914F4" w:rsidRDefault="006A7133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645" w:type="dxa"/>
            <w:shd w:val="clear" w:color="auto" w:fill="auto"/>
          </w:tcPr>
          <w:p w:rsidR="004914F4" w:rsidRDefault="00B74C87" w:rsidP="006A713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1777" w:type="dxa"/>
            <w:shd w:val="clear" w:color="auto" w:fill="auto"/>
          </w:tcPr>
          <w:p w:rsidR="004914F4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777" w:type="dxa"/>
            <w:shd w:val="clear" w:color="auto" w:fill="auto"/>
          </w:tcPr>
          <w:p w:rsidR="004914F4" w:rsidRPr="00813BCE" w:rsidRDefault="004914F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2.A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4914F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4914F4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2.B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4914F4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B74C87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6A7133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6A7133" w:rsidRPr="00813BCE" w:rsidRDefault="006A7133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2.C</w:t>
            </w:r>
          </w:p>
        </w:tc>
        <w:tc>
          <w:tcPr>
            <w:tcW w:w="1663" w:type="dxa"/>
            <w:shd w:val="clear" w:color="auto" w:fill="auto"/>
          </w:tcPr>
          <w:p w:rsidR="006A7133" w:rsidRDefault="006A7133" w:rsidP="00B74C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645" w:type="dxa"/>
            <w:shd w:val="clear" w:color="auto" w:fill="auto"/>
          </w:tcPr>
          <w:p w:rsidR="006A7133" w:rsidRDefault="006A7133" w:rsidP="00B74C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13 </w:t>
            </w:r>
          </w:p>
        </w:tc>
        <w:tc>
          <w:tcPr>
            <w:tcW w:w="1777" w:type="dxa"/>
            <w:shd w:val="clear" w:color="auto" w:fill="auto"/>
          </w:tcPr>
          <w:p w:rsidR="006A7133" w:rsidRDefault="00B74C87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1777" w:type="dxa"/>
            <w:shd w:val="clear" w:color="auto" w:fill="auto"/>
          </w:tcPr>
          <w:p w:rsidR="006A7133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3.A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4914F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3.B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1F2665" w:rsidP="004914F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4914F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B74C87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B74C87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3.C</w:t>
            </w:r>
          </w:p>
        </w:tc>
        <w:tc>
          <w:tcPr>
            <w:tcW w:w="1663" w:type="dxa"/>
            <w:shd w:val="clear" w:color="auto" w:fill="auto"/>
          </w:tcPr>
          <w:p w:rsidR="00B74C87" w:rsidRDefault="00B74C87" w:rsidP="004914F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1645" w:type="dxa"/>
            <w:shd w:val="clear" w:color="auto" w:fill="auto"/>
          </w:tcPr>
          <w:p w:rsidR="00B74C87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1777" w:type="dxa"/>
            <w:shd w:val="clear" w:color="auto" w:fill="auto"/>
          </w:tcPr>
          <w:p w:rsidR="00B74C87" w:rsidRDefault="00B74C87" w:rsidP="004914F4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1777" w:type="dxa"/>
            <w:shd w:val="clear" w:color="auto" w:fill="auto"/>
          </w:tcPr>
          <w:p w:rsidR="00B74C87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4.A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2E4BC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4.B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4914F4" w:rsidP="009753C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F266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9753C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4.C</w:t>
            </w:r>
            <w:r w:rsidR="007B5894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D0084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24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155F0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5.A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5.B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B74C87" w:rsidP="00D0084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24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B74C87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A5754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5.C</w:t>
            </w:r>
            <w:r w:rsidR="002E4BC5" w:rsidRPr="00813BCE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B2300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155F05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74C87" w:rsidP="00EC7B9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6.A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1F266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B74C87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B74C8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B2300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EC7B90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A5754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6.B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EC7B90" w:rsidP="001F266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92510A">
              <w:rPr>
                <w:rFonts w:ascii="Arial" w:hAnsi="Arial" w:cs="Arial"/>
                <w:sz w:val="22"/>
                <w:szCs w:val="22"/>
              </w:rPr>
              <w:t>1</w:t>
            </w:r>
            <w:r w:rsidR="00B74C8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74C87" w:rsidRPr="00813BCE">
              <w:rPr>
                <w:rFonts w:ascii="Arial" w:hAnsi="Arial" w:cs="Arial"/>
                <w:sz w:val="22"/>
                <w:szCs w:val="22"/>
              </w:rPr>
              <w:t xml:space="preserve">( z toho 1 dítě </w:t>
            </w:r>
            <w:r w:rsidR="00B74C87" w:rsidRPr="004B3617">
              <w:rPr>
                <w:rFonts w:ascii="Arial" w:hAnsi="Arial" w:cs="Arial"/>
                <w:sz w:val="22"/>
                <w:szCs w:val="22"/>
              </w:rPr>
              <w:t>§</w:t>
            </w:r>
            <w:r w:rsidR="00B74C87" w:rsidRPr="00813BCE">
              <w:rPr>
                <w:rFonts w:ascii="Arial" w:hAnsi="Arial" w:cs="Arial"/>
                <w:sz w:val="22"/>
                <w:szCs w:val="22"/>
              </w:rPr>
              <w:t xml:space="preserve"> 38)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92510A" w:rsidP="00B03BF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B230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2</w:t>
            </w:r>
            <w:r w:rsidR="0092510A" w:rsidRPr="00813BCE">
              <w:rPr>
                <w:rFonts w:ascii="Arial" w:hAnsi="Arial" w:cs="Arial"/>
                <w:sz w:val="22"/>
                <w:szCs w:val="22"/>
              </w:rPr>
              <w:t xml:space="preserve">( z toho 1 dítě </w:t>
            </w:r>
            <w:r w:rsidR="0092510A" w:rsidRPr="004B3617">
              <w:rPr>
                <w:rFonts w:ascii="Arial" w:hAnsi="Arial" w:cs="Arial"/>
                <w:sz w:val="22"/>
                <w:szCs w:val="22"/>
              </w:rPr>
              <w:t>§</w:t>
            </w:r>
            <w:r w:rsidR="0092510A" w:rsidRPr="00813BCE">
              <w:rPr>
                <w:rFonts w:ascii="Arial" w:hAnsi="Arial" w:cs="Arial"/>
                <w:sz w:val="22"/>
                <w:szCs w:val="22"/>
              </w:rPr>
              <w:t xml:space="preserve"> 38)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D00846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D00846" w:rsidRPr="00813BCE" w:rsidRDefault="00D0084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6.C</w:t>
            </w:r>
          </w:p>
        </w:tc>
        <w:tc>
          <w:tcPr>
            <w:tcW w:w="1663" w:type="dxa"/>
            <w:shd w:val="clear" w:color="auto" w:fill="auto"/>
          </w:tcPr>
          <w:p w:rsidR="00D00846" w:rsidRDefault="0092510A" w:rsidP="001F266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17</w:t>
            </w:r>
          </w:p>
        </w:tc>
        <w:tc>
          <w:tcPr>
            <w:tcW w:w="1645" w:type="dxa"/>
            <w:shd w:val="clear" w:color="auto" w:fill="auto"/>
          </w:tcPr>
          <w:p w:rsidR="00D00846" w:rsidRDefault="0092510A" w:rsidP="00B03BF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777" w:type="dxa"/>
            <w:shd w:val="clear" w:color="auto" w:fill="auto"/>
          </w:tcPr>
          <w:p w:rsidR="00D00846" w:rsidRDefault="00155F05" w:rsidP="00B2300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1777" w:type="dxa"/>
            <w:shd w:val="clear" w:color="auto" w:fill="auto"/>
          </w:tcPr>
          <w:p w:rsidR="00D00846" w:rsidRPr="00813BCE" w:rsidRDefault="0016547D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7.A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1F266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92510A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7.B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D00846" w:rsidP="002D63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92510A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2D63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2D63F8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2D63F8" w:rsidRPr="00813BCE" w:rsidRDefault="002D63F8" w:rsidP="009251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7.C</w:t>
            </w:r>
          </w:p>
        </w:tc>
        <w:tc>
          <w:tcPr>
            <w:tcW w:w="1663" w:type="dxa"/>
            <w:shd w:val="clear" w:color="auto" w:fill="auto"/>
          </w:tcPr>
          <w:p w:rsidR="002D63F8" w:rsidRDefault="0092510A" w:rsidP="002D63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  <w:tc>
          <w:tcPr>
            <w:tcW w:w="1645" w:type="dxa"/>
            <w:shd w:val="clear" w:color="auto" w:fill="auto"/>
          </w:tcPr>
          <w:p w:rsidR="002D63F8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</w:t>
            </w:r>
          </w:p>
        </w:tc>
        <w:tc>
          <w:tcPr>
            <w:tcW w:w="1777" w:type="dxa"/>
            <w:shd w:val="clear" w:color="auto" w:fill="auto"/>
          </w:tcPr>
          <w:p w:rsidR="002D63F8" w:rsidRDefault="0092510A" w:rsidP="002D63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1777" w:type="dxa"/>
            <w:shd w:val="clear" w:color="auto" w:fill="auto"/>
          </w:tcPr>
          <w:p w:rsidR="002D63F8" w:rsidRPr="00813BCE" w:rsidRDefault="002D63F8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92510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92510A" w:rsidRDefault="0092510A" w:rsidP="0092510A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7.D</w:t>
            </w:r>
          </w:p>
        </w:tc>
        <w:tc>
          <w:tcPr>
            <w:tcW w:w="1663" w:type="dxa"/>
            <w:shd w:val="clear" w:color="auto" w:fill="auto"/>
          </w:tcPr>
          <w:p w:rsidR="0092510A" w:rsidRDefault="0092510A" w:rsidP="002D63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1645" w:type="dxa"/>
            <w:shd w:val="clear" w:color="auto" w:fill="auto"/>
          </w:tcPr>
          <w:p w:rsidR="0092510A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777" w:type="dxa"/>
            <w:shd w:val="clear" w:color="auto" w:fill="auto"/>
          </w:tcPr>
          <w:p w:rsidR="0092510A" w:rsidRDefault="0092510A" w:rsidP="002D63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777" w:type="dxa"/>
            <w:shd w:val="clear" w:color="auto" w:fill="auto"/>
          </w:tcPr>
          <w:p w:rsidR="0092510A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8.A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6F6FD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92510A"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8.B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F226EC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6F6FD6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6F6FD6" w:rsidRPr="00813BCE" w:rsidRDefault="006F6FD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8.C</w:t>
            </w:r>
            <w:r w:rsidR="0092510A" w:rsidRPr="00813BCE">
              <w:rPr>
                <w:rFonts w:ascii="Arial" w:hAnsi="Arial" w:cs="Arial"/>
                <w:sz w:val="22"/>
                <w:szCs w:val="22"/>
              </w:rPr>
              <w:t xml:space="preserve"> dys</w:t>
            </w:r>
          </w:p>
        </w:tc>
        <w:tc>
          <w:tcPr>
            <w:tcW w:w="1663" w:type="dxa"/>
            <w:shd w:val="clear" w:color="auto" w:fill="auto"/>
          </w:tcPr>
          <w:p w:rsidR="006F6FD6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1645" w:type="dxa"/>
            <w:shd w:val="clear" w:color="auto" w:fill="auto"/>
          </w:tcPr>
          <w:p w:rsidR="006F6FD6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777" w:type="dxa"/>
            <w:shd w:val="clear" w:color="auto" w:fill="auto"/>
          </w:tcPr>
          <w:p w:rsidR="006F6FD6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1777" w:type="dxa"/>
            <w:shd w:val="clear" w:color="auto" w:fill="auto"/>
          </w:tcPr>
          <w:p w:rsidR="006F6FD6" w:rsidRPr="00813BCE" w:rsidRDefault="0016547D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9.A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B2300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2D63F8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F226EC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8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9.C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6F6FD6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92510A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92510A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127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9.D</w:t>
            </w:r>
            <w:r w:rsidR="00F226EC" w:rsidRPr="00813BCE">
              <w:rPr>
                <w:rFonts w:ascii="Arial" w:hAnsi="Arial" w:cs="Arial"/>
                <w:sz w:val="22"/>
                <w:szCs w:val="22"/>
              </w:rPr>
              <w:t xml:space="preserve"> dys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92510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EE3B4A" w:rsidRPr="00813BCE" w:rsidTr="001C56C1">
        <w:trPr>
          <w:trHeight w:val="270"/>
          <w:jc w:val="center"/>
        </w:trPr>
        <w:tc>
          <w:tcPr>
            <w:tcW w:w="306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celkem</w:t>
            </w:r>
          </w:p>
        </w:tc>
        <w:tc>
          <w:tcPr>
            <w:tcW w:w="1663" w:type="dxa"/>
            <w:shd w:val="clear" w:color="auto" w:fill="auto"/>
          </w:tcPr>
          <w:p w:rsidR="00EE3B4A" w:rsidRPr="00813BCE" w:rsidRDefault="002D63F8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  <w:r w:rsidR="0092510A">
              <w:rPr>
                <w:rFonts w:ascii="Arial" w:hAnsi="Arial" w:cs="Arial"/>
                <w:sz w:val="22"/>
                <w:szCs w:val="22"/>
              </w:rPr>
              <w:t>94</w:t>
            </w:r>
          </w:p>
        </w:tc>
        <w:tc>
          <w:tcPr>
            <w:tcW w:w="1645" w:type="dxa"/>
            <w:shd w:val="clear" w:color="auto" w:fill="auto"/>
          </w:tcPr>
          <w:p w:rsidR="00EE3B4A" w:rsidRPr="00813BCE" w:rsidRDefault="0092510A" w:rsidP="00707180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309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155F05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92510A">
              <w:rPr>
                <w:rFonts w:ascii="Arial" w:hAnsi="Arial" w:cs="Arial"/>
                <w:sz w:val="22"/>
                <w:szCs w:val="22"/>
              </w:rPr>
              <w:t>85</w:t>
            </w:r>
          </w:p>
        </w:tc>
        <w:tc>
          <w:tcPr>
            <w:tcW w:w="1777" w:type="dxa"/>
            <w:shd w:val="clear" w:color="auto" w:fill="auto"/>
          </w:tcPr>
          <w:p w:rsidR="00EE3B4A" w:rsidRPr="00813BCE" w:rsidRDefault="00EE3B4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</w:tbl>
    <w:p w:rsidR="00EE3B4A" w:rsidRDefault="00EE3B4A" w:rsidP="00EE3B4A">
      <w:pPr>
        <w:rPr>
          <w:rFonts w:ascii="Arial" w:hAnsi="Arial" w:cs="Arial"/>
          <w:b/>
          <w:sz w:val="22"/>
          <w:szCs w:val="22"/>
        </w:rPr>
      </w:pPr>
    </w:p>
    <w:p w:rsidR="004D60F3" w:rsidRDefault="004D60F3" w:rsidP="00EE3B4A">
      <w:pPr>
        <w:pStyle w:val="Titulek"/>
        <w:jc w:val="center"/>
      </w:pPr>
    </w:p>
    <w:p w:rsidR="004D60F3" w:rsidRDefault="004D60F3" w:rsidP="004D60F3">
      <w:pPr>
        <w:pStyle w:val="Titulek"/>
        <w:jc w:val="center"/>
      </w:pPr>
    </w:p>
    <w:p w:rsidR="004D60F3" w:rsidRDefault="004D60F3" w:rsidP="004D60F3">
      <w:pPr>
        <w:pStyle w:val="Titulek"/>
        <w:jc w:val="center"/>
      </w:pPr>
    </w:p>
    <w:p w:rsidR="004D60F3" w:rsidRDefault="004D60F3" w:rsidP="004D60F3">
      <w:pPr>
        <w:pStyle w:val="Titulek"/>
        <w:jc w:val="center"/>
      </w:pPr>
    </w:p>
    <w:p w:rsidR="004D60F3" w:rsidRPr="004D60F3" w:rsidRDefault="004D60F3" w:rsidP="004D60F3">
      <w:pPr>
        <w:pStyle w:val="Titulek"/>
        <w:jc w:val="center"/>
        <w:rPr>
          <w:rFonts w:ascii="Arial" w:hAnsi="Arial" w:cs="Arial"/>
          <w:b w:val="0"/>
          <w:sz w:val="24"/>
          <w:szCs w:val="24"/>
        </w:rPr>
      </w:pPr>
      <w:bookmarkStart w:id="24" w:name="_Toc528582279"/>
      <w:r w:rsidRPr="004D60F3">
        <w:rPr>
          <w:sz w:val="24"/>
          <w:szCs w:val="24"/>
        </w:rPr>
        <w:t xml:space="preserve">Graf </w:t>
      </w:r>
      <w:r w:rsidRPr="004D60F3">
        <w:rPr>
          <w:sz w:val="24"/>
          <w:szCs w:val="24"/>
        </w:rPr>
        <w:fldChar w:fldCharType="begin"/>
      </w:r>
      <w:r w:rsidRPr="004D60F3">
        <w:rPr>
          <w:sz w:val="24"/>
          <w:szCs w:val="24"/>
        </w:rPr>
        <w:instrText xml:space="preserve"> SEQ Graf \* ARABIC </w:instrText>
      </w:r>
      <w:r w:rsidRPr="004D60F3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4</w:t>
      </w:r>
      <w:r w:rsidRPr="004D60F3">
        <w:rPr>
          <w:sz w:val="24"/>
          <w:szCs w:val="24"/>
        </w:rPr>
        <w:fldChar w:fldCharType="end"/>
      </w:r>
      <w:r w:rsidRPr="004D60F3">
        <w:rPr>
          <w:sz w:val="24"/>
          <w:szCs w:val="24"/>
        </w:rPr>
        <w:t>: Žáci dle pohlaví</w:t>
      </w:r>
      <w:bookmarkEnd w:id="24"/>
    </w:p>
    <w:p w:rsidR="004D60F3" w:rsidRDefault="004D60F3" w:rsidP="004D60F3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67968" behindDoc="0" locked="0" layoutInCell="1" allowOverlap="1" wp14:anchorId="6BFF5D3B" wp14:editId="3EA88523">
            <wp:simplePos x="0" y="0"/>
            <wp:positionH relativeFrom="column">
              <wp:posOffset>27940</wp:posOffset>
            </wp:positionH>
            <wp:positionV relativeFrom="paragraph">
              <wp:posOffset>210820</wp:posOffset>
            </wp:positionV>
            <wp:extent cx="5904230" cy="2198370"/>
            <wp:effectExtent l="0" t="0" r="0" b="0"/>
            <wp:wrapSquare wrapText="right"/>
            <wp:docPr id="33" name="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D60F3" w:rsidRDefault="004D60F3" w:rsidP="004D60F3">
      <w:pPr>
        <w:jc w:val="center"/>
        <w:rPr>
          <w:rFonts w:ascii="Arial" w:hAnsi="Arial" w:cs="Arial"/>
          <w:b/>
          <w:sz w:val="22"/>
          <w:szCs w:val="22"/>
        </w:rPr>
      </w:pPr>
    </w:p>
    <w:p w:rsidR="004D60F3" w:rsidRDefault="004D60F3" w:rsidP="00EE3B4A">
      <w:pPr>
        <w:pStyle w:val="Titulek"/>
        <w:jc w:val="center"/>
      </w:pPr>
    </w:p>
    <w:tbl>
      <w:tblPr>
        <w:tblW w:w="9288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1"/>
        <w:gridCol w:w="1492"/>
        <w:gridCol w:w="1603"/>
        <w:gridCol w:w="1540"/>
        <w:gridCol w:w="1556"/>
        <w:gridCol w:w="1556"/>
      </w:tblGrid>
      <w:tr w:rsidR="00A70416" w:rsidTr="00A70416">
        <w:trPr>
          <w:trHeight w:val="300"/>
        </w:trPr>
        <w:tc>
          <w:tcPr>
            <w:tcW w:w="617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 w:rsidP="00D60FF5">
            <w:pPr>
              <w:pStyle w:val="Nadpis2"/>
              <w:jc w:val="left"/>
            </w:pPr>
            <w:bookmarkStart w:id="25" w:name="_Toc528582412"/>
            <w:r>
              <w:t>Údaje o zápisu žáků do prvních tříd základní školy</w:t>
            </w:r>
            <w:bookmarkEnd w:id="25"/>
            <w:r>
              <w:t xml:space="preserve"> </w:t>
            </w:r>
          </w:p>
        </w:tc>
        <w:tc>
          <w:tcPr>
            <w:tcW w:w="1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 w:rsidP="00A70416"/>
        </w:tc>
        <w:tc>
          <w:tcPr>
            <w:tcW w:w="1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 w:rsidP="00A70416"/>
        </w:tc>
      </w:tr>
      <w:tr w:rsidR="00A70416" w:rsidTr="00A70416">
        <w:trPr>
          <w:trHeight w:val="315"/>
        </w:trPr>
        <w:tc>
          <w:tcPr>
            <w:tcW w:w="154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4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60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5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</w:tr>
      <w:tr w:rsidR="00B23006" w:rsidTr="00B23006">
        <w:trPr>
          <w:trHeight w:val="300"/>
        </w:trPr>
        <w:tc>
          <w:tcPr>
            <w:tcW w:w="4636" w:type="dxa"/>
            <w:gridSpan w:val="3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B23006" w:rsidRDefault="00B23006" w:rsidP="0092510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Školní rok 201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6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>/201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7</w:t>
            </w:r>
          </w:p>
        </w:tc>
        <w:tc>
          <w:tcPr>
            <w:tcW w:w="4652" w:type="dxa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</w:tcPr>
          <w:p w:rsidR="00B23006" w:rsidRDefault="00B23006" w:rsidP="0092510A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Školní rok 201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7</w:t>
            </w:r>
            <w:r>
              <w:rPr>
                <w:rFonts w:ascii="Tahoma" w:hAnsi="Tahoma" w:cs="Tahoma"/>
                <w:color w:val="000000"/>
                <w:sz w:val="20"/>
                <w:szCs w:val="20"/>
              </w:rPr>
              <w:t>/201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8</w:t>
            </w:r>
          </w:p>
        </w:tc>
      </w:tr>
      <w:tr w:rsidR="00B23006" w:rsidTr="00B23006">
        <w:trPr>
          <w:trHeight w:val="585"/>
        </w:trPr>
        <w:tc>
          <w:tcPr>
            <w:tcW w:w="154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23006" w:rsidRDefault="00B23006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Zapsaní do 1. třídy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23006" w:rsidRDefault="00B23006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Počet žádostí o odklad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23006" w:rsidRDefault="00B23006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Nastoupí do 1. třídy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23006" w:rsidRDefault="00B23006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Zapsaní do 1. třídy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23006" w:rsidRDefault="00B23006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Počet žádostí o odklad</w:t>
            </w:r>
          </w:p>
          <w:p w:rsidR="00742C88" w:rsidRDefault="00742C88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</w:p>
        </w:tc>
        <w:tc>
          <w:tcPr>
            <w:tcW w:w="1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B23006" w:rsidRDefault="00B23006" w:rsidP="008D49D3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Nastoupí do 1. třídy</w:t>
            </w:r>
          </w:p>
        </w:tc>
      </w:tr>
      <w:tr w:rsidR="0045572D" w:rsidTr="00707180">
        <w:trPr>
          <w:trHeight w:val="315"/>
        </w:trPr>
        <w:tc>
          <w:tcPr>
            <w:tcW w:w="1541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572D" w:rsidRDefault="0092510A" w:rsidP="00E07409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93</w:t>
            </w:r>
          </w:p>
        </w:tc>
        <w:tc>
          <w:tcPr>
            <w:tcW w:w="149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572D" w:rsidRDefault="0045572D" w:rsidP="00E07409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8</w:t>
            </w:r>
          </w:p>
        </w:tc>
        <w:tc>
          <w:tcPr>
            <w:tcW w:w="160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45572D" w:rsidRDefault="005A5EEB" w:rsidP="00E07409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7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4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572D" w:rsidRDefault="0092510A" w:rsidP="000333BE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75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572D" w:rsidRDefault="005A5EEB" w:rsidP="00742C88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1</w:t>
            </w:r>
            <w:r w:rsidR="0092510A">
              <w:rPr>
                <w:rFonts w:ascii="Tahoma" w:hAnsi="Tahoma" w:cs="Tahoma"/>
                <w:color w:val="000000"/>
                <w:sz w:val="20"/>
                <w:szCs w:val="20"/>
              </w:rPr>
              <w:t>3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A5EEB" w:rsidRDefault="0092510A" w:rsidP="00742C88">
            <w:pPr>
              <w:jc w:val="center"/>
              <w:rPr>
                <w:rFonts w:ascii="Tahoma" w:hAnsi="Tahoma" w:cs="Tahoma"/>
                <w:color w:val="000000"/>
                <w:sz w:val="20"/>
                <w:szCs w:val="20"/>
              </w:rPr>
            </w:pPr>
            <w:r>
              <w:rPr>
                <w:rFonts w:ascii="Tahoma" w:hAnsi="Tahoma" w:cs="Tahoma"/>
                <w:color w:val="000000"/>
                <w:sz w:val="20"/>
                <w:szCs w:val="20"/>
              </w:rPr>
              <w:t>60</w:t>
            </w:r>
          </w:p>
        </w:tc>
      </w:tr>
    </w:tbl>
    <w:p w:rsidR="00A70416" w:rsidRDefault="00A70416" w:rsidP="00EE3B4A">
      <w:pPr>
        <w:rPr>
          <w:rFonts w:ascii="Arial" w:hAnsi="Arial" w:cs="Arial"/>
          <w:b/>
          <w:sz w:val="22"/>
          <w:szCs w:val="22"/>
        </w:rPr>
      </w:pPr>
    </w:p>
    <w:tbl>
      <w:tblPr>
        <w:tblW w:w="9329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5"/>
        <w:gridCol w:w="2284"/>
      </w:tblGrid>
      <w:tr w:rsidR="00A70416" w:rsidTr="00A70416">
        <w:trPr>
          <w:trHeight w:val="293"/>
        </w:trPr>
        <w:tc>
          <w:tcPr>
            <w:tcW w:w="7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 w:rsidP="00A70416">
            <w:pPr>
              <w:pStyle w:val="Nadpis2"/>
            </w:pPr>
            <w:bookmarkStart w:id="26" w:name="_Toc528582413"/>
            <w:r>
              <w:t>Rozhodnutí vydaná ředitelem školy</w:t>
            </w:r>
            <w:bookmarkEnd w:id="26"/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70416" w:rsidTr="00A70416">
        <w:trPr>
          <w:trHeight w:val="307"/>
        </w:trPr>
        <w:tc>
          <w:tcPr>
            <w:tcW w:w="70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  <w:p w:rsidR="0061032B" w:rsidRDefault="0061032B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2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70416" w:rsidRPr="00813BCE" w:rsidTr="00A70416">
        <w:trPr>
          <w:trHeight w:val="307"/>
        </w:trPr>
        <w:tc>
          <w:tcPr>
            <w:tcW w:w="704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969696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Rozhodnutí:</w:t>
            </w:r>
          </w:p>
        </w:tc>
        <w:tc>
          <w:tcPr>
            <w:tcW w:w="228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počet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5A5EEB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o přijetí k základnímu vzdělávání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5A5EEB" w:rsidP="004071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75</w:t>
            </w:r>
          </w:p>
        </w:tc>
      </w:tr>
      <w:tr w:rsidR="005A5EEB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A5EEB" w:rsidRPr="00813BCE" w:rsidRDefault="005A5EEB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odkladu povinné školní docházky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A5EEB" w:rsidRDefault="005A5EEB" w:rsidP="004071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18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dodatečném odkladu povinné školní docházky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61032B" w:rsidP="004071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1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pokračování v základním vzdělávání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BF703A" w:rsidP="004071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0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prominutí úplaty za poskytování školských služeb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97515D" w:rsidP="004071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0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snížení úplaty za poskytování školských služeb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D716F6" w:rsidP="004071C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0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přestupu žáka z jiné ZŠ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5A5EEB" w:rsidP="004071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61</w:t>
            </w:r>
          </w:p>
        </w:tc>
      </w:tr>
      <w:tr w:rsidR="0095166A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166A" w:rsidRPr="00813BCE" w:rsidRDefault="0095166A" w:rsidP="0095166A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o zamítnutí přestupu z jiné školy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5166A" w:rsidRDefault="00BF703A" w:rsidP="004071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 xml:space="preserve">o přeřazení žáka do vyššího ročníku 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D716F6" w:rsidP="004071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o povolení individuálního vzdělávání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D716F6" w:rsidP="004071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A70416" w:rsidRPr="00813BCE" w:rsidTr="00B23006">
        <w:trPr>
          <w:trHeight w:val="293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 xml:space="preserve">o zrušení povolení  individuálního vzdělávání 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70416" w:rsidRPr="00813BCE" w:rsidRDefault="0045572D" w:rsidP="004071CB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A70416" w:rsidRPr="00813BCE" w:rsidTr="00A70416">
        <w:trPr>
          <w:trHeight w:val="307"/>
        </w:trPr>
        <w:tc>
          <w:tcPr>
            <w:tcW w:w="70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813BCE">
              <w:rPr>
                <w:rFonts w:ascii="Tahoma" w:hAnsi="Tahoma" w:cs="Tahoma"/>
                <w:bCs/>
                <w:sz w:val="20"/>
                <w:szCs w:val="20"/>
              </w:rPr>
              <w:t>celkem</w:t>
            </w:r>
          </w:p>
        </w:tc>
        <w:tc>
          <w:tcPr>
            <w:tcW w:w="2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A70416" w:rsidRPr="00813BCE" w:rsidRDefault="005A5EEB" w:rsidP="005A5EEB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155</w:t>
            </w:r>
          </w:p>
        </w:tc>
      </w:tr>
    </w:tbl>
    <w:p w:rsidR="00EE3B4A" w:rsidRPr="00813BCE" w:rsidRDefault="00EE3B4A" w:rsidP="00EE3B4A">
      <w:pPr>
        <w:rPr>
          <w:rFonts w:ascii="Arial" w:hAnsi="Arial" w:cs="Arial"/>
          <w:sz w:val="22"/>
          <w:szCs w:val="22"/>
        </w:rPr>
      </w:pPr>
    </w:p>
    <w:p w:rsidR="00EE3B4A" w:rsidRDefault="00EE3B4A" w:rsidP="00EE3B4A">
      <w:pPr>
        <w:rPr>
          <w:rFonts w:ascii="Arial" w:hAnsi="Arial" w:cs="Arial"/>
          <w:b/>
          <w:i/>
        </w:rPr>
      </w:pPr>
    </w:p>
    <w:p w:rsidR="00EE3B4A" w:rsidRDefault="00EE3B4A" w:rsidP="00EE3B4A">
      <w:pPr>
        <w:pStyle w:val="Nadpis2"/>
      </w:pPr>
      <w:bookmarkStart w:id="27" w:name="_Toc528582414"/>
      <w:r w:rsidRPr="00061657">
        <w:lastRenderedPageBreak/>
        <w:t>Žáci – cizinci</w:t>
      </w:r>
      <w:bookmarkEnd w:id="27"/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20"/>
        <w:gridCol w:w="2725"/>
        <w:gridCol w:w="3859"/>
      </w:tblGrid>
      <w:tr w:rsidR="001438C4" w:rsidRPr="004C3CCB" w:rsidTr="004906AC">
        <w:tc>
          <w:tcPr>
            <w:tcW w:w="2520" w:type="dxa"/>
            <w:shd w:val="clear" w:color="auto" w:fill="E0E0E0"/>
          </w:tcPr>
          <w:p w:rsidR="00EE3B4A" w:rsidRPr="00813BCE" w:rsidRDefault="00EE3B4A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kategorie cizinců</w:t>
            </w:r>
          </w:p>
        </w:tc>
        <w:tc>
          <w:tcPr>
            <w:tcW w:w="2725" w:type="dxa"/>
            <w:shd w:val="clear" w:color="auto" w:fill="E0E0E0"/>
          </w:tcPr>
          <w:p w:rsidR="00EE3B4A" w:rsidRPr="00813BCE" w:rsidRDefault="00EE3B4A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občané EU</w:t>
            </w:r>
          </w:p>
        </w:tc>
        <w:tc>
          <w:tcPr>
            <w:tcW w:w="3859" w:type="dxa"/>
            <w:shd w:val="clear" w:color="auto" w:fill="E0E0E0"/>
          </w:tcPr>
          <w:p w:rsidR="00EE3B4A" w:rsidRPr="00813BCE" w:rsidRDefault="00EE3B4A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813BCE">
              <w:rPr>
                <w:rFonts w:ascii="Arial" w:hAnsi="Arial" w:cs="Arial"/>
                <w:sz w:val="22"/>
                <w:szCs w:val="22"/>
              </w:rPr>
              <w:t>ostatní cizinci pobývající v ČR přechodně nebo trvale, žadatelé o udělení azylu a azylanti</w:t>
            </w:r>
          </w:p>
        </w:tc>
      </w:tr>
      <w:tr w:rsidR="001438C4" w:rsidRPr="004C3CCB" w:rsidTr="004906AC">
        <w:tc>
          <w:tcPr>
            <w:tcW w:w="2520" w:type="dxa"/>
            <w:shd w:val="clear" w:color="auto" w:fill="auto"/>
          </w:tcPr>
          <w:p w:rsidR="009B0462" w:rsidRPr="004C3CCB" w:rsidRDefault="009B0462" w:rsidP="0057269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Počet žáků v ZŠ</w:t>
            </w:r>
          </w:p>
        </w:tc>
        <w:tc>
          <w:tcPr>
            <w:tcW w:w="2725" w:type="dxa"/>
            <w:shd w:val="clear" w:color="auto" w:fill="auto"/>
          </w:tcPr>
          <w:p w:rsidR="009B0462" w:rsidRPr="004C3CCB" w:rsidRDefault="008D019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4906AC">
              <w:rPr>
                <w:rFonts w:ascii="Arial" w:hAnsi="Arial" w:cs="Arial"/>
                <w:sz w:val="22"/>
                <w:szCs w:val="22"/>
              </w:rPr>
              <w:t xml:space="preserve"> ( Ukrajina)</w:t>
            </w:r>
          </w:p>
        </w:tc>
        <w:tc>
          <w:tcPr>
            <w:tcW w:w="3859" w:type="dxa"/>
            <w:shd w:val="clear" w:color="auto" w:fill="auto"/>
          </w:tcPr>
          <w:p w:rsidR="009B0462" w:rsidRDefault="0095166A" w:rsidP="004906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8D019A">
              <w:rPr>
                <w:rFonts w:ascii="Arial" w:hAnsi="Arial" w:cs="Arial"/>
                <w:sz w:val="22"/>
                <w:szCs w:val="22"/>
              </w:rPr>
              <w:t>5</w:t>
            </w:r>
            <w:r w:rsidR="008A064B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4906AC">
              <w:rPr>
                <w:rFonts w:ascii="Arial" w:hAnsi="Arial" w:cs="Arial"/>
                <w:sz w:val="22"/>
                <w:szCs w:val="22"/>
              </w:rPr>
              <w:t>Vietnam)</w:t>
            </w:r>
          </w:p>
          <w:p w:rsidR="008A064B" w:rsidRPr="004C3CCB" w:rsidRDefault="008D019A" w:rsidP="004906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</w:t>
            </w:r>
            <w:r w:rsidR="008A064B">
              <w:rPr>
                <w:rFonts w:ascii="Arial" w:hAnsi="Arial" w:cs="Arial"/>
                <w:sz w:val="22"/>
                <w:szCs w:val="22"/>
              </w:rPr>
              <w:t xml:space="preserve"> (Mongolsko)</w:t>
            </w:r>
          </w:p>
        </w:tc>
      </w:tr>
      <w:tr w:rsidR="001438C4" w:rsidRPr="004C3CCB" w:rsidTr="004906AC">
        <w:tc>
          <w:tcPr>
            <w:tcW w:w="2520" w:type="dxa"/>
            <w:shd w:val="clear" w:color="auto" w:fill="auto"/>
          </w:tcPr>
          <w:p w:rsidR="009B0462" w:rsidRDefault="004906AC" w:rsidP="004906A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 toho p</w:t>
            </w:r>
            <w:r w:rsidR="009B0462">
              <w:rPr>
                <w:rFonts w:ascii="Arial" w:hAnsi="Arial" w:cs="Arial"/>
                <w:sz w:val="22"/>
                <w:szCs w:val="22"/>
              </w:rPr>
              <w:t>očet žáků ve skupině výuky češtiny pro cizince</w:t>
            </w:r>
          </w:p>
        </w:tc>
        <w:tc>
          <w:tcPr>
            <w:tcW w:w="2725" w:type="dxa"/>
            <w:shd w:val="clear" w:color="auto" w:fill="auto"/>
          </w:tcPr>
          <w:p w:rsidR="009B0462" w:rsidRDefault="004906AC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( Ukrajina)</w:t>
            </w:r>
          </w:p>
          <w:p w:rsidR="004906AC" w:rsidRPr="004C3CCB" w:rsidRDefault="004906AC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859" w:type="dxa"/>
            <w:shd w:val="clear" w:color="auto" w:fill="auto"/>
          </w:tcPr>
          <w:p w:rsidR="008A064B" w:rsidRDefault="008D019A" w:rsidP="008A064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8A064B">
              <w:rPr>
                <w:rFonts w:ascii="Arial" w:hAnsi="Arial" w:cs="Arial"/>
                <w:sz w:val="22"/>
                <w:szCs w:val="22"/>
              </w:rPr>
              <w:t xml:space="preserve"> (Vietnam)</w:t>
            </w:r>
          </w:p>
          <w:p w:rsidR="004906AC" w:rsidRPr="004C3CCB" w:rsidRDefault="008D019A" w:rsidP="008A064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</w:t>
            </w:r>
            <w:r w:rsidR="008A064B">
              <w:rPr>
                <w:rFonts w:ascii="Arial" w:hAnsi="Arial" w:cs="Arial"/>
                <w:sz w:val="22"/>
                <w:szCs w:val="22"/>
              </w:rPr>
              <w:t xml:space="preserve">  (Mongolsko)</w:t>
            </w:r>
          </w:p>
        </w:tc>
      </w:tr>
    </w:tbl>
    <w:p w:rsidR="00EE3B4A" w:rsidRDefault="00EE3B4A" w:rsidP="00EE3B4A">
      <w:pPr>
        <w:rPr>
          <w:rFonts w:ascii="Arial" w:hAnsi="Arial" w:cs="Arial"/>
          <w:sz w:val="22"/>
          <w:szCs w:val="22"/>
        </w:rPr>
      </w:pPr>
    </w:p>
    <w:p w:rsidR="00043564" w:rsidRPr="00463E48" w:rsidRDefault="0074537A" w:rsidP="0070477F">
      <w:pPr>
        <w:pStyle w:val="Nadpis1"/>
      </w:pPr>
      <w:bookmarkStart w:id="28" w:name="_Toc528582415"/>
      <w:r>
        <w:lastRenderedPageBreak/>
        <w:t>Výsledky výchovy a vzdělávání podle cílů stanovených vzdělávacími programy</w:t>
      </w:r>
      <w:bookmarkEnd w:id="28"/>
    </w:p>
    <w:p w:rsidR="00A80281" w:rsidRPr="00FB4B9E" w:rsidRDefault="00A80281" w:rsidP="00A80281">
      <w:pPr>
        <w:pStyle w:val="Nadpis2"/>
      </w:pPr>
      <w:bookmarkStart w:id="29" w:name="_Toc528582416"/>
      <w:r w:rsidRPr="00FB4B9E">
        <w:t>Celkové hodnocení žáků – prospěch</w:t>
      </w:r>
      <w:bookmarkEnd w:id="29"/>
    </w:p>
    <w:p w:rsidR="00A80281" w:rsidRPr="00463E48" w:rsidRDefault="00A80281" w:rsidP="00A80281">
      <w:pPr>
        <w:rPr>
          <w:rFonts w:ascii="Arial" w:hAnsi="Arial" w:cs="Arial"/>
          <w:b/>
          <w:sz w:val="22"/>
          <w:szCs w:val="22"/>
        </w:rPr>
      </w:pPr>
    </w:p>
    <w:tbl>
      <w:tblPr>
        <w:tblW w:w="927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71"/>
        <w:gridCol w:w="2267"/>
        <w:gridCol w:w="2332"/>
      </w:tblGrid>
      <w:tr w:rsidR="00A70416" w:rsidTr="00205A86">
        <w:trPr>
          <w:trHeight w:val="348"/>
        </w:trPr>
        <w:tc>
          <w:tcPr>
            <w:tcW w:w="46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70416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226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416" w:rsidRPr="00C21332" w:rsidRDefault="00A70416" w:rsidP="008D019A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1. pololetí</w:t>
            </w:r>
            <w:r w:rsidR="00FD6420">
              <w:rPr>
                <w:rFonts w:ascii="Tahoma" w:hAnsi="Tahoma" w:cs="Tahoma"/>
                <w:bCs/>
                <w:sz w:val="20"/>
                <w:szCs w:val="20"/>
              </w:rPr>
              <w:t xml:space="preserve"> (5</w:t>
            </w:r>
            <w:r w:rsidR="008D019A">
              <w:rPr>
                <w:rFonts w:ascii="Tahoma" w:hAnsi="Tahoma" w:cs="Tahoma"/>
                <w:bCs/>
                <w:sz w:val="20"/>
                <w:szCs w:val="20"/>
              </w:rPr>
              <w:t>91</w:t>
            </w:r>
            <w:r w:rsidR="00FD6420">
              <w:rPr>
                <w:rFonts w:ascii="Tahoma" w:hAnsi="Tahoma" w:cs="Tahoma"/>
                <w:bCs/>
                <w:sz w:val="20"/>
                <w:szCs w:val="20"/>
              </w:rPr>
              <w:t xml:space="preserve"> žáků)</w:t>
            </w:r>
          </w:p>
        </w:tc>
        <w:tc>
          <w:tcPr>
            <w:tcW w:w="23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70416" w:rsidRPr="00C21332" w:rsidRDefault="00A70416" w:rsidP="00FF54C1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2. pololetí</w:t>
            </w:r>
            <w:r w:rsidR="00774158">
              <w:rPr>
                <w:rFonts w:ascii="Tahoma" w:hAnsi="Tahoma" w:cs="Tahoma"/>
                <w:bCs/>
                <w:sz w:val="20"/>
                <w:szCs w:val="20"/>
              </w:rPr>
              <w:t xml:space="preserve"> (59</w:t>
            </w:r>
            <w:r w:rsidR="00D26D8C">
              <w:rPr>
                <w:rFonts w:ascii="Tahoma" w:hAnsi="Tahoma" w:cs="Tahoma"/>
                <w:bCs/>
                <w:sz w:val="20"/>
                <w:szCs w:val="20"/>
              </w:rPr>
              <w:t>3</w:t>
            </w:r>
            <w:r w:rsidR="00FD6420">
              <w:rPr>
                <w:rFonts w:ascii="Tahoma" w:hAnsi="Tahoma" w:cs="Tahoma"/>
                <w:bCs/>
                <w:sz w:val="20"/>
                <w:szCs w:val="20"/>
              </w:rPr>
              <w:t xml:space="preserve"> žáků)</w:t>
            </w:r>
          </w:p>
        </w:tc>
      </w:tr>
      <w:tr w:rsidR="00A70416" w:rsidTr="00205A86">
        <w:trPr>
          <w:trHeight w:val="331"/>
        </w:trPr>
        <w:tc>
          <w:tcPr>
            <w:tcW w:w="4671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prospěl s vyznamenáním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416" w:rsidRDefault="008E422C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</w:t>
            </w:r>
            <w:r w:rsidR="008D019A">
              <w:rPr>
                <w:rFonts w:ascii="Tahoma" w:hAnsi="Tahoma" w:cs="Tahoma"/>
                <w:sz w:val="20"/>
                <w:szCs w:val="20"/>
              </w:rPr>
              <w:t>63</w:t>
            </w:r>
          </w:p>
        </w:tc>
        <w:tc>
          <w:tcPr>
            <w:tcW w:w="233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70416" w:rsidRDefault="009C0026" w:rsidP="0004373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3</w:t>
            </w:r>
            <w:r w:rsidR="008D019A">
              <w:rPr>
                <w:rFonts w:ascii="Tahoma" w:hAnsi="Tahoma" w:cs="Tahoma"/>
                <w:sz w:val="20"/>
                <w:szCs w:val="20"/>
              </w:rPr>
              <w:t>65</w:t>
            </w:r>
          </w:p>
        </w:tc>
      </w:tr>
      <w:tr w:rsidR="00A70416" w:rsidTr="00205A86">
        <w:trPr>
          <w:trHeight w:val="331"/>
        </w:trPr>
        <w:tc>
          <w:tcPr>
            <w:tcW w:w="467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prospěl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416" w:rsidRDefault="008E422C" w:rsidP="008E422C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</w:t>
            </w:r>
            <w:r w:rsidR="00774158">
              <w:rPr>
                <w:rFonts w:ascii="Tahoma" w:hAnsi="Tahoma" w:cs="Tahoma"/>
                <w:sz w:val="20"/>
                <w:szCs w:val="20"/>
              </w:rPr>
              <w:t>1</w:t>
            </w:r>
            <w:r w:rsidR="008D019A">
              <w:rPr>
                <w:rFonts w:ascii="Tahoma" w:hAnsi="Tahoma" w:cs="Tahoma"/>
                <w:sz w:val="20"/>
                <w:szCs w:val="20"/>
              </w:rPr>
              <w:t>3</w:t>
            </w:r>
          </w:p>
        </w:tc>
        <w:tc>
          <w:tcPr>
            <w:tcW w:w="233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70416" w:rsidRDefault="00694FF0" w:rsidP="00031A33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</w:t>
            </w:r>
            <w:r w:rsidR="008D019A">
              <w:rPr>
                <w:rFonts w:ascii="Tahoma" w:hAnsi="Tahoma" w:cs="Tahoma"/>
                <w:sz w:val="20"/>
                <w:szCs w:val="20"/>
              </w:rPr>
              <w:t>2</w:t>
            </w:r>
            <w:r w:rsidR="00F13854"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A70416" w:rsidTr="00205A86">
        <w:trPr>
          <w:trHeight w:val="331"/>
        </w:trPr>
        <w:tc>
          <w:tcPr>
            <w:tcW w:w="467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neprospěl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416" w:rsidRDefault="009C0026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8D019A">
              <w:rPr>
                <w:rFonts w:ascii="Tahoma" w:hAnsi="Tahoma" w:cs="Tahoma"/>
                <w:sz w:val="20"/>
                <w:szCs w:val="20"/>
              </w:rPr>
              <w:t>5</w:t>
            </w:r>
          </w:p>
        </w:tc>
        <w:tc>
          <w:tcPr>
            <w:tcW w:w="233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D49D3" w:rsidRDefault="00F13854" w:rsidP="008D019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7</w:t>
            </w:r>
            <w:r w:rsidR="008D019A">
              <w:rPr>
                <w:rFonts w:ascii="Tahoma" w:hAnsi="Tahoma" w:cs="Tahoma"/>
                <w:sz w:val="20"/>
                <w:szCs w:val="20"/>
              </w:rPr>
              <w:t xml:space="preserve"> neprospělo</w:t>
            </w:r>
          </w:p>
        </w:tc>
      </w:tr>
      <w:tr w:rsidR="00A70416" w:rsidTr="00205A86">
        <w:trPr>
          <w:trHeight w:val="348"/>
        </w:trPr>
        <w:tc>
          <w:tcPr>
            <w:tcW w:w="467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nehodnocen</w:t>
            </w:r>
          </w:p>
        </w:tc>
        <w:tc>
          <w:tcPr>
            <w:tcW w:w="2267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74158" w:rsidRDefault="008D019A" w:rsidP="008D019A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  <w:tc>
          <w:tcPr>
            <w:tcW w:w="23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70416" w:rsidRDefault="008D019A" w:rsidP="00694FF0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 nehodnocena               ( cizinka)</w:t>
            </w:r>
            <w:r w:rsidR="00D809CD">
              <w:rPr>
                <w:rFonts w:ascii="Tahoma" w:hAnsi="Tahoma" w:cs="Tahoma"/>
                <w:sz w:val="20"/>
                <w:szCs w:val="20"/>
              </w:rPr>
              <w:t xml:space="preserve"> </w:t>
            </w:r>
          </w:p>
        </w:tc>
      </w:tr>
    </w:tbl>
    <w:p w:rsidR="00A80281" w:rsidRDefault="00A80281" w:rsidP="00A80281">
      <w:pPr>
        <w:rPr>
          <w:rFonts w:ascii="Arial" w:hAnsi="Arial" w:cs="Arial"/>
          <w:sz w:val="22"/>
          <w:szCs w:val="22"/>
        </w:rPr>
      </w:pPr>
    </w:p>
    <w:p w:rsidR="0074537A" w:rsidRDefault="0074537A" w:rsidP="00A80281">
      <w:pPr>
        <w:rPr>
          <w:rFonts w:ascii="Arial" w:hAnsi="Arial" w:cs="Arial"/>
          <w:sz w:val="22"/>
          <w:szCs w:val="22"/>
        </w:rPr>
      </w:pPr>
    </w:p>
    <w:p w:rsidR="0074537A" w:rsidRPr="00FB4B9E" w:rsidRDefault="0074537A" w:rsidP="0074537A">
      <w:pPr>
        <w:pStyle w:val="Nadpis2"/>
      </w:pPr>
      <w:bookmarkStart w:id="30" w:name="_Toc528582417"/>
      <w:r w:rsidRPr="00FB4B9E">
        <w:t>Komisionální přezkoušení žáků</w:t>
      </w:r>
      <w:bookmarkEnd w:id="30"/>
    </w:p>
    <w:p w:rsidR="0074537A" w:rsidRPr="00463E48" w:rsidRDefault="0074537A" w:rsidP="0074537A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jc w:val="center"/>
        <w:tblInd w:w="-12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43"/>
        <w:gridCol w:w="2730"/>
        <w:gridCol w:w="3446"/>
      </w:tblGrid>
      <w:tr w:rsidR="0074537A" w:rsidRPr="00C21332" w:rsidTr="00F854A9">
        <w:trPr>
          <w:jc w:val="center"/>
        </w:trPr>
        <w:tc>
          <w:tcPr>
            <w:tcW w:w="3143" w:type="dxa"/>
            <w:shd w:val="clear" w:color="auto" w:fill="E0E0E0"/>
          </w:tcPr>
          <w:p w:rsidR="0074537A" w:rsidRPr="00C21332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třída</w:t>
            </w:r>
          </w:p>
        </w:tc>
        <w:tc>
          <w:tcPr>
            <w:tcW w:w="2730" w:type="dxa"/>
            <w:shd w:val="clear" w:color="auto" w:fill="E0E0E0"/>
          </w:tcPr>
          <w:p w:rsidR="0074537A" w:rsidRPr="00C21332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pochybnosti o správnosti hodnocení</w:t>
            </w:r>
            <w:r>
              <w:rPr>
                <w:rFonts w:ascii="Arial" w:hAnsi="Arial" w:cs="Arial"/>
                <w:sz w:val="22"/>
                <w:szCs w:val="22"/>
              </w:rPr>
              <w:t xml:space="preserve"> ( 1. pololetí)</w:t>
            </w:r>
          </w:p>
        </w:tc>
        <w:tc>
          <w:tcPr>
            <w:tcW w:w="3446" w:type="dxa"/>
            <w:shd w:val="clear" w:color="auto" w:fill="E0E0E0"/>
          </w:tcPr>
          <w:p w:rsidR="0074537A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opravné zkoušky</w:t>
            </w:r>
          </w:p>
          <w:p w:rsidR="0074537A" w:rsidRPr="00C21332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( jiné komisionální zkoušky)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1.A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1.B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255A5B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2.A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2.B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255A5B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255A5B" w:rsidRPr="0054298F" w:rsidRDefault="00255A5B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2.C</w:t>
            </w:r>
          </w:p>
        </w:tc>
        <w:tc>
          <w:tcPr>
            <w:tcW w:w="2730" w:type="dxa"/>
            <w:shd w:val="clear" w:color="auto" w:fill="auto"/>
          </w:tcPr>
          <w:p w:rsidR="00255A5B" w:rsidRPr="0054298F" w:rsidRDefault="0095729C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255A5B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3.A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3.B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F13854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F13854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3.C</w:t>
            </w:r>
          </w:p>
        </w:tc>
        <w:tc>
          <w:tcPr>
            <w:tcW w:w="2730" w:type="dxa"/>
            <w:shd w:val="clear" w:color="auto" w:fill="auto"/>
          </w:tcPr>
          <w:p w:rsidR="00F13854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F13854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4.A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4.B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4.C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5.A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5.B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5.C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6.A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6.B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6.C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(ČJ)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7.A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( M),1( Nj)</w:t>
            </w:r>
          </w:p>
        </w:tc>
      </w:tr>
      <w:tr w:rsidR="0074537A" w:rsidRPr="0054298F" w:rsidTr="008A064B">
        <w:trPr>
          <w:trHeight w:val="286"/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7.B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8A064B" w:rsidRPr="0054298F" w:rsidRDefault="00F13854" w:rsidP="008A064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7.C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F13854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F13854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7.D</w:t>
            </w:r>
          </w:p>
        </w:tc>
        <w:tc>
          <w:tcPr>
            <w:tcW w:w="2730" w:type="dxa"/>
            <w:shd w:val="clear" w:color="auto" w:fill="auto"/>
          </w:tcPr>
          <w:p w:rsidR="00F13854" w:rsidRPr="0054298F" w:rsidRDefault="00927C11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F13854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8.A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8A064B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8.B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(M)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8.C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9.A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255A5B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8A064B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9.C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54298F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F13854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1(Ch)</w:t>
            </w:r>
          </w:p>
        </w:tc>
      </w:tr>
      <w:tr w:rsidR="0074537A" w:rsidRPr="0054298F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</w:t>
            </w:r>
            <w:r w:rsidR="00F13854">
              <w:rPr>
                <w:rFonts w:ascii="Arial" w:hAnsi="Arial" w:cs="Arial"/>
                <w:sz w:val="22"/>
                <w:szCs w:val="22"/>
              </w:rPr>
              <w:t>D</w:t>
            </w:r>
          </w:p>
        </w:tc>
        <w:tc>
          <w:tcPr>
            <w:tcW w:w="2730" w:type="dxa"/>
            <w:shd w:val="clear" w:color="auto" w:fill="auto"/>
          </w:tcPr>
          <w:p w:rsidR="0074537A" w:rsidRPr="0054298F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54298F" w:rsidRDefault="008A064B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4537A" w:rsidRPr="00C21332" w:rsidTr="00F854A9">
        <w:trPr>
          <w:jc w:val="center"/>
        </w:trPr>
        <w:tc>
          <w:tcPr>
            <w:tcW w:w="3143" w:type="dxa"/>
            <w:shd w:val="clear" w:color="auto" w:fill="auto"/>
          </w:tcPr>
          <w:p w:rsidR="0074537A" w:rsidRPr="00C21332" w:rsidRDefault="0074537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celkem</w:t>
            </w:r>
          </w:p>
        </w:tc>
        <w:tc>
          <w:tcPr>
            <w:tcW w:w="2730" w:type="dxa"/>
            <w:shd w:val="clear" w:color="auto" w:fill="auto"/>
          </w:tcPr>
          <w:p w:rsidR="0074537A" w:rsidRPr="00C21332" w:rsidRDefault="00255A5B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3446" w:type="dxa"/>
            <w:shd w:val="clear" w:color="auto" w:fill="auto"/>
          </w:tcPr>
          <w:p w:rsidR="0074537A" w:rsidRPr="00C21332" w:rsidRDefault="00F13854" w:rsidP="008A064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</w:tr>
    </w:tbl>
    <w:p w:rsidR="0074537A" w:rsidRDefault="0074537A" w:rsidP="0074537A">
      <w:pPr>
        <w:rPr>
          <w:rFonts w:ascii="Arial" w:hAnsi="Arial" w:cs="Arial"/>
          <w:sz w:val="22"/>
          <w:szCs w:val="22"/>
        </w:rPr>
      </w:pPr>
    </w:p>
    <w:p w:rsidR="0074537A" w:rsidRPr="00463E48" w:rsidRDefault="0074537A" w:rsidP="00A80281">
      <w:pPr>
        <w:rPr>
          <w:rFonts w:ascii="Arial" w:hAnsi="Arial" w:cs="Arial"/>
          <w:sz w:val="22"/>
          <w:szCs w:val="22"/>
        </w:rPr>
      </w:pPr>
    </w:p>
    <w:p w:rsidR="00A80281" w:rsidRPr="00FB4B9E" w:rsidRDefault="00A80281" w:rsidP="00A80281">
      <w:pPr>
        <w:pStyle w:val="Nadpis2"/>
      </w:pPr>
      <w:bookmarkStart w:id="31" w:name="_Toc528582418"/>
      <w:r w:rsidRPr="00FB4B9E">
        <w:lastRenderedPageBreak/>
        <w:t>Výchovná opatření</w:t>
      </w:r>
      <w:bookmarkEnd w:id="31"/>
      <w:r w:rsidRPr="00FB4B9E">
        <w:t xml:space="preserve"> </w:t>
      </w:r>
    </w:p>
    <w:tbl>
      <w:tblPr>
        <w:tblW w:w="9091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36"/>
        <w:gridCol w:w="1885"/>
        <w:gridCol w:w="1970"/>
      </w:tblGrid>
      <w:tr w:rsidR="00A70416" w:rsidRPr="00C21332" w:rsidTr="00A70416">
        <w:trPr>
          <w:trHeight w:val="292"/>
        </w:trPr>
        <w:tc>
          <w:tcPr>
            <w:tcW w:w="5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</w:tr>
      <w:tr w:rsidR="00A70416" w:rsidRPr="00C21332" w:rsidTr="00A70416">
        <w:trPr>
          <w:trHeight w:val="292"/>
        </w:trPr>
        <w:tc>
          <w:tcPr>
            <w:tcW w:w="5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color w:val="FF0000"/>
                <w:sz w:val="20"/>
                <w:szCs w:val="2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</w:p>
        </w:tc>
      </w:tr>
      <w:tr w:rsidR="00A70416" w:rsidRPr="00C21332" w:rsidTr="00A70416">
        <w:trPr>
          <w:trHeight w:val="306"/>
        </w:trPr>
        <w:tc>
          <w:tcPr>
            <w:tcW w:w="5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88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9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70416" w:rsidRPr="00C21332" w:rsidTr="00A70416">
        <w:trPr>
          <w:trHeight w:val="306"/>
        </w:trPr>
        <w:tc>
          <w:tcPr>
            <w:tcW w:w="5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A70416" w:rsidRPr="00C21332" w:rsidRDefault="00A70416">
            <w:pPr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88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1. pololetí</w:t>
            </w:r>
          </w:p>
        </w:tc>
        <w:tc>
          <w:tcPr>
            <w:tcW w:w="197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A70416" w:rsidRPr="00C21332" w:rsidRDefault="00A70416">
            <w:pPr>
              <w:jc w:val="center"/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2. pololetí</w:t>
            </w:r>
          </w:p>
        </w:tc>
      </w:tr>
      <w:tr w:rsidR="00A70416" w:rsidRPr="00C21332" w:rsidTr="00C20255">
        <w:trPr>
          <w:trHeight w:val="292"/>
        </w:trPr>
        <w:tc>
          <w:tcPr>
            <w:tcW w:w="5236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pochvala třídního učitele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F1385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92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774158" w:rsidP="0077415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F13854">
              <w:rPr>
                <w:rFonts w:ascii="Tahoma" w:hAnsi="Tahoma" w:cs="Tahoma"/>
                <w:sz w:val="20"/>
                <w:szCs w:val="20"/>
              </w:rPr>
              <w:t>65</w:t>
            </w:r>
          </w:p>
        </w:tc>
      </w:tr>
      <w:tr w:rsidR="00A70416" w:rsidRPr="00C21332" w:rsidTr="00C20255">
        <w:trPr>
          <w:trHeight w:val="292"/>
        </w:trPr>
        <w:tc>
          <w:tcPr>
            <w:tcW w:w="523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pochvala ředitele školy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F1385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10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F1385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44</w:t>
            </w:r>
          </w:p>
        </w:tc>
      </w:tr>
      <w:tr w:rsidR="00A70416" w:rsidRPr="00C21332" w:rsidTr="00C20255">
        <w:trPr>
          <w:trHeight w:val="292"/>
        </w:trPr>
        <w:tc>
          <w:tcPr>
            <w:tcW w:w="523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jiná ocenění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857805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857805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0</w:t>
            </w:r>
          </w:p>
        </w:tc>
      </w:tr>
      <w:tr w:rsidR="00A70416" w:rsidRPr="00C21332" w:rsidTr="00C20255">
        <w:trPr>
          <w:trHeight w:val="292"/>
        </w:trPr>
        <w:tc>
          <w:tcPr>
            <w:tcW w:w="523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0D6798">
            <w:pPr>
              <w:rPr>
                <w:rFonts w:ascii="Tahoma" w:hAnsi="Tahoma" w:cs="Tahoma"/>
                <w:bCs/>
                <w:sz w:val="20"/>
                <w:szCs w:val="20"/>
              </w:rPr>
            </w:pPr>
            <w:r>
              <w:rPr>
                <w:rFonts w:ascii="Tahoma" w:hAnsi="Tahoma" w:cs="Tahoma"/>
                <w:bCs/>
                <w:sz w:val="20"/>
                <w:szCs w:val="20"/>
              </w:rPr>
              <w:t>n</w:t>
            </w:r>
            <w:r w:rsidR="00A70416" w:rsidRPr="00C21332">
              <w:rPr>
                <w:rFonts w:ascii="Tahoma" w:hAnsi="Tahoma" w:cs="Tahoma"/>
                <w:bCs/>
                <w:sz w:val="20"/>
                <w:szCs w:val="20"/>
              </w:rPr>
              <w:t>apomenutí</w:t>
            </w:r>
            <w:r>
              <w:rPr>
                <w:rFonts w:ascii="Tahoma" w:hAnsi="Tahoma" w:cs="Tahoma"/>
                <w:bCs/>
                <w:sz w:val="20"/>
                <w:szCs w:val="20"/>
              </w:rPr>
              <w:t xml:space="preserve"> TU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F1385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52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F1385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26</w:t>
            </w:r>
          </w:p>
        </w:tc>
      </w:tr>
      <w:tr w:rsidR="00A70416" w:rsidRPr="00C21332" w:rsidTr="00C20255">
        <w:trPr>
          <w:trHeight w:val="292"/>
        </w:trPr>
        <w:tc>
          <w:tcPr>
            <w:tcW w:w="523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důtka třídního učitele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F13854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24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77415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2</w:t>
            </w:r>
            <w:r w:rsidR="00F13854">
              <w:rPr>
                <w:rFonts w:ascii="Tahoma" w:hAnsi="Tahoma" w:cs="Tahoma"/>
                <w:sz w:val="20"/>
                <w:szCs w:val="20"/>
              </w:rPr>
              <w:t>6</w:t>
            </w:r>
          </w:p>
        </w:tc>
      </w:tr>
      <w:tr w:rsidR="00A70416" w:rsidRPr="00C21332" w:rsidTr="00C20255">
        <w:trPr>
          <w:trHeight w:val="292"/>
        </w:trPr>
        <w:tc>
          <w:tcPr>
            <w:tcW w:w="5236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důtka ředitele školy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77415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12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59472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774158">
              <w:rPr>
                <w:rFonts w:ascii="Tahoma" w:hAnsi="Tahoma" w:cs="Tahoma"/>
                <w:sz w:val="20"/>
                <w:szCs w:val="20"/>
              </w:rPr>
              <w:t>8</w:t>
            </w:r>
          </w:p>
        </w:tc>
      </w:tr>
      <w:tr w:rsidR="00A70416" w:rsidRPr="00C21332" w:rsidTr="00C20255">
        <w:trPr>
          <w:trHeight w:val="306"/>
        </w:trPr>
        <w:tc>
          <w:tcPr>
            <w:tcW w:w="5236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A70416" w:rsidRPr="00C21332" w:rsidRDefault="00A70416">
            <w:pPr>
              <w:rPr>
                <w:rFonts w:ascii="Tahoma" w:hAnsi="Tahoma" w:cs="Tahoma"/>
                <w:bCs/>
                <w:sz w:val="20"/>
                <w:szCs w:val="20"/>
              </w:rPr>
            </w:pPr>
            <w:r w:rsidRPr="00C21332">
              <w:rPr>
                <w:rFonts w:ascii="Tahoma" w:hAnsi="Tahoma" w:cs="Tahoma"/>
                <w:bCs/>
                <w:sz w:val="20"/>
                <w:szCs w:val="20"/>
              </w:rPr>
              <w:t>sníž. známka  z chování</w:t>
            </w:r>
          </w:p>
        </w:tc>
        <w:tc>
          <w:tcPr>
            <w:tcW w:w="188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A70416" w:rsidRPr="00C21332" w:rsidRDefault="00F13854" w:rsidP="00594728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</w:p>
        </w:tc>
        <w:tc>
          <w:tcPr>
            <w:tcW w:w="19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A70416" w:rsidRPr="00C21332" w:rsidRDefault="00801B7C">
            <w:pPr>
              <w:jc w:val="center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4</w:t>
            </w:r>
            <w:r w:rsidR="00774158">
              <w:rPr>
                <w:rFonts w:ascii="Tahoma" w:hAnsi="Tahoma" w:cs="Tahoma"/>
                <w:sz w:val="20"/>
                <w:szCs w:val="20"/>
              </w:rPr>
              <w:t xml:space="preserve"> ( z toho 1x 3)</w:t>
            </w:r>
          </w:p>
        </w:tc>
      </w:tr>
    </w:tbl>
    <w:p w:rsidR="00A80281" w:rsidRDefault="00A80281" w:rsidP="00A80281">
      <w:pPr>
        <w:rPr>
          <w:rFonts w:ascii="Arial" w:hAnsi="Arial" w:cs="Arial"/>
          <w:sz w:val="22"/>
          <w:szCs w:val="22"/>
        </w:rPr>
      </w:pPr>
    </w:p>
    <w:p w:rsidR="00B733E4" w:rsidRDefault="00B733E4" w:rsidP="00B733E4">
      <w:pPr>
        <w:pStyle w:val="Titulek"/>
        <w:jc w:val="center"/>
      </w:pPr>
      <w:bookmarkStart w:id="32" w:name="_Toc528582280"/>
      <w:r>
        <w:t xml:space="preserve">Graf </w:t>
      </w:r>
      <w:r w:rsidR="0094311B">
        <w:fldChar w:fldCharType="begin"/>
      </w:r>
      <w:r w:rsidR="0094311B">
        <w:instrText xml:space="preserve"> SEQ Graf \* ARABIC </w:instrText>
      </w:r>
      <w:r w:rsidR="0094311B">
        <w:fldChar w:fldCharType="separate"/>
      </w:r>
      <w:r w:rsidR="0094311B">
        <w:rPr>
          <w:noProof/>
        </w:rPr>
        <w:t>5</w:t>
      </w:r>
      <w:r w:rsidR="0094311B">
        <w:rPr>
          <w:noProof/>
        </w:rPr>
        <w:fldChar w:fldCharType="end"/>
      </w:r>
      <w:r>
        <w:t xml:space="preserve"> </w:t>
      </w:r>
      <w:r w:rsidR="00B60C15">
        <w:t>Výchovná opatření</w:t>
      </w:r>
      <w:bookmarkEnd w:id="32"/>
    </w:p>
    <w:p w:rsidR="00A80281" w:rsidRDefault="00B733E4" w:rsidP="00B733E4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i/>
          <w:noProof/>
          <w:color w:val="000000"/>
        </w:rPr>
        <w:drawing>
          <wp:inline distT="0" distB="0" distL="0" distR="0" wp14:anchorId="62086E59" wp14:editId="787E35FA">
            <wp:extent cx="5778500" cy="2654300"/>
            <wp:effectExtent l="0" t="0" r="12700" b="12700"/>
            <wp:docPr id="35" name="Graf 3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A80281" w:rsidRDefault="00A80281" w:rsidP="00A80281">
      <w:pPr>
        <w:rPr>
          <w:rFonts w:ascii="Arial" w:hAnsi="Arial" w:cs="Arial"/>
          <w:sz w:val="22"/>
          <w:szCs w:val="22"/>
        </w:rPr>
      </w:pPr>
    </w:p>
    <w:p w:rsidR="0074537A" w:rsidRPr="00463E48" w:rsidRDefault="0074537A" w:rsidP="00A80281">
      <w:pPr>
        <w:rPr>
          <w:rFonts w:ascii="Arial" w:hAnsi="Arial" w:cs="Arial"/>
          <w:sz w:val="22"/>
          <w:szCs w:val="22"/>
        </w:rPr>
      </w:pPr>
    </w:p>
    <w:p w:rsidR="00A80281" w:rsidRDefault="00A80281" w:rsidP="00A80281">
      <w:pPr>
        <w:pStyle w:val="Nadpis2"/>
      </w:pPr>
      <w:bookmarkStart w:id="33" w:name="_Toc528582419"/>
      <w:r w:rsidRPr="00FB4B9E">
        <w:t>Počet omluvených / neomluvených hodin</w:t>
      </w:r>
      <w:bookmarkEnd w:id="33"/>
      <w:r w:rsidR="00FA7D48">
        <w:t xml:space="preserve"> </w:t>
      </w:r>
    </w:p>
    <w:p w:rsidR="005646F2" w:rsidRPr="005646F2" w:rsidRDefault="005646F2" w:rsidP="005646F2"/>
    <w:p w:rsidR="005646F2" w:rsidRDefault="005646F2" w:rsidP="00A80281">
      <w:pPr>
        <w:rPr>
          <w:rFonts w:ascii="Arial" w:hAnsi="Arial" w:cs="Arial"/>
          <w:sz w:val="22"/>
          <w:szCs w:val="22"/>
        </w:rPr>
      </w:pPr>
    </w:p>
    <w:p w:rsidR="005A7E1B" w:rsidRDefault="00A80281" w:rsidP="00A80281">
      <w:pPr>
        <w:rPr>
          <w:rFonts w:ascii="Arial" w:hAnsi="Arial" w:cs="Arial"/>
          <w:sz w:val="22"/>
          <w:szCs w:val="22"/>
        </w:rPr>
      </w:pPr>
      <w:r w:rsidRPr="00463E48">
        <w:rPr>
          <w:rFonts w:ascii="Arial" w:hAnsi="Arial" w:cs="Arial"/>
          <w:sz w:val="22"/>
          <w:szCs w:val="22"/>
        </w:rPr>
        <w:t xml:space="preserve"> </w:t>
      </w:r>
    </w:p>
    <w:tbl>
      <w:tblPr>
        <w:tblW w:w="0" w:type="auto"/>
        <w:jc w:val="center"/>
        <w:tblInd w:w="-9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33"/>
        <w:gridCol w:w="1500"/>
        <w:gridCol w:w="1629"/>
        <w:gridCol w:w="1757"/>
        <w:gridCol w:w="2004"/>
      </w:tblGrid>
      <w:tr w:rsidR="005A7E1B" w:rsidRPr="00C21332" w:rsidTr="00DE3179">
        <w:trPr>
          <w:jc w:val="center"/>
        </w:trPr>
        <w:tc>
          <w:tcPr>
            <w:tcW w:w="2433" w:type="dxa"/>
            <w:shd w:val="clear" w:color="auto" w:fill="E0E0E0"/>
          </w:tcPr>
          <w:p w:rsidR="005A7E1B" w:rsidRDefault="005A7E1B" w:rsidP="00DE3179">
            <w:pPr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Celkem </w:t>
            </w:r>
          </w:p>
          <w:p w:rsidR="005A7E1B" w:rsidRPr="005A7E1B" w:rsidRDefault="005A7E1B" w:rsidP="003F160C">
            <w:pPr>
              <w:pStyle w:val="Odstavecseseznamem"/>
              <w:numPr>
                <w:ilvl w:val="0"/>
                <w:numId w:val="2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pololetí</w:t>
            </w:r>
          </w:p>
        </w:tc>
        <w:tc>
          <w:tcPr>
            <w:tcW w:w="1500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počet omluvených hodin</w:t>
            </w:r>
          </w:p>
        </w:tc>
        <w:tc>
          <w:tcPr>
            <w:tcW w:w="1629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průměr na žáka</w:t>
            </w:r>
          </w:p>
        </w:tc>
        <w:tc>
          <w:tcPr>
            <w:tcW w:w="1757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počet neomluvených hodin</w:t>
            </w:r>
          </w:p>
        </w:tc>
        <w:tc>
          <w:tcPr>
            <w:tcW w:w="2004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průměr na žáka </w:t>
            </w:r>
          </w:p>
        </w:tc>
      </w:tr>
      <w:tr w:rsidR="005A7E1B" w:rsidRPr="00C21332" w:rsidTr="00DE3179">
        <w:trPr>
          <w:jc w:val="center"/>
        </w:trPr>
        <w:tc>
          <w:tcPr>
            <w:tcW w:w="2433" w:type="dxa"/>
            <w:shd w:val="clear" w:color="auto" w:fill="auto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00" w:type="dxa"/>
            <w:shd w:val="clear" w:color="auto" w:fill="auto"/>
          </w:tcPr>
          <w:p w:rsidR="005A7E1B" w:rsidRPr="00C21332" w:rsidRDefault="009B6EC1" w:rsidP="00255A5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25322</w:t>
            </w:r>
          </w:p>
        </w:tc>
        <w:tc>
          <w:tcPr>
            <w:tcW w:w="1629" w:type="dxa"/>
            <w:shd w:val="clear" w:color="auto" w:fill="auto"/>
          </w:tcPr>
          <w:p w:rsidR="005A7E1B" w:rsidRPr="00C21332" w:rsidRDefault="009B6EC1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42,8</w:t>
            </w:r>
          </w:p>
        </w:tc>
        <w:tc>
          <w:tcPr>
            <w:tcW w:w="1757" w:type="dxa"/>
            <w:shd w:val="clear" w:color="auto" w:fill="auto"/>
          </w:tcPr>
          <w:p w:rsidR="005A7E1B" w:rsidRPr="00C21332" w:rsidRDefault="009B6EC1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102</w:t>
            </w:r>
          </w:p>
        </w:tc>
        <w:tc>
          <w:tcPr>
            <w:tcW w:w="2004" w:type="dxa"/>
            <w:shd w:val="clear" w:color="auto" w:fill="auto"/>
          </w:tcPr>
          <w:p w:rsidR="005A7E1B" w:rsidRPr="00C21332" w:rsidRDefault="009B6EC1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0,17</w:t>
            </w:r>
          </w:p>
        </w:tc>
      </w:tr>
    </w:tbl>
    <w:p w:rsidR="005646F2" w:rsidRDefault="005646F2" w:rsidP="00A80281">
      <w:pPr>
        <w:rPr>
          <w:rFonts w:ascii="Arial" w:hAnsi="Arial" w:cs="Arial"/>
          <w:sz w:val="22"/>
          <w:szCs w:val="22"/>
        </w:rPr>
      </w:pPr>
    </w:p>
    <w:p w:rsidR="0028587D" w:rsidRDefault="0028587D" w:rsidP="00A80281">
      <w:pPr>
        <w:rPr>
          <w:rFonts w:ascii="Arial" w:hAnsi="Arial" w:cs="Arial"/>
          <w:sz w:val="22"/>
          <w:szCs w:val="22"/>
        </w:rPr>
      </w:pPr>
    </w:p>
    <w:p w:rsidR="005646F2" w:rsidRDefault="005646F2" w:rsidP="00A80281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jc w:val="center"/>
        <w:tblInd w:w="-9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433"/>
        <w:gridCol w:w="1500"/>
        <w:gridCol w:w="1629"/>
        <w:gridCol w:w="1757"/>
        <w:gridCol w:w="2004"/>
      </w:tblGrid>
      <w:tr w:rsidR="005A7E1B" w:rsidRPr="00C21332" w:rsidTr="00DE3179">
        <w:trPr>
          <w:jc w:val="center"/>
        </w:trPr>
        <w:tc>
          <w:tcPr>
            <w:tcW w:w="2433" w:type="dxa"/>
            <w:shd w:val="clear" w:color="auto" w:fill="E0E0E0"/>
          </w:tcPr>
          <w:p w:rsidR="005A7E1B" w:rsidRPr="006255BF" w:rsidRDefault="006255BF" w:rsidP="006255B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 Celkem </w:t>
            </w:r>
          </w:p>
          <w:p w:rsidR="005A7E1B" w:rsidRPr="005646F2" w:rsidRDefault="005A7E1B" w:rsidP="00DE3179">
            <w:pPr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Pr="005646F2">
              <w:rPr>
                <w:rFonts w:ascii="Arial" w:hAnsi="Arial" w:cs="Arial"/>
                <w:sz w:val="22"/>
                <w:szCs w:val="22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Pr="005646F2">
              <w:rPr>
                <w:rFonts w:ascii="Arial" w:hAnsi="Arial" w:cs="Arial"/>
                <w:sz w:val="22"/>
                <w:szCs w:val="22"/>
              </w:rPr>
              <w:t>pololetí</w:t>
            </w:r>
          </w:p>
        </w:tc>
        <w:tc>
          <w:tcPr>
            <w:tcW w:w="1500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počet omluvených hodin</w:t>
            </w:r>
          </w:p>
        </w:tc>
        <w:tc>
          <w:tcPr>
            <w:tcW w:w="1629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průměr na žáka</w:t>
            </w:r>
          </w:p>
        </w:tc>
        <w:tc>
          <w:tcPr>
            <w:tcW w:w="1757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C21332">
              <w:rPr>
                <w:rFonts w:ascii="Arial" w:hAnsi="Arial" w:cs="Arial"/>
                <w:sz w:val="22"/>
                <w:szCs w:val="22"/>
              </w:rPr>
              <w:t>počet neomluvených hodin</w:t>
            </w:r>
          </w:p>
        </w:tc>
        <w:tc>
          <w:tcPr>
            <w:tcW w:w="2004" w:type="dxa"/>
            <w:shd w:val="clear" w:color="auto" w:fill="E0E0E0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průměr na žáka </w:t>
            </w:r>
          </w:p>
        </w:tc>
      </w:tr>
      <w:tr w:rsidR="005A7E1B" w:rsidRPr="00C21332" w:rsidTr="00DE3179">
        <w:trPr>
          <w:jc w:val="center"/>
        </w:trPr>
        <w:tc>
          <w:tcPr>
            <w:tcW w:w="2433" w:type="dxa"/>
            <w:shd w:val="clear" w:color="auto" w:fill="auto"/>
          </w:tcPr>
          <w:p w:rsidR="005A7E1B" w:rsidRPr="00C21332" w:rsidRDefault="005A7E1B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00" w:type="dxa"/>
            <w:shd w:val="clear" w:color="auto" w:fill="auto"/>
          </w:tcPr>
          <w:p w:rsidR="005A7E1B" w:rsidRPr="00C21332" w:rsidRDefault="006255BF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255A5B">
              <w:rPr>
                <w:rFonts w:ascii="Arial" w:hAnsi="Arial" w:cs="Arial"/>
                <w:sz w:val="22"/>
                <w:szCs w:val="22"/>
              </w:rPr>
              <w:t>1</w:t>
            </w:r>
            <w:r w:rsidR="009B6EC1">
              <w:rPr>
                <w:rFonts w:ascii="Arial" w:hAnsi="Arial" w:cs="Arial"/>
                <w:sz w:val="22"/>
                <w:szCs w:val="22"/>
              </w:rPr>
              <w:t>143</w:t>
            </w:r>
          </w:p>
        </w:tc>
        <w:tc>
          <w:tcPr>
            <w:tcW w:w="1629" w:type="dxa"/>
            <w:shd w:val="clear" w:color="auto" w:fill="auto"/>
          </w:tcPr>
          <w:p w:rsidR="005A7E1B" w:rsidRPr="00C21332" w:rsidRDefault="009B6EC1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52,51</w:t>
            </w:r>
          </w:p>
        </w:tc>
        <w:tc>
          <w:tcPr>
            <w:tcW w:w="1757" w:type="dxa"/>
            <w:shd w:val="clear" w:color="auto" w:fill="auto"/>
          </w:tcPr>
          <w:p w:rsidR="005A7E1B" w:rsidRPr="00C21332" w:rsidRDefault="009B6EC1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697</w:t>
            </w:r>
          </w:p>
        </w:tc>
        <w:tc>
          <w:tcPr>
            <w:tcW w:w="2004" w:type="dxa"/>
            <w:shd w:val="clear" w:color="auto" w:fill="auto"/>
          </w:tcPr>
          <w:p w:rsidR="005A7E1B" w:rsidRPr="00C21332" w:rsidRDefault="009B6EC1" w:rsidP="00DE317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1,17</w:t>
            </w:r>
          </w:p>
        </w:tc>
      </w:tr>
    </w:tbl>
    <w:p w:rsidR="005646F2" w:rsidRDefault="005646F2" w:rsidP="00A80281">
      <w:pPr>
        <w:rPr>
          <w:rFonts w:ascii="Arial" w:hAnsi="Arial" w:cs="Arial"/>
          <w:sz w:val="22"/>
          <w:szCs w:val="22"/>
        </w:rPr>
      </w:pPr>
    </w:p>
    <w:p w:rsidR="005646F2" w:rsidRDefault="005646F2" w:rsidP="00A80281">
      <w:pPr>
        <w:rPr>
          <w:rFonts w:ascii="Arial" w:hAnsi="Arial" w:cs="Arial"/>
          <w:sz w:val="22"/>
          <w:szCs w:val="22"/>
        </w:rPr>
      </w:pPr>
    </w:p>
    <w:p w:rsidR="001E05F4" w:rsidRDefault="001E05F4" w:rsidP="001E05F4">
      <w:pPr>
        <w:pStyle w:val="Nadpis2"/>
      </w:pPr>
      <w:bookmarkStart w:id="34" w:name="_Toc528582420"/>
      <w:r w:rsidRPr="00061657">
        <w:lastRenderedPageBreak/>
        <w:t>Žáci přijati ke vzdělávání do střední školy</w:t>
      </w:r>
      <w:bookmarkEnd w:id="34"/>
    </w:p>
    <w:p w:rsidR="001E05F4" w:rsidRPr="00A262F2" w:rsidRDefault="001E05F4" w:rsidP="001E05F4">
      <w:pPr>
        <w:rPr>
          <w:rFonts w:ascii="Arial" w:hAnsi="Arial" w:cs="Arial"/>
          <w:b/>
          <w:sz w:val="22"/>
          <w:szCs w:val="22"/>
        </w:rPr>
      </w:pPr>
    </w:p>
    <w:tbl>
      <w:tblPr>
        <w:tblW w:w="9644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39"/>
        <w:gridCol w:w="2681"/>
        <w:gridCol w:w="1324"/>
      </w:tblGrid>
      <w:tr w:rsidR="001E05F4" w:rsidTr="00F854A9">
        <w:trPr>
          <w:trHeight w:val="302"/>
        </w:trPr>
        <w:tc>
          <w:tcPr>
            <w:tcW w:w="5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b/>
                <w:bCs/>
                <w:color w:val="000000"/>
                <w:sz w:val="22"/>
                <w:szCs w:val="22"/>
              </w:rPr>
              <w:t>Žáci přijatí ke vzdělávání na střední školy</w:t>
            </w:r>
          </w:p>
        </w:tc>
        <w:tc>
          <w:tcPr>
            <w:tcW w:w="2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1E05F4" w:rsidTr="00F854A9">
        <w:trPr>
          <w:trHeight w:val="318"/>
        </w:trPr>
        <w:tc>
          <w:tcPr>
            <w:tcW w:w="56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68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3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</w:tr>
      <w:tr w:rsidR="001E05F4" w:rsidRPr="00813BCE" w:rsidTr="00F854A9">
        <w:trPr>
          <w:trHeight w:val="318"/>
        </w:trPr>
        <w:tc>
          <w:tcPr>
            <w:tcW w:w="5639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Pr="00813BCE" w:rsidRDefault="001E05F4" w:rsidP="00F854A9">
            <w:pPr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813BCE">
              <w:rPr>
                <w:rFonts w:ascii="Calibri" w:hAnsi="Calibri"/>
                <w:bCs/>
                <w:color w:val="000000"/>
                <w:sz w:val="22"/>
                <w:szCs w:val="22"/>
              </w:rPr>
              <w:t>Typ školy</w:t>
            </w:r>
          </w:p>
        </w:tc>
        <w:tc>
          <w:tcPr>
            <w:tcW w:w="268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E05F4" w:rsidRPr="00813BCE" w:rsidRDefault="001E05F4" w:rsidP="00F854A9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813BCE">
              <w:rPr>
                <w:rFonts w:ascii="Calibri" w:hAnsi="Calibri"/>
                <w:bCs/>
                <w:color w:val="000000"/>
                <w:sz w:val="22"/>
                <w:szCs w:val="22"/>
              </w:rPr>
              <w:t>Počet přijatých žáků</w:t>
            </w:r>
          </w:p>
        </w:tc>
        <w:tc>
          <w:tcPr>
            <w:tcW w:w="132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E05F4" w:rsidRPr="00813BCE" w:rsidRDefault="001E05F4" w:rsidP="00F854A9">
            <w:pPr>
              <w:jc w:val="center"/>
              <w:rPr>
                <w:rFonts w:ascii="Calibri" w:hAnsi="Calibri"/>
                <w:bCs/>
                <w:color w:val="000000"/>
                <w:sz w:val="22"/>
                <w:szCs w:val="22"/>
              </w:rPr>
            </w:pPr>
            <w:r w:rsidRPr="00813BCE">
              <w:rPr>
                <w:rFonts w:ascii="Calibri" w:hAnsi="Calibri"/>
                <w:bCs/>
                <w:color w:val="000000"/>
                <w:sz w:val="22"/>
                <w:szCs w:val="22"/>
              </w:rPr>
              <w:t>%</w:t>
            </w:r>
          </w:p>
        </w:tc>
      </w:tr>
      <w:tr w:rsidR="001E05F4" w:rsidTr="00F854A9">
        <w:trPr>
          <w:trHeight w:val="302"/>
        </w:trPr>
        <w:tc>
          <w:tcPr>
            <w:tcW w:w="563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víceleté gymnázium (žáci 5. ročníků)</w:t>
            </w:r>
          </w:p>
        </w:tc>
        <w:tc>
          <w:tcPr>
            <w:tcW w:w="268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4</w:t>
            </w:r>
            <w:r w:rsidR="001E05F4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  <w:r w:rsidR="00CA1361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</w:tr>
      <w:tr w:rsidR="001E05F4" w:rsidTr="00F854A9">
        <w:trPr>
          <w:trHeight w:val="302"/>
        </w:trPr>
        <w:tc>
          <w:tcPr>
            <w:tcW w:w="563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čtyřleté gymnázium</w:t>
            </w:r>
          </w:p>
        </w:tc>
        <w:tc>
          <w:tcPr>
            <w:tcW w:w="268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6</w:t>
            </w:r>
            <w:r w:rsidR="00CA1361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9,2</w:t>
            </w:r>
          </w:p>
        </w:tc>
      </w:tr>
      <w:tr w:rsidR="001E05F4" w:rsidTr="00F854A9">
        <w:trPr>
          <w:trHeight w:val="302"/>
        </w:trPr>
        <w:tc>
          <w:tcPr>
            <w:tcW w:w="563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umělecká škola</w:t>
            </w:r>
          </w:p>
        </w:tc>
        <w:tc>
          <w:tcPr>
            <w:tcW w:w="268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 w:rsidR="001E05F4"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1</w:t>
            </w:r>
            <w:r w:rsidR="001E05F4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5</w:t>
            </w:r>
          </w:p>
        </w:tc>
      </w:tr>
      <w:tr w:rsidR="001E05F4" w:rsidTr="00F854A9">
        <w:trPr>
          <w:trHeight w:val="302"/>
        </w:trPr>
        <w:tc>
          <w:tcPr>
            <w:tcW w:w="5639" w:type="dxa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střední odborná škola - s maturitou</w:t>
            </w:r>
          </w:p>
        </w:tc>
        <w:tc>
          <w:tcPr>
            <w:tcW w:w="2681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1E05F4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</w:t>
            </w:r>
            <w:r w:rsidR="009B6EC1"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9B6EC1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58,5</w:t>
            </w:r>
          </w:p>
        </w:tc>
      </w:tr>
      <w:tr w:rsidR="001E05F4" w:rsidTr="00F854A9">
        <w:trPr>
          <w:trHeight w:val="318"/>
        </w:trPr>
        <w:tc>
          <w:tcPr>
            <w:tcW w:w="563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střední odborné učiliště - s výučním listem</w:t>
            </w:r>
          </w:p>
        </w:tc>
        <w:tc>
          <w:tcPr>
            <w:tcW w:w="26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1E05F4" w:rsidP="009B6EC1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2</w:t>
            </w:r>
            <w:r w:rsidR="000D621E"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1E05F4" w:rsidRDefault="000D621E" w:rsidP="00F854A9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30</w:t>
            </w:r>
            <w:r w:rsidR="001E05F4">
              <w:rPr>
                <w:rFonts w:ascii="Calibri" w:hAnsi="Calibri"/>
                <w:color w:val="000000"/>
                <w:sz w:val="22"/>
                <w:szCs w:val="22"/>
              </w:rPr>
              <w:t>,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>8</w:t>
            </w:r>
          </w:p>
        </w:tc>
      </w:tr>
      <w:tr w:rsidR="001E05F4" w:rsidTr="00F854A9">
        <w:trPr>
          <w:trHeight w:val="318"/>
        </w:trPr>
        <w:tc>
          <w:tcPr>
            <w:tcW w:w="5639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neumístěn/a</w:t>
            </w:r>
          </w:p>
        </w:tc>
        <w:tc>
          <w:tcPr>
            <w:tcW w:w="268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  <w:tc>
          <w:tcPr>
            <w:tcW w:w="13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1E05F4" w:rsidRDefault="001E05F4" w:rsidP="00F854A9">
            <w:pPr>
              <w:jc w:val="center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>0</w:t>
            </w:r>
          </w:p>
        </w:tc>
      </w:tr>
    </w:tbl>
    <w:p w:rsidR="001E05F4" w:rsidRDefault="001E05F4" w:rsidP="001E05F4">
      <w:pPr>
        <w:pStyle w:val="Titulek"/>
        <w:jc w:val="center"/>
        <w:rPr>
          <w:rFonts w:ascii="Arial" w:hAnsi="Arial" w:cs="Arial"/>
          <w:sz w:val="22"/>
          <w:szCs w:val="22"/>
        </w:rPr>
      </w:pPr>
    </w:p>
    <w:p w:rsidR="001E05F4" w:rsidRPr="004D60F3" w:rsidRDefault="001E05F4" w:rsidP="001E05F4">
      <w:pPr>
        <w:pStyle w:val="Titulek"/>
        <w:jc w:val="center"/>
        <w:rPr>
          <w:rFonts w:ascii="Arial" w:hAnsi="Arial" w:cs="Arial"/>
          <w:sz w:val="24"/>
          <w:szCs w:val="24"/>
        </w:rPr>
      </w:pPr>
      <w:bookmarkStart w:id="35" w:name="_Toc528582281"/>
      <w:r w:rsidRPr="004D60F3">
        <w:rPr>
          <w:sz w:val="24"/>
          <w:szCs w:val="24"/>
        </w:rPr>
        <w:t xml:space="preserve">Graf </w:t>
      </w:r>
      <w:r w:rsidRPr="004D60F3">
        <w:rPr>
          <w:sz w:val="24"/>
          <w:szCs w:val="24"/>
        </w:rPr>
        <w:fldChar w:fldCharType="begin"/>
      </w:r>
      <w:r w:rsidRPr="004D60F3">
        <w:rPr>
          <w:sz w:val="24"/>
          <w:szCs w:val="24"/>
        </w:rPr>
        <w:instrText xml:space="preserve"> SEQ Graf \* ARABIC </w:instrText>
      </w:r>
      <w:r w:rsidRPr="004D60F3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6</w:t>
      </w:r>
      <w:r w:rsidRPr="004D60F3">
        <w:rPr>
          <w:sz w:val="24"/>
          <w:szCs w:val="24"/>
        </w:rPr>
        <w:fldChar w:fldCharType="end"/>
      </w:r>
      <w:r w:rsidRPr="004D60F3">
        <w:rPr>
          <w:sz w:val="24"/>
          <w:szCs w:val="24"/>
        </w:rPr>
        <w:t>: Vycházející žáci</w:t>
      </w:r>
      <w:bookmarkEnd w:id="35"/>
    </w:p>
    <w:p w:rsidR="001E05F4" w:rsidRDefault="001E05F4" w:rsidP="001E05F4">
      <w:pPr>
        <w:rPr>
          <w:rFonts w:ascii="Arial" w:hAnsi="Arial" w:cs="Arial"/>
          <w:sz w:val="22"/>
          <w:szCs w:val="22"/>
        </w:rPr>
      </w:pPr>
    </w:p>
    <w:p w:rsidR="001E05F4" w:rsidRDefault="001E05F4" w:rsidP="001E05F4">
      <w:pPr>
        <w:rPr>
          <w:rFonts w:ascii="Arial" w:hAnsi="Arial" w:cs="Arial"/>
          <w:sz w:val="22"/>
          <w:szCs w:val="22"/>
        </w:rPr>
      </w:pPr>
    </w:p>
    <w:p w:rsidR="001E05F4" w:rsidRDefault="001E05F4" w:rsidP="001E05F4">
      <w:pPr>
        <w:rPr>
          <w:rFonts w:ascii="Arial" w:hAnsi="Arial" w:cs="Arial"/>
          <w:sz w:val="22"/>
          <w:szCs w:val="22"/>
        </w:rPr>
      </w:pPr>
    </w:p>
    <w:p w:rsidR="001E05F4" w:rsidRDefault="001E05F4" w:rsidP="001E05F4">
      <w:pPr>
        <w:rPr>
          <w:rFonts w:ascii="Arial" w:hAnsi="Arial" w:cs="Arial"/>
          <w:sz w:val="22"/>
          <w:szCs w:val="22"/>
        </w:rPr>
      </w:pPr>
      <w:r w:rsidRPr="004D60F3">
        <w:rPr>
          <w:rFonts w:ascii="Arial" w:hAnsi="Arial" w:cs="Arial"/>
          <w:noProof/>
        </w:rPr>
        <w:drawing>
          <wp:anchor distT="0" distB="0" distL="114300" distR="114300" simplePos="0" relativeHeight="251680256" behindDoc="0" locked="0" layoutInCell="1" allowOverlap="1" wp14:anchorId="1CE9BC5F" wp14:editId="4DEC486D">
            <wp:simplePos x="0" y="0"/>
            <wp:positionH relativeFrom="column">
              <wp:posOffset>-155575</wp:posOffset>
            </wp:positionH>
            <wp:positionV relativeFrom="paragraph">
              <wp:posOffset>66675</wp:posOffset>
            </wp:positionV>
            <wp:extent cx="6089650" cy="1724660"/>
            <wp:effectExtent l="0" t="0" r="25400" b="27940"/>
            <wp:wrapSquare wrapText="right"/>
            <wp:docPr id="34" name="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646F2" w:rsidRDefault="005646F2" w:rsidP="00A80281">
      <w:pPr>
        <w:rPr>
          <w:rFonts w:ascii="Arial" w:hAnsi="Arial" w:cs="Arial"/>
          <w:sz w:val="22"/>
          <w:szCs w:val="22"/>
        </w:rPr>
      </w:pPr>
    </w:p>
    <w:p w:rsidR="0028587D" w:rsidRDefault="0028587D" w:rsidP="00A80281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406"/>
      </w:tblGrid>
      <w:tr w:rsidR="00A80281" w:rsidRPr="0054298F" w:rsidTr="008E1633">
        <w:tc>
          <w:tcPr>
            <w:tcW w:w="9781" w:type="dxa"/>
            <w:shd w:val="clear" w:color="auto" w:fill="E0E0E0"/>
          </w:tcPr>
          <w:p w:rsidR="00A80281" w:rsidRPr="0054298F" w:rsidRDefault="00A8028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4298F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A80281" w:rsidRPr="0054298F" w:rsidTr="008E1633">
        <w:tc>
          <w:tcPr>
            <w:tcW w:w="9781" w:type="dxa"/>
            <w:shd w:val="clear" w:color="auto" w:fill="auto"/>
          </w:tcPr>
          <w:p w:rsidR="00A80281" w:rsidRDefault="00A80281" w:rsidP="00572699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Výsledky v hodnocení žáků hodnotíme jako </w:t>
            </w:r>
            <w:r w:rsidR="00B60C15">
              <w:rPr>
                <w:rFonts w:ascii="Arial" w:hAnsi="Arial" w:cs="Arial"/>
              </w:rPr>
              <w:t xml:space="preserve">standardní. </w:t>
            </w:r>
            <w:r>
              <w:rPr>
                <w:rFonts w:ascii="Arial" w:hAnsi="Arial" w:cs="Arial"/>
              </w:rPr>
              <w:t>Op</w:t>
            </w:r>
            <w:r w:rsidR="002E5983">
              <w:rPr>
                <w:rFonts w:ascii="Arial" w:hAnsi="Arial" w:cs="Arial"/>
              </w:rPr>
              <w:t>roti loňskému školnímu roku je vidět mírné zlepšení v dosahování lepších studijních výsledků. V tomto školní</w:t>
            </w:r>
            <w:r w:rsidR="00BF3B63">
              <w:rPr>
                <w:rFonts w:ascii="Arial" w:hAnsi="Arial" w:cs="Arial"/>
              </w:rPr>
              <w:t>m roce se žákům naší školy (9. ročníky), podařilo uspět ve S</w:t>
            </w:r>
            <w:r w:rsidR="002E5983">
              <w:rPr>
                <w:rFonts w:ascii="Arial" w:hAnsi="Arial" w:cs="Arial"/>
              </w:rPr>
              <w:t>cio testech a to v pásmu dobrého nadprůměru.</w:t>
            </w:r>
            <w:r>
              <w:rPr>
                <w:rFonts w:ascii="Arial" w:hAnsi="Arial" w:cs="Arial"/>
              </w:rPr>
              <w:t xml:space="preserve"> </w:t>
            </w:r>
            <w:r w:rsidR="002E5983">
              <w:rPr>
                <w:rFonts w:ascii="Arial" w:hAnsi="Arial" w:cs="Arial"/>
              </w:rPr>
              <w:t xml:space="preserve">Tyto signály jsou pro </w:t>
            </w:r>
            <w:r w:rsidR="00B60C15">
              <w:rPr>
                <w:rFonts w:ascii="Arial" w:hAnsi="Arial" w:cs="Arial"/>
              </w:rPr>
              <w:t xml:space="preserve">školu </w:t>
            </w:r>
            <w:r w:rsidR="002E5983">
              <w:rPr>
                <w:rFonts w:ascii="Arial" w:hAnsi="Arial" w:cs="Arial"/>
              </w:rPr>
              <w:t>zpětnou vazbou na přijatá opatření zavedená v</w:t>
            </w:r>
            <w:r w:rsidR="00300D6E">
              <w:rPr>
                <w:rFonts w:ascii="Arial" w:hAnsi="Arial" w:cs="Arial"/>
              </w:rPr>
              <w:t xml:space="preserve"> minulých letech </w:t>
            </w:r>
            <w:r w:rsidR="002E5983">
              <w:rPr>
                <w:rFonts w:ascii="Arial" w:hAnsi="Arial" w:cs="Arial"/>
              </w:rPr>
              <w:t>– posílení hodinové dotace v testovaných oblastech, systematická příprava na přijímací zkoušky na SŠ a implementace čtenářské gramotnosti do jednotlivých tříd.</w:t>
            </w:r>
            <w:r>
              <w:rPr>
                <w:rFonts w:ascii="Arial" w:hAnsi="Arial" w:cs="Arial"/>
              </w:rPr>
              <w:t xml:space="preserve"> V oblasti chování je naše škola oproti loňskému roku na stejné úrovni. V chování je však stále co zlepšovat. </w:t>
            </w:r>
            <w:r w:rsidR="00300D6E">
              <w:rPr>
                <w:rFonts w:ascii="Arial" w:hAnsi="Arial" w:cs="Arial"/>
              </w:rPr>
              <w:t>Nízký p</w:t>
            </w:r>
            <w:r>
              <w:rPr>
                <w:rFonts w:ascii="Arial" w:hAnsi="Arial" w:cs="Arial"/>
              </w:rPr>
              <w:t xml:space="preserve">očet žáků s uspokojivým a  neuspokojivým chováním </w:t>
            </w:r>
            <w:r w:rsidR="00300D6E">
              <w:rPr>
                <w:rFonts w:ascii="Arial" w:hAnsi="Arial" w:cs="Arial"/>
              </w:rPr>
              <w:t xml:space="preserve">je výzvou k dalšímu zkvalitňování a inovování </w:t>
            </w:r>
            <w:r>
              <w:rPr>
                <w:rFonts w:ascii="Arial" w:hAnsi="Arial" w:cs="Arial"/>
              </w:rPr>
              <w:t xml:space="preserve">péče o </w:t>
            </w:r>
            <w:r w:rsidR="00FD1C9A">
              <w:rPr>
                <w:rFonts w:ascii="Arial" w:hAnsi="Arial" w:cs="Arial"/>
              </w:rPr>
              <w:t xml:space="preserve">všechny </w:t>
            </w:r>
            <w:r>
              <w:rPr>
                <w:rFonts w:ascii="Arial" w:hAnsi="Arial" w:cs="Arial"/>
              </w:rPr>
              <w:t>žáky naší školy. Většina případů nevhodného chování má kořeny v nedostatečné stimulaci rodinného prostředí. Nedostatek času, nezájem o školní výuku a chování ze strany rodičů vede žáky k zahálčivému a nevhodnému chování ve škole i mimo ni. Většinu případů se škola snaží řešit v rámci svých kompetencí a svými výchovnými prostředky, pohovory s třídním učitelem, výchovným poradcem, speciálním pedagogem</w:t>
            </w:r>
            <w:r w:rsidR="00DA5264">
              <w:rPr>
                <w:rFonts w:ascii="Arial" w:hAnsi="Arial" w:cs="Arial"/>
              </w:rPr>
              <w:t xml:space="preserve">, sociální pracovnicí a především s rodiči za přítomnosti žáků. Někdy si zveme rodiče přímo do vyučovacích hodin, aby se dozvěděli, jak s dítětem pracovat. </w:t>
            </w:r>
          </w:p>
          <w:p w:rsidR="00A80281" w:rsidRDefault="00A80281" w:rsidP="00572699">
            <w:pPr>
              <w:ind w:firstLine="709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Většina žáků je na škole hodnocena klasifikačním stupněm, je třeba se zaměřit na slovní hodnocení nebo kombinované. Pozitivní jev je v poměru mezi pochvalam</w:t>
            </w:r>
            <w:r w:rsidR="00B47694">
              <w:rPr>
                <w:rFonts w:ascii="Arial" w:hAnsi="Arial" w:cs="Arial"/>
              </w:rPr>
              <w:t>i a opatřeními k posílení kázně</w:t>
            </w:r>
            <w:r>
              <w:rPr>
                <w:rFonts w:ascii="Arial" w:hAnsi="Arial" w:cs="Arial"/>
              </w:rPr>
              <w:t xml:space="preserve"> Počty omluvené absence jsou vysoké jen v některých </w:t>
            </w:r>
            <w:r>
              <w:rPr>
                <w:rFonts w:ascii="Arial" w:hAnsi="Arial" w:cs="Arial"/>
              </w:rPr>
              <w:lastRenderedPageBreak/>
              <w:t xml:space="preserve">ročnících, způsobeno ve většině </w:t>
            </w:r>
            <w:r w:rsidR="000333BE">
              <w:rPr>
                <w:rFonts w:ascii="Arial" w:hAnsi="Arial" w:cs="Arial"/>
              </w:rPr>
              <w:t>případů dlouhodobou</w:t>
            </w:r>
            <w:r>
              <w:rPr>
                <w:rFonts w:ascii="Arial" w:hAnsi="Arial" w:cs="Arial"/>
              </w:rPr>
              <w:t xml:space="preserve"> absencí konkrétních žáků. Neomluvená absence je řešena ve spolupráci - třídní učitel, výchovný poradce a OSPOD v České Lípě.</w:t>
            </w:r>
          </w:p>
          <w:p w:rsidR="00A80281" w:rsidRPr="0054298F" w:rsidRDefault="00A80281" w:rsidP="0024275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</w:rPr>
              <w:t>V oblasti hodnocení žáků dosahuje naše škola dobrých výsledků v rámci srovnávacích testů SCIO</w:t>
            </w:r>
            <w:r w:rsidR="00B60C15">
              <w:rPr>
                <w:rFonts w:ascii="Arial" w:hAnsi="Arial" w:cs="Arial"/>
              </w:rPr>
              <w:t xml:space="preserve"> a testů z MŠMT</w:t>
            </w:r>
            <w:r>
              <w:rPr>
                <w:rFonts w:ascii="Arial" w:hAnsi="Arial" w:cs="Arial"/>
              </w:rPr>
              <w:t xml:space="preserve">, které každoročně prověřují znalosti v českém jazyce, matematice a všeobecných </w:t>
            </w:r>
            <w:r w:rsidR="00B60C15">
              <w:rPr>
                <w:rFonts w:ascii="Arial" w:hAnsi="Arial" w:cs="Arial"/>
              </w:rPr>
              <w:t>dovednostech u 9. ročníků</w:t>
            </w:r>
            <w:r>
              <w:rPr>
                <w:rFonts w:ascii="Arial" w:hAnsi="Arial" w:cs="Arial"/>
              </w:rPr>
              <w:t>.</w:t>
            </w:r>
          </w:p>
        </w:tc>
      </w:tr>
    </w:tbl>
    <w:p w:rsidR="00043564" w:rsidRPr="009254CB" w:rsidRDefault="00043564" w:rsidP="00280189">
      <w:pPr>
        <w:pStyle w:val="Nadpis2"/>
      </w:pPr>
      <w:bookmarkStart w:id="36" w:name="_Toc528582421"/>
      <w:r w:rsidRPr="009254CB">
        <w:lastRenderedPageBreak/>
        <w:t>Průběh a výsledky vzdělávání</w:t>
      </w:r>
      <w:bookmarkEnd w:id="36"/>
    </w:p>
    <w:p w:rsidR="00AF2061" w:rsidRPr="009254CB" w:rsidRDefault="00AF2061" w:rsidP="00A42370">
      <w:pPr>
        <w:pStyle w:val="Nadpis3"/>
      </w:pPr>
      <w:bookmarkStart w:id="37" w:name="_Toc528582422"/>
      <w:r w:rsidRPr="009254CB">
        <w:t>Hospitační činnost</w:t>
      </w:r>
      <w:bookmarkEnd w:id="37"/>
    </w:p>
    <w:p w:rsidR="00AF2061" w:rsidRPr="00D04FC4" w:rsidRDefault="00AF2061" w:rsidP="00AF2061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AF2061" w:rsidRPr="00D22CA8" w:rsidTr="00572699">
        <w:tc>
          <w:tcPr>
            <w:tcW w:w="4606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pracovník</w:t>
            </w:r>
          </w:p>
        </w:tc>
        <w:tc>
          <w:tcPr>
            <w:tcW w:w="4606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počet hospitací</w:t>
            </w:r>
          </w:p>
        </w:tc>
      </w:tr>
      <w:tr w:rsidR="00AF2061" w:rsidRPr="00D22CA8" w:rsidTr="00572699">
        <w:tc>
          <w:tcPr>
            <w:tcW w:w="4606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Ředitel školy</w:t>
            </w:r>
          </w:p>
        </w:tc>
        <w:tc>
          <w:tcPr>
            <w:tcW w:w="4606" w:type="dxa"/>
            <w:shd w:val="clear" w:color="auto" w:fill="auto"/>
          </w:tcPr>
          <w:p w:rsidR="00AF2061" w:rsidRPr="00D22CA8" w:rsidRDefault="00783EB8" w:rsidP="00783EB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</w:t>
            </w:r>
          </w:p>
        </w:tc>
      </w:tr>
      <w:tr w:rsidR="00AF2061" w:rsidRPr="00D22CA8" w:rsidTr="00572699">
        <w:tc>
          <w:tcPr>
            <w:tcW w:w="4606" w:type="dxa"/>
            <w:shd w:val="clear" w:color="auto" w:fill="auto"/>
          </w:tcPr>
          <w:p w:rsidR="00AF2061" w:rsidRPr="00D22CA8" w:rsidRDefault="00AF2061" w:rsidP="00BB2BDF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Zástupce ředitele školy pro </w:t>
            </w:r>
            <w:r w:rsidR="00BB2BDF">
              <w:rPr>
                <w:rFonts w:ascii="Arial" w:hAnsi="Arial" w:cs="Arial"/>
                <w:sz w:val="22"/>
                <w:szCs w:val="22"/>
              </w:rPr>
              <w:t>edukační oblast</w:t>
            </w:r>
          </w:p>
        </w:tc>
        <w:tc>
          <w:tcPr>
            <w:tcW w:w="4606" w:type="dxa"/>
            <w:shd w:val="clear" w:color="auto" w:fill="auto"/>
          </w:tcPr>
          <w:p w:rsidR="00AF2061" w:rsidRPr="00D22CA8" w:rsidRDefault="005D0ACF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</w:tc>
      </w:tr>
      <w:tr w:rsidR="00AF2061" w:rsidRPr="00D22CA8" w:rsidTr="00572699">
        <w:tc>
          <w:tcPr>
            <w:tcW w:w="4606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Zástupce ředitele školy pro ekonomicko</w:t>
            </w:r>
            <w:r w:rsidR="00BB2BDF">
              <w:rPr>
                <w:rFonts w:ascii="Arial" w:hAnsi="Arial" w:cs="Arial"/>
                <w:sz w:val="22"/>
                <w:szCs w:val="22"/>
              </w:rPr>
              <w:t>-</w:t>
            </w:r>
            <w:r w:rsidRPr="00D22CA8">
              <w:rPr>
                <w:rFonts w:ascii="Arial" w:hAnsi="Arial" w:cs="Arial"/>
                <w:sz w:val="22"/>
                <w:szCs w:val="22"/>
              </w:rPr>
              <w:t xml:space="preserve"> správní oblast</w:t>
            </w:r>
          </w:p>
        </w:tc>
        <w:tc>
          <w:tcPr>
            <w:tcW w:w="4606" w:type="dxa"/>
            <w:shd w:val="clear" w:color="auto" w:fill="auto"/>
          </w:tcPr>
          <w:p w:rsidR="00AF2061" w:rsidRPr="00D22CA8" w:rsidRDefault="00783EB8" w:rsidP="005D0AC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5D0ACF">
              <w:rPr>
                <w:rFonts w:ascii="Arial" w:hAnsi="Arial" w:cs="Arial"/>
                <w:sz w:val="22"/>
                <w:szCs w:val="22"/>
              </w:rPr>
              <w:t>8</w:t>
            </w:r>
          </w:p>
        </w:tc>
      </w:tr>
      <w:tr w:rsidR="00AF2061" w:rsidRPr="00D22CA8" w:rsidTr="00572699">
        <w:tc>
          <w:tcPr>
            <w:tcW w:w="4606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Ostatní pracovníci</w:t>
            </w:r>
          </w:p>
        </w:tc>
        <w:tc>
          <w:tcPr>
            <w:tcW w:w="4606" w:type="dxa"/>
            <w:shd w:val="clear" w:color="auto" w:fill="auto"/>
          </w:tcPr>
          <w:p w:rsidR="00AF2061" w:rsidRPr="00D22CA8" w:rsidRDefault="00B1683A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AF2061" w:rsidRPr="00D22CA8" w:rsidTr="00572699">
        <w:tc>
          <w:tcPr>
            <w:tcW w:w="4606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Vzájemné hospitace </w:t>
            </w:r>
          </w:p>
        </w:tc>
        <w:tc>
          <w:tcPr>
            <w:tcW w:w="4606" w:type="dxa"/>
            <w:shd w:val="clear" w:color="auto" w:fill="auto"/>
          </w:tcPr>
          <w:p w:rsidR="00AF2061" w:rsidRPr="00D22CA8" w:rsidRDefault="005D0ACF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31</w:t>
            </w:r>
          </w:p>
        </w:tc>
      </w:tr>
      <w:tr w:rsidR="00B1683A" w:rsidRPr="00D22CA8" w:rsidTr="00572699">
        <w:tc>
          <w:tcPr>
            <w:tcW w:w="4606" w:type="dxa"/>
            <w:shd w:val="clear" w:color="auto" w:fill="auto"/>
          </w:tcPr>
          <w:p w:rsidR="00B1683A" w:rsidRPr="00D22CA8" w:rsidRDefault="00B1683A" w:rsidP="0057269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Česká školní inspekce</w:t>
            </w:r>
          </w:p>
        </w:tc>
        <w:tc>
          <w:tcPr>
            <w:tcW w:w="4606" w:type="dxa"/>
            <w:shd w:val="clear" w:color="auto" w:fill="auto"/>
          </w:tcPr>
          <w:p w:rsidR="00B1683A" w:rsidRDefault="00AB7AE7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AF2061" w:rsidRPr="00D22CA8" w:rsidTr="00572699">
        <w:tc>
          <w:tcPr>
            <w:tcW w:w="4606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celkem</w:t>
            </w:r>
          </w:p>
        </w:tc>
        <w:tc>
          <w:tcPr>
            <w:tcW w:w="4606" w:type="dxa"/>
            <w:shd w:val="clear" w:color="auto" w:fill="auto"/>
          </w:tcPr>
          <w:p w:rsidR="00AF2061" w:rsidRPr="00D22CA8" w:rsidRDefault="00783EB8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89</w:t>
            </w:r>
          </w:p>
        </w:tc>
      </w:tr>
    </w:tbl>
    <w:p w:rsidR="00AF2061" w:rsidRPr="00D04FC4" w:rsidRDefault="00AF2061" w:rsidP="00AF2061">
      <w:pPr>
        <w:rPr>
          <w:rFonts w:ascii="Arial" w:hAnsi="Arial" w:cs="Arial"/>
          <w:sz w:val="22"/>
          <w:szCs w:val="22"/>
        </w:rPr>
      </w:pPr>
    </w:p>
    <w:p w:rsidR="00AF2061" w:rsidRPr="009254CB" w:rsidRDefault="00AF2061" w:rsidP="00A42370">
      <w:pPr>
        <w:pStyle w:val="Nadpis3"/>
      </w:pPr>
      <w:bookmarkStart w:id="38" w:name="_Toc528582423"/>
      <w:r w:rsidRPr="009254CB">
        <w:t>Závěry z hospitační a kontrolní činnosti</w:t>
      </w:r>
      <w:bookmarkEnd w:id="38"/>
    </w:p>
    <w:p w:rsidR="00AF2061" w:rsidRPr="00D04FC4" w:rsidRDefault="00AF2061" w:rsidP="00AF2061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8"/>
        <w:gridCol w:w="1440"/>
        <w:gridCol w:w="1440"/>
        <w:gridCol w:w="1800"/>
      </w:tblGrid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 xml:space="preserve">+ </w:t>
            </w:r>
          </w:p>
          <w:p w:rsidR="00AF2061" w:rsidRPr="00D22CA8" w:rsidRDefault="00AF2061" w:rsidP="0057269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22CA8">
              <w:rPr>
                <w:rFonts w:ascii="Arial" w:hAnsi="Arial" w:cs="Arial"/>
                <w:b/>
                <w:sz w:val="18"/>
                <w:szCs w:val="18"/>
              </w:rPr>
              <w:t>(objevuje se ve všech hodinách)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 -</w:t>
            </w:r>
          </w:p>
          <w:p w:rsidR="00AF2061" w:rsidRPr="00D22CA8" w:rsidRDefault="00AF2061" w:rsidP="0057269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22CA8">
              <w:rPr>
                <w:rFonts w:ascii="Arial" w:hAnsi="Arial" w:cs="Arial"/>
                <w:b/>
                <w:sz w:val="18"/>
                <w:szCs w:val="18"/>
              </w:rPr>
              <w:t>(objevuje se pouze v některých hodinách)</w:t>
            </w: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 xml:space="preserve">- </w:t>
            </w:r>
          </w:p>
          <w:p w:rsidR="00AF2061" w:rsidRPr="00D22CA8" w:rsidRDefault="00AF2061" w:rsidP="0057269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D22CA8">
              <w:rPr>
                <w:rFonts w:ascii="Arial" w:hAnsi="Arial" w:cs="Arial"/>
                <w:b/>
                <w:sz w:val="18"/>
                <w:szCs w:val="18"/>
              </w:rPr>
              <w:t>(v hodinách se neobjevuje)</w:t>
            </w:r>
          </w:p>
        </w:tc>
      </w:tr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Plnění cílů vzdělávání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1.st./ 2.st.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1.st./ 2.st.</w:t>
            </w: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1.st./ 2.st.</w:t>
            </w: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soulad výuky s cíli základního vzdělávání (školním vzdělávacím programem)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vhodnost a přiměřenost stanovených cílů výuky k aktuálnímu stavu třídy,  respektování individuálních vzdělávacích potřeb žáků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konkretizace cílů ve sledované výuce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návaznost probíraného učiva na předcházející témata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pStyle w:val="Prosttext2"/>
              <w:overflowPunct/>
              <w:autoSpaceDE/>
              <w:autoSpaceDN/>
              <w:adjustRightInd/>
              <w:textAlignment w:val="auto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Materiální podpora výuky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vhodnost vybavení a uspořádání učeben vzhledem k cílům výuky a k činnostem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účelnost využití pomůcek, učebnic, didaktické techniky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Vyučovací formy a metody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správné řízení výuky a vnitřní členění hodin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  <w:r w:rsidR="00913A25" w:rsidRPr="00D22CA8">
              <w:rPr>
                <w:rFonts w:ascii="Arial" w:hAnsi="Arial" w:cs="Arial"/>
                <w:b/>
                <w:sz w:val="22"/>
                <w:szCs w:val="22"/>
              </w:rPr>
              <w:t>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913A2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sledování a plnění stanovených cílů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podpora osobnostního a sociálního rozvoje dětí, jejich sebedůvěry, sebeúcty, vzájemného respektování a tolerance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možnost seberealizace dětí, jejich aktivního a emočního zapojení do činností, uplatnění individuálních možností, potřeb a zkušeností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využívání metod aktivního, prožitkového učení, experimentování, manipulování, objevování, práce s chybou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účelnost výuky frontální, skupinové a individuální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vyváženost rolí učitele jako organizátora výuky a jako zdroje informací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účelnost aplikovaných metod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respektování individuálního tempa, možnost relaxace žáků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vhodná forma kladení otázek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Motivace žáků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dostatečná aktivita a zájem žáků o výuku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propojení teorie s praxí (v činnostech žáků)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  <w:r w:rsidR="00913A25" w:rsidRPr="00D22CA8">
              <w:rPr>
                <w:rFonts w:ascii="Arial" w:hAnsi="Arial" w:cs="Arial"/>
                <w:b/>
                <w:sz w:val="22"/>
                <w:szCs w:val="22"/>
              </w:rPr>
              <w:t>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913A25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využívání zkušeností žáků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vliv hodnocení na motivaci žáků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využívání analýzy chyb ke zvýšení motivace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osobní příklad pedagoga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Interakce a komunikace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klima třídy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akceptování stanovených pravidel komunikace mezi učitelem a žáky i mezi žáky navzájem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možnost vyjadřování vlastního názoru žáka, argumentace, diskuse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vzájemné respektování, výchova k toleranci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vyváženost verbálního projevu učitelů a dětí, příležitosti k samostatným řečovým projevům dětí, rozvoj komunikativních dovedností žáků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Hodnocení žáků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věcnost, konkrétnost a adresnost hodnocení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respektování individuálních schopností žáků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využívání vzájemného hodnocení a sebehodnocení žáků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ocenění pokroku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 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zdůvodnění hodnocení žáků učitelem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vhodnost využitých metod hodnocení žáků učitelem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572699">
        <w:tc>
          <w:tcPr>
            <w:tcW w:w="460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využití klasifikačního řádu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AF2061" w:rsidRDefault="00AF2061" w:rsidP="00AF2061">
      <w:pPr>
        <w:rPr>
          <w:rFonts w:ascii="Arial" w:hAnsi="Arial" w:cs="Arial"/>
          <w:sz w:val="22"/>
          <w:szCs w:val="22"/>
        </w:rPr>
      </w:pPr>
    </w:p>
    <w:p w:rsidR="00AF2061" w:rsidRPr="009254CB" w:rsidRDefault="00AF2061" w:rsidP="00A42370">
      <w:pPr>
        <w:pStyle w:val="Nadpis3"/>
      </w:pPr>
      <w:bookmarkStart w:id="39" w:name="_Toc528582424"/>
      <w:r w:rsidRPr="009254CB">
        <w:t>Úroveň klíčových kompetencí žáků</w:t>
      </w:r>
      <w:bookmarkEnd w:id="39"/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148"/>
        <w:gridCol w:w="1440"/>
        <w:gridCol w:w="1440"/>
        <w:gridCol w:w="1440"/>
      </w:tblGrid>
      <w:tr w:rsidR="00AF2061" w:rsidRPr="00D22CA8" w:rsidTr="00280189">
        <w:trPr>
          <w:cantSplit/>
          <w:trHeight w:val="539"/>
        </w:trPr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Úroveň klíčových kompetencí žáků</w:t>
            </w:r>
          </w:p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(na konci základního vzdělávání)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vysoká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střední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nízká</w:t>
            </w:r>
          </w:p>
        </w:tc>
      </w:tr>
      <w:tr w:rsidR="00AF2061" w:rsidRPr="00D22CA8" w:rsidTr="00280189"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 Kompetence k učení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 st. / 2. st.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 st. / 2. st.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1. st. / 2. st.</w:t>
            </w: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vybírá a využívá pro efektivní učení vhodné způsoby, metody a strategie, plánuje, organizuje a řídí vlastní učení, projevuje ochotu věnovat se dalšímu studiu a celoživotnímu učení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vyhledává a třídí informace a na základě jejich pochopení, propojení a systematizace je efektivně využívá v procesu učení, tvůrčích činnostech a praktickém životě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operuje s obecně užívanými termíny, znaky a symboly, uvádí věci do souvislostí, propojuje do širších celků poznatky z různých vzdělávacích oblastí a na základě toho si vytváří komplexnější pohled na matematické, přírodní, společenské a kulturní jevy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/</w:t>
            </w:r>
            <w:r w:rsidRPr="00D22CA8">
              <w:rPr>
                <w:rFonts w:ascii="Arial" w:hAnsi="Arial" w:cs="Arial"/>
                <w:b/>
                <w:sz w:val="22"/>
                <w:szCs w:val="22"/>
              </w:rPr>
              <w:t>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</w:t>
            </w:r>
            <w:r w:rsidRPr="00D22CA8">
              <w:rPr>
                <w:rFonts w:ascii="Arial" w:hAnsi="Arial" w:cs="Arial"/>
                <w:sz w:val="22"/>
                <w:szCs w:val="22"/>
              </w:rPr>
              <w:t>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samostatně pozoruje a experimentuje, získané výsledky porovnává, kriticky posuzuje a vyvozuje </w:t>
            </w: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z nich závěry pro využití v budoucnosti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poznává smysl a cíl učení, má pozitivní vztah k učení, posoudí vlastní pokrok a určí překážky či problémy bránící učení, naplánuje si, jakým způsobem by mohl své učení zdokonalit, kriticky zhodnotí výsledky svého učení a diskutuje o nich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/</w:t>
            </w:r>
            <w:r w:rsidRPr="00D22CA8">
              <w:rPr>
                <w:rFonts w:ascii="Arial" w:hAnsi="Arial" w:cs="Arial"/>
                <w:b/>
                <w:sz w:val="22"/>
                <w:szCs w:val="22"/>
              </w:rPr>
              <w:t>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2. Kompetence k řešení problémů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vnímá nejrůznější problémové situace ve škole i mimo ni, rozpozná a pochopí problém, přemýšlí o nesrovnalostech a jejich příčinách, promyslí a naplánuje způsob řešení problémů a využívá k tomu vlastního úsudku a zkušeností 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vyhledá informace vhodné k řešení problému, nachází jejich shodné, podobné a odlišné znaky, využívá získané vědomosti a dovednosti k objevování různých variant řešení, nenechá se odradit případným nezdarem a vytrvale hledá konečné řešení problému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samostatně řeší problémy; volí vhodné způsoby řešení; užívá při řešení problémů logické, matematické a empirické postupy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ověřuje prakticky správnost řešení problémů a osvědčené postupy aplikuje při řešení obdobných nebo nových problémových situací, sleduje vlastní pokrok při zdolávání problémů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kriticky myslí, činí uvážlivá rozhodnutí, je schopen je obhájit, uvědomuje si zodpovědnost za svá rozhodnutí a výsledky svých činů zhodnotí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 xml:space="preserve">3. Kompetence komunikativní 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formuluje a vyjadřuje své myšlenky a názory v logickém sledu, vyjadřuje se výstižně, souvisle a kultivovaně v písemném i ústním projevu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naslouchá promluvám druhých lidí, porozumí jim, vhodně na ně reaguje, účinně se zapojuje do diskuse, obhajuje svůj názor a vhodně argumentuje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rozumí různým typům textů a záznamů, obrazových materiálů, běžně užívaných gest, zvuků a jiných informačních a komunikačních prostředků, přemýšlí o nich, reaguje na ně a tvořivě je využívá ke svému rozvoji a k aktivnímu zapojení se do společenského dění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využívá informační a komunikační prostředky a technologie pro kvalitní a účinnou komunikaci s okolním světem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využívá získané komunikativní dovednosti k vytváření vztahů potřebných k plnohodnotnému soužití a kvalitní spolupráci s ostatními lidmi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4. Kompetence sociální a personální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účinně spolupracuje ve skupině, podílí se společně s pedagogy na vytváření pravidel práce v týmu, na základě poznání nebo přijetí nové role v pracovní činnosti pozitivně ovlivňuje kvalitu společné práce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podílí se na utváření příjemné atmosféry v týmu, na základě ohleduplnosti a úcty při jednání </w:t>
            </w: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s druhými lidmi přispívá k upevňování dobrých mezilidských vztahů, v případě potřeby poskytne pomoc nebo o ni požádá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lastRenderedPageBreak/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přispívá k diskusi v malé skupině i k debatě celé třídy, chápe potřebu efektivně spolupracovat s druhými při řešení daného úkolu, oceňuje zkušenosti druhých lidí, respektuje různá hlediska a čerpá poučení z toho, co si druzí lidé myslí, říkají a dělají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přispívá k diskusi v malé skupině i k debatě celé třídy, chápe potřebu efektivně spolupracovat s druhými při řešení daného úkolu, oceňuje zkušenosti druhých lidí, respektuje různá hlediska a čerpá poučení z toho, co si druzí lidé myslí, říkají a dělají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vytváří si pozitivní představu o sobě samém, která podporuje jeho sebedůvěru a samostatný rozvoj; ovládá a řídí svoje jednání a chování tak, aby dosáhl pocitu sebeuspokojení a sebeúcty 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 xml:space="preserve">5. Kompetence občanské 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respektuje přesvědčení druhých lidí, váží si jejich vnitřních hodnot, je schopen vcítit se do situací ostatních lidí, odmítá útlak a hrubé zacházení, uvědomuje si povinnost postavit se proti fyzickému i psychickému násilí 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chápe základní principy, na nichž spočívají zákony a společenské normy, je si vědom svých práv a povinností ve škole i mimo školu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rozhoduje se zodpovědně podle dané situace, poskytne dle svých možností účinnou pomoc a chová se zodpovědně v krizových situacích i v situacích ohrožujících život a zdraví člověka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respektuje, chrání a ocení naše tradice a kulturní i historické dědictví, projevuje pozitivní postoj k uměleckým dílům, smysl pro kulturu a tvořivost, aktivně se zapojuje do kulturního dění a sportovních aktivit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chápe základní ekologické souvislosti a environmentální problémy, respektuje požadavky na kvalitní životní prostředí, rozhoduje se v zájmu podpory a ochrany zdraví a trvale udržitelného rozvoje společnosti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tcBorders>
              <w:bottom w:val="single" w:sz="4" w:space="0" w:color="auto"/>
            </w:tcBorders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E0E0E0"/>
          </w:tcPr>
          <w:p w:rsidR="00AF2061" w:rsidRPr="00D22CA8" w:rsidRDefault="00AF2061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6. Kompetence pracovní</w:t>
            </w: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E0E0E0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používá bezpečně a účinně materiály, nástroje a vybavení, dodržuje vymezená pravidla, plní povinnosti a závazky, adaptuje se na změněné nebo nové pracovní podmínky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>přistupuje k výsledkům pracovní činnosti nejen z hlediska kvality, funkčnosti, hospodárnosti a společenského významu, ale i z hlediska ochrany svého zdraví i zdraví druhých, ochrany životního prostředí i ochrany kulturních a společenských hodnot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280189"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t xml:space="preserve">využívá znalosti a zkušenosti získané v jednotlivých vzdělávacích oblastech v zájmu vlastního rozvoje i své přípravy na budoucnost, </w:t>
            </w: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činí podložená rozhodnutí o dalším vzdělávání a profesním zaměření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F2061" w:rsidRPr="00D22CA8" w:rsidTr="00DE536E">
        <w:trPr>
          <w:trHeight w:val="604"/>
        </w:trPr>
        <w:tc>
          <w:tcPr>
            <w:tcW w:w="5148" w:type="dxa"/>
            <w:shd w:val="clear" w:color="auto" w:fill="auto"/>
          </w:tcPr>
          <w:p w:rsidR="00AF2061" w:rsidRPr="00D22CA8" w:rsidRDefault="00AF2061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sz w:val="22"/>
                <w:szCs w:val="22"/>
              </w:rPr>
              <w:lastRenderedPageBreak/>
              <w:t>orientuje se v základních aktivitách potřebných k uskutečnění podnikatelského záměru a k jeho realizaci, chápe podstatu, cíl a riziko podnikání, rozvíjí své podnikatelské myšlení.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440" w:type="dxa"/>
            <w:shd w:val="clear" w:color="auto" w:fill="auto"/>
          </w:tcPr>
          <w:p w:rsidR="00AF2061" w:rsidRPr="00D22CA8" w:rsidRDefault="000726BF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D22CA8">
              <w:rPr>
                <w:rFonts w:ascii="Arial" w:hAnsi="Arial" w:cs="Arial"/>
                <w:b/>
                <w:sz w:val="22"/>
                <w:szCs w:val="22"/>
              </w:rPr>
              <w:t>+</w:t>
            </w:r>
            <w:r w:rsidR="00AF2061" w:rsidRPr="00D22CA8">
              <w:rPr>
                <w:rFonts w:ascii="Arial" w:hAnsi="Arial" w:cs="Arial"/>
                <w:b/>
                <w:sz w:val="22"/>
                <w:szCs w:val="22"/>
              </w:rPr>
              <w:t>/+</w:t>
            </w:r>
          </w:p>
        </w:tc>
        <w:tc>
          <w:tcPr>
            <w:tcW w:w="1440" w:type="dxa"/>
            <w:shd w:val="clear" w:color="auto" w:fill="auto"/>
          </w:tcPr>
          <w:p w:rsidR="00AF2061" w:rsidRPr="00D22CA8" w:rsidRDefault="00AF2061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280189" w:rsidRDefault="00280189"/>
    <w:tbl>
      <w:tblPr>
        <w:tblW w:w="954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48"/>
      </w:tblGrid>
      <w:tr w:rsidR="00BB2BDF" w:rsidRPr="0054298F" w:rsidTr="0024275F">
        <w:tc>
          <w:tcPr>
            <w:tcW w:w="9548" w:type="dxa"/>
            <w:shd w:val="clear" w:color="auto" w:fill="E0E0E0"/>
          </w:tcPr>
          <w:p w:rsidR="00BB2BDF" w:rsidRPr="0054298F" w:rsidRDefault="00BB2BDF" w:rsidP="004D5B7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4298F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BB2BDF" w:rsidRPr="0054298F" w:rsidTr="0024275F">
        <w:tc>
          <w:tcPr>
            <w:tcW w:w="9548" w:type="dxa"/>
            <w:shd w:val="clear" w:color="auto" w:fill="auto"/>
          </w:tcPr>
          <w:p w:rsidR="00174181" w:rsidRDefault="0091121A" w:rsidP="004D5B7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 </w:t>
            </w:r>
            <w:r w:rsidR="00BB2BDF">
              <w:rPr>
                <w:rFonts w:ascii="Arial" w:hAnsi="Arial" w:cs="Arial"/>
                <w:sz w:val="22"/>
                <w:szCs w:val="22"/>
              </w:rPr>
              <w:t xml:space="preserve">Kontrolní a hospitační činnost je </w:t>
            </w:r>
            <w:r w:rsidR="00E947F8">
              <w:rPr>
                <w:rFonts w:ascii="Arial" w:hAnsi="Arial" w:cs="Arial"/>
                <w:sz w:val="22"/>
                <w:szCs w:val="22"/>
              </w:rPr>
              <w:t xml:space="preserve">každoročně </w:t>
            </w:r>
            <w:r w:rsidR="001236F1">
              <w:rPr>
                <w:rFonts w:ascii="Arial" w:hAnsi="Arial" w:cs="Arial"/>
                <w:sz w:val="22"/>
                <w:szCs w:val="22"/>
              </w:rPr>
              <w:t>roz</w:t>
            </w:r>
            <w:r w:rsidR="00BB2BDF">
              <w:rPr>
                <w:rFonts w:ascii="Arial" w:hAnsi="Arial" w:cs="Arial"/>
                <w:sz w:val="22"/>
                <w:szCs w:val="22"/>
              </w:rPr>
              <w:t>pracována</w:t>
            </w:r>
            <w:r w:rsidR="00E947F8">
              <w:rPr>
                <w:rFonts w:ascii="Arial" w:hAnsi="Arial" w:cs="Arial"/>
                <w:sz w:val="22"/>
                <w:szCs w:val="22"/>
              </w:rPr>
              <w:t xml:space="preserve"> v Plánu kontrolní a hospitační činnosti ředitele, zástupců ředitele a předmětových – metodických komisí Základní školy Slovanka Česká Lípa. Ve školním roce 201</w:t>
            </w:r>
            <w:r w:rsidR="00783EB8">
              <w:rPr>
                <w:rFonts w:ascii="Arial" w:hAnsi="Arial" w:cs="Arial"/>
                <w:sz w:val="22"/>
                <w:szCs w:val="22"/>
              </w:rPr>
              <w:t>7</w:t>
            </w:r>
            <w:r w:rsidR="00E947F8">
              <w:rPr>
                <w:rFonts w:ascii="Arial" w:hAnsi="Arial" w:cs="Arial"/>
                <w:sz w:val="22"/>
                <w:szCs w:val="22"/>
              </w:rPr>
              <w:t>/2</w:t>
            </w:r>
            <w:r w:rsidR="00174181">
              <w:rPr>
                <w:rFonts w:ascii="Arial" w:hAnsi="Arial" w:cs="Arial"/>
                <w:sz w:val="22"/>
                <w:szCs w:val="22"/>
              </w:rPr>
              <w:t>01</w:t>
            </w:r>
            <w:r w:rsidR="00783EB8">
              <w:rPr>
                <w:rFonts w:ascii="Arial" w:hAnsi="Arial" w:cs="Arial"/>
                <w:sz w:val="22"/>
                <w:szCs w:val="22"/>
              </w:rPr>
              <w:t>8</w:t>
            </w:r>
            <w:r w:rsidR="00B4769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74181">
              <w:rPr>
                <w:rFonts w:ascii="Arial" w:hAnsi="Arial" w:cs="Arial"/>
                <w:sz w:val="22"/>
                <w:szCs w:val="22"/>
              </w:rPr>
              <w:t xml:space="preserve"> byly stanoveny tyto hlavní úkoly:</w:t>
            </w:r>
          </w:p>
          <w:p w:rsidR="00BB2BDF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Věnování </w:t>
            </w:r>
            <w:r w:rsidR="00DA5264">
              <w:rPr>
                <w:rFonts w:ascii="Arial" w:hAnsi="Arial" w:cs="Arial"/>
                <w:sz w:val="22"/>
                <w:szCs w:val="22"/>
              </w:rPr>
              <w:t xml:space="preserve">více </w:t>
            </w:r>
            <w:r w:rsidR="00814215">
              <w:rPr>
                <w:rFonts w:ascii="Arial" w:hAnsi="Arial" w:cs="Arial"/>
                <w:sz w:val="22"/>
                <w:szCs w:val="22"/>
              </w:rPr>
              <w:t>pozornosti metodické</w:t>
            </w:r>
            <w:r>
              <w:rPr>
                <w:rFonts w:ascii="Arial" w:hAnsi="Arial" w:cs="Arial"/>
                <w:sz w:val="22"/>
                <w:szCs w:val="22"/>
              </w:rPr>
              <w:t xml:space="preserve"> pomoci začínajícím pedagogům – vedení 3roky</w:t>
            </w:r>
          </w:p>
          <w:p w:rsidR="00174181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Důsledně a koncepčně kontrolovat práci předmětových a metodických sdružení.</w:t>
            </w:r>
          </w:p>
          <w:p w:rsidR="00174181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Dbát na osvojení nového vyplňování třídní dokumentace – program Bakalář.</w:t>
            </w:r>
          </w:p>
          <w:p w:rsidR="00174181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Kultivovat získanou značku Rodiče vítáni – tripartity, komunikace v jiné podobě – Komens, pořádání akci pro upevňování vztahů mezi rodinou a školou.</w:t>
            </w:r>
          </w:p>
          <w:p w:rsidR="00174181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Důsledně se věnovat prevenci záškoláctví, trestné činnosti, včasné řešení výchovných problémů, péče o problémové žáky, péče o mimořádně nadané žáky a žáky s dys – poruchou.</w:t>
            </w:r>
          </w:p>
          <w:p w:rsidR="00174181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Zkvalitňovat spolupráci s koordinátory na škole – preventista, ICT, EVVO a ŠVP.</w:t>
            </w:r>
          </w:p>
          <w:p w:rsidR="00174181" w:rsidRDefault="00174181" w:rsidP="007607B5">
            <w:pPr>
              <w:pStyle w:val="Odstavecseseznamem"/>
              <w:numPr>
                <w:ilvl w:val="0"/>
                <w:numId w:val="5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Nadále provádět osvětu a proškolovat se v oblasti </w:t>
            </w:r>
            <w:r w:rsidR="00FD1C9A">
              <w:rPr>
                <w:rFonts w:ascii="Arial" w:hAnsi="Arial" w:cs="Arial"/>
                <w:sz w:val="22"/>
                <w:szCs w:val="22"/>
              </w:rPr>
              <w:t>výchovy ke kritickému myšlení, mediální sdělení</w:t>
            </w:r>
            <w:r w:rsidR="00DE536E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FD1C9A">
              <w:rPr>
                <w:rFonts w:ascii="Arial" w:hAnsi="Arial" w:cs="Arial"/>
                <w:sz w:val="22"/>
                <w:szCs w:val="22"/>
              </w:rPr>
              <w:t>kooperace mezi žá</w:t>
            </w:r>
            <w:r w:rsidR="00DE536E">
              <w:rPr>
                <w:rFonts w:ascii="Arial" w:hAnsi="Arial" w:cs="Arial"/>
                <w:sz w:val="22"/>
                <w:szCs w:val="22"/>
              </w:rPr>
              <w:t>ky, nové metody ve výuce prof. Hejný…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91121A" w:rsidRPr="008A29FB" w:rsidRDefault="0091121A" w:rsidP="0091121A">
            <w:pPr>
              <w:keepNext/>
              <w:ind w:firstLine="709"/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Samotná </w:t>
            </w:r>
            <w:r w:rsidR="00814215">
              <w:rPr>
                <w:rFonts w:ascii="Arial" w:hAnsi="Arial" w:cs="Arial"/>
                <w:sz w:val="22"/>
                <w:szCs w:val="22"/>
              </w:rPr>
              <w:t>edukace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probíhá v souladu s cíli </w:t>
            </w:r>
            <w:r>
              <w:rPr>
                <w:rFonts w:ascii="Arial" w:hAnsi="Arial" w:cs="Arial"/>
                <w:sz w:val="22"/>
                <w:szCs w:val="22"/>
              </w:rPr>
              <w:t>Školního vzdělávacího programu SOVA</w:t>
            </w:r>
            <w:r w:rsidRPr="008A29FB">
              <w:rPr>
                <w:rFonts w:ascii="Arial" w:hAnsi="Arial" w:cs="Arial"/>
                <w:sz w:val="22"/>
                <w:szCs w:val="22"/>
              </w:rPr>
              <w:t>. Jenom část výuky probíhá v odborných učebnách, velké množství hodin se uskuteční v kmenových třídách, což si vynucuje neefektivní přenášení pomůcek a nedostatečné vybavení didaktickou technikou. Škola opakovaně každý rok žádá zřizovatele o pomoc při modernizaci a vybavení odborných učeben Ch</w:t>
            </w:r>
            <w:r>
              <w:rPr>
                <w:rFonts w:ascii="Arial" w:hAnsi="Arial" w:cs="Arial"/>
                <w:sz w:val="22"/>
                <w:szCs w:val="22"/>
              </w:rPr>
              <w:t xml:space="preserve"> a </w:t>
            </w:r>
            <w:r w:rsidRPr="008A29FB">
              <w:rPr>
                <w:rFonts w:ascii="Arial" w:hAnsi="Arial" w:cs="Arial"/>
                <w:sz w:val="22"/>
                <w:szCs w:val="22"/>
              </w:rPr>
              <w:t>Fy</w:t>
            </w:r>
            <w:r>
              <w:rPr>
                <w:rFonts w:ascii="Arial" w:hAnsi="Arial" w:cs="Arial"/>
                <w:sz w:val="22"/>
                <w:szCs w:val="22"/>
              </w:rPr>
              <w:t>. Odborná učebna informatiky byla modernizována na základě projektu</w:t>
            </w:r>
            <w:r w:rsidR="00DA526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333BE">
              <w:rPr>
                <w:rFonts w:ascii="Arial" w:hAnsi="Arial" w:cs="Arial"/>
                <w:sz w:val="22"/>
                <w:szCs w:val="22"/>
              </w:rPr>
              <w:t>EU Peníze</w:t>
            </w:r>
            <w:r>
              <w:rPr>
                <w:rFonts w:ascii="Arial" w:hAnsi="Arial" w:cs="Arial"/>
                <w:sz w:val="22"/>
                <w:szCs w:val="22"/>
              </w:rPr>
              <w:t xml:space="preserve"> školám – Šablony. Na škole došlo k instalaci interaktivních tabulí, učitelé byli vybaveni novými notebooky a celá školní síť byla </w:t>
            </w:r>
            <w:r w:rsidR="0024275F">
              <w:rPr>
                <w:rFonts w:ascii="Arial" w:hAnsi="Arial" w:cs="Arial"/>
                <w:sz w:val="22"/>
                <w:szCs w:val="22"/>
              </w:rPr>
              <w:t>modernizována. V současné době probíhá dovybav</w:t>
            </w:r>
            <w:r w:rsidR="00BF3B63">
              <w:rPr>
                <w:rFonts w:ascii="Arial" w:hAnsi="Arial" w:cs="Arial"/>
                <w:sz w:val="22"/>
                <w:szCs w:val="22"/>
              </w:rPr>
              <w:t>e</w:t>
            </w:r>
            <w:r w:rsidR="0024275F">
              <w:rPr>
                <w:rFonts w:ascii="Arial" w:hAnsi="Arial" w:cs="Arial"/>
                <w:sz w:val="22"/>
                <w:szCs w:val="22"/>
              </w:rPr>
              <w:t>ní a modernizace těchto hw a sw prostředků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DE536E" w:rsidRDefault="0091121A" w:rsidP="00DE536E">
            <w:pPr>
              <w:ind w:firstLine="70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A29FB">
              <w:rPr>
                <w:rFonts w:ascii="Arial" w:hAnsi="Arial" w:cs="Arial"/>
                <w:sz w:val="22"/>
                <w:szCs w:val="22"/>
              </w:rPr>
              <w:t xml:space="preserve">Výuka byla ve většině sledovaných hodin vedena správně, pouze začínající učitelé měli problémy s vnitřním členěním hodin, diferenciací, nepoměr byl mezi částí opakovací a vlastním výkladem, byl postrádán závěr a shrnutí učiva (tento problém se objevoval i u učitelů s delší praxí). Byla snaha aktivně zapojovat žáky do hodin, často však byla znát formálnost těchto kroků ze strany učitele. Metody aktivního, prožitkového učení a  experimentování chyběly zvláště na druhém stupni. Na I. stupni bylo vhodně frontální vyučování doplňováno skupinovou a individuální výukou, na II. stupni se tento trend objevoval sporadicky - převládá frontální výuka. </w:t>
            </w:r>
            <w:r>
              <w:rPr>
                <w:rFonts w:ascii="Arial" w:hAnsi="Arial" w:cs="Arial"/>
                <w:sz w:val="22"/>
                <w:szCs w:val="22"/>
              </w:rPr>
              <w:t xml:space="preserve"> Škola se snaž</w:t>
            </w:r>
            <w:r w:rsidR="00DA5264">
              <w:rPr>
                <w:rFonts w:ascii="Arial" w:hAnsi="Arial" w:cs="Arial"/>
                <w:sz w:val="22"/>
                <w:szCs w:val="22"/>
              </w:rPr>
              <w:t>í</w:t>
            </w:r>
            <w:r>
              <w:rPr>
                <w:rFonts w:ascii="Arial" w:hAnsi="Arial" w:cs="Arial"/>
                <w:sz w:val="22"/>
                <w:szCs w:val="22"/>
              </w:rPr>
              <w:t xml:space="preserve"> zařazovat jiné formy výuky – třídní – ročníkové projektové vyučování. 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V tomto školním roce proběhly i celoškolní projektové dny.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A0128">
              <w:rPr>
                <w:rFonts w:ascii="Arial" w:hAnsi="Arial" w:cs="Arial"/>
                <w:sz w:val="22"/>
                <w:szCs w:val="22"/>
              </w:rPr>
              <w:t>Na škole se</w:t>
            </w:r>
            <w:r>
              <w:rPr>
                <w:rFonts w:ascii="Arial" w:hAnsi="Arial" w:cs="Arial"/>
                <w:sz w:val="22"/>
                <w:szCs w:val="22"/>
              </w:rPr>
              <w:t xml:space="preserve"> vyučuje v prvních ročnících metodou psaní pod názvem Comenia Script. Jde o novou metodu, která již nepoužívá vázané písmo</w:t>
            </w:r>
            <w:r w:rsidR="00DA5264">
              <w:rPr>
                <w:rFonts w:ascii="Arial" w:hAnsi="Arial" w:cs="Arial"/>
                <w:sz w:val="22"/>
                <w:szCs w:val="22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</w:rPr>
              <w:t>Většina pedagogů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již necháp</w:t>
            </w:r>
            <w:r>
              <w:rPr>
                <w:rFonts w:ascii="Arial" w:hAnsi="Arial" w:cs="Arial"/>
                <w:sz w:val="22"/>
                <w:szCs w:val="22"/>
              </w:rPr>
              <w:t>e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učivo jako cíl výuky, ale jako prostředek k dosažení klíčových kompetencí ve výuce. Začínají se objevovat moderní edukační prvky ve výuce jako třeba sebehodnocení žáků, vlastní hodnocení, kooperativní výuka, důraz na diferenciaci výuky a přístupu k žákům, zařazování jiné formy vyučovací jednotky např. exkurze, projektová výuk</w:t>
            </w:r>
            <w:r w:rsidR="00DA5264">
              <w:rPr>
                <w:rFonts w:ascii="Arial" w:hAnsi="Arial" w:cs="Arial"/>
                <w:sz w:val="22"/>
                <w:szCs w:val="22"/>
              </w:rPr>
              <w:t>a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, tvorba žákovských portfolií </w:t>
            </w:r>
            <w:r w:rsidR="00EA0128" w:rsidRPr="008A29FB">
              <w:rPr>
                <w:rFonts w:ascii="Arial" w:hAnsi="Arial" w:cs="Arial"/>
                <w:sz w:val="22"/>
                <w:szCs w:val="22"/>
              </w:rPr>
              <w:t>atd.</w:t>
            </w:r>
            <w:r w:rsidR="00EA0128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91121A" w:rsidRPr="0091121A" w:rsidRDefault="0091121A" w:rsidP="00DE536E">
            <w:pPr>
              <w:ind w:firstLine="70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8A29FB">
              <w:rPr>
                <w:rFonts w:ascii="Arial" w:hAnsi="Arial" w:cs="Arial"/>
                <w:sz w:val="22"/>
                <w:szCs w:val="22"/>
              </w:rPr>
              <w:t xml:space="preserve">Učitelé mají snahu motivovat žáky, chybí ale využívání chyb ke zvýšení motivace, chyba je chápaná jako žákův nedostatek. Při ústním zkoušení byla ve většině sledovaných hodin věcnost, konkrétnost a adresnost hodnocení. Individuální schopnosti žáků jsou respektovány. Informovanost učitelů je na vysoké úrovni. V této oblasti má škola velmi dobře propracován systém péče o žáky s dys - poruchou. Již </w:t>
            </w:r>
            <w:r w:rsidR="002A178A">
              <w:rPr>
                <w:rFonts w:ascii="Arial" w:hAnsi="Arial" w:cs="Arial"/>
                <w:sz w:val="22"/>
                <w:szCs w:val="22"/>
              </w:rPr>
              <w:t>desátým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rokem pracuje školní poradenské centrum. Vedle pozice školního speciálního pedagoga se škole </w:t>
            </w:r>
            <w:r>
              <w:rPr>
                <w:rFonts w:ascii="Arial" w:hAnsi="Arial" w:cs="Arial"/>
                <w:sz w:val="22"/>
                <w:szCs w:val="22"/>
              </w:rPr>
              <w:t>pro tento školní rok nepodařilo získat pozici školního psychologa.</w:t>
            </w:r>
            <w:r w:rsidRPr="008A29FB">
              <w:rPr>
                <w:rFonts w:ascii="Arial" w:hAnsi="Arial" w:cs="Arial"/>
                <w:sz w:val="22"/>
                <w:szCs w:val="22"/>
              </w:rPr>
              <w:t xml:space="preserve"> Školní psycholog </w:t>
            </w:r>
            <w:r>
              <w:rPr>
                <w:rFonts w:ascii="Arial" w:hAnsi="Arial" w:cs="Arial"/>
                <w:sz w:val="22"/>
                <w:szCs w:val="22"/>
              </w:rPr>
              <w:t xml:space="preserve">byl na škole </w:t>
            </w:r>
            <w:r w:rsidRPr="008A29FB">
              <w:rPr>
                <w:rFonts w:ascii="Arial" w:hAnsi="Arial" w:cs="Arial"/>
                <w:sz w:val="22"/>
                <w:szCs w:val="22"/>
              </w:rPr>
              <w:t>j</w:t>
            </w:r>
            <w:r>
              <w:rPr>
                <w:rFonts w:ascii="Arial" w:hAnsi="Arial" w:cs="Arial"/>
                <w:sz w:val="22"/>
                <w:szCs w:val="22"/>
              </w:rPr>
              <w:t>iž jednou ustanoven, ale v rámci přidělených finančních prostředků nemohl být pro tento školní rok zařazen do školního pedagogického centra.</w:t>
            </w:r>
            <w:r w:rsidR="00865605" w:rsidRPr="00DE536E">
              <w:rPr>
                <w:rFonts w:ascii="Arial" w:hAnsi="Arial" w:cs="Arial"/>
                <w:sz w:val="22"/>
                <w:szCs w:val="22"/>
              </w:rPr>
              <w:t xml:space="preserve"> Jedním z cílů v tomto školním roce bylo zavedení i etické výchovy do edukačního procesu školy. S velkou pomocí některých rodičů se škole podařilo proškolit kantory v metodice výuky etické výchovy. V této aktivitě chceme v příští</w:t>
            </w:r>
            <w:r w:rsidR="00DE536E">
              <w:rPr>
                <w:rFonts w:ascii="Arial" w:hAnsi="Arial" w:cs="Arial"/>
                <w:sz w:val="22"/>
                <w:szCs w:val="22"/>
              </w:rPr>
              <w:t>ch</w:t>
            </w:r>
            <w:r w:rsidR="00865605" w:rsidRPr="00DE536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E536E">
              <w:rPr>
                <w:rFonts w:ascii="Arial" w:hAnsi="Arial" w:cs="Arial"/>
                <w:sz w:val="22"/>
                <w:szCs w:val="22"/>
              </w:rPr>
              <w:t>letech</w:t>
            </w:r>
            <w:r w:rsidR="00865605" w:rsidRPr="00DE536E">
              <w:rPr>
                <w:rFonts w:ascii="Arial" w:hAnsi="Arial" w:cs="Arial"/>
                <w:sz w:val="22"/>
                <w:szCs w:val="22"/>
              </w:rPr>
              <w:t xml:space="preserve"> pokračovat</w:t>
            </w:r>
            <w:r w:rsidR="00DE536E"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:rsidR="00C1646C" w:rsidRPr="002138DC" w:rsidRDefault="00C1646C" w:rsidP="00C1646C">
      <w:pPr>
        <w:pStyle w:val="Nadpis1"/>
      </w:pPr>
      <w:bookmarkStart w:id="40" w:name="_Toc306282968"/>
      <w:bookmarkStart w:id="41" w:name="_Toc528582425"/>
      <w:bookmarkStart w:id="42" w:name="_Toc244183766"/>
      <w:bookmarkStart w:id="43" w:name="_Toc306282942"/>
      <w:r w:rsidRPr="002138DC">
        <w:lastRenderedPageBreak/>
        <w:t xml:space="preserve">Údaje o prevenci </w:t>
      </w:r>
      <w:bookmarkEnd w:id="40"/>
      <w:r w:rsidR="0088361F">
        <w:t>rizikového chování</w:t>
      </w:r>
      <w:bookmarkEnd w:id="41"/>
      <w:r w:rsidRPr="002138DC">
        <w:t xml:space="preserve">  </w:t>
      </w:r>
    </w:p>
    <w:p w:rsidR="00C1646C" w:rsidRDefault="00C1646C" w:rsidP="00C1646C">
      <w:pPr>
        <w:pStyle w:val="Nadpis2"/>
      </w:pPr>
      <w:bookmarkStart w:id="44" w:name="_Toc528582426"/>
      <w:r>
        <w:rPr>
          <w:i w:val="0"/>
        </w:rPr>
        <w:t>Zpráva</w:t>
      </w:r>
      <w:r>
        <w:t xml:space="preserve"> výchovného poradce školy</w:t>
      </w:r>
      <w:bookmarkEnd w:id="44"/>
    </w:p>
    <w:p w:rsidR="00C1646C" w:rsidRPr="00D63ABA" w:rsidRDefault="00C1646C" w:rsidP="00C1646C">
      <w:pPr>
        <w:rPr>
          <w:rFonts w:ascii="Arial" w:eastAsia="MS Mincho" w:hAnsi="Arial" w:cs="Arial"/>
          <w:bCs/>
          <w:iCs/>
        </w:rPr>
      </w:pPr>
      <w:r w:rsidRPr="00D63ABA">
        <w:rPr>
          <w:rFonts w:ascii="Arial" w:eastAsia="MS Mincho" w:hAnsi="Arial" w:cs="Arial"/>
          <w:bCs/>
          <w:iCs/>
        </w:rPr>
        <w:t>Činnost výchovného poradenství se zaměřila na tyto oblasti:</w:t>
      </w:r>
    </w:p>
    <w:p w:rsidR="00C1646C" w:rsidRPr="00D63ABA" w:rsidRDefault="00C1646C" w:rsidP="00C1646C">
      <w:pPr>
        <w:rPr>
          <w:rFonts w:ascii="Arial" w:eastAsia="MS Mincho" w:hAnsi="Arial" w:cs="Arial"/>
          <w:bCs/>
          <w:iCs/>
        </w:rPr>
      </w:pPr>
    </w:p>
    <w:tbl>
      <w:tblPr>
        <w:tblStyle w:val="Mkatabulky"/>
        <w:tblW w:w="9246" w:type="dxa"/>
        <w:tblInd w:w="360" w:type="dxa"/>
        <w:tblLook w:val="04A0" w:firstRow="1" w:lastRow="0" w:firstColumn="1" w:lastColumn="0" w:noHBand="0" w:noVBand="1"/>
      </w:tblPr>
      <w:tblGrid>
        <w:gridCol w:w="9246"/>
      </w:tblGrid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pStyle w:val="Zkladntextodsazen"/>
              <w:ind w:left="0"/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1)Evidence žáků vyšetřených v PPP </w:t>
            </w:r>
            <w:r w:rsidR="00423619">
              <w:rPr>
                <w:rFonts w:ascii="Arial" w:hAnsi="Arial" w:cs="Arial"/>
                <w:bCs/>
              </w:rPr>
              <w:t xml:space="preserve"> a v SPC </w:t>
            </w:r>
            <w:r w:rsidRPr="003102EE">
              <w:rPr>
                <w:rFonts w:ascii="Arial" w:hAnsi="Arial" w:cs="Arial"/>
                <w:bCs/>
              </w:rPr>
              <w:t xml:space="preserve"> ve spolupráci s</w:t>
            </w:r>
            <w:r>
              <w:rPr>
                <w:rFonts w:ascii="Arial" w:hAnsi="Arial" w:cs="Arial"/>
                <w:bCs/>
              </w:rPr>
              <w:t>e školním poradenským pracovištěm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2) Evidence žáků integrovaných v běžných třídách, skupinové integrace v třídách dyslektických ve spolupráci s poradenským centrem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Tvorba IVP pro žáky se SVP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3) Práce s vycházejícími žáky z 9. ročníků, s žáky vycházejícími z nižších ročníků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   Třídní schůzky pro rodiče vycházejících žáků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4) Přihlášky žáků na školy s talentovou zkouškou (do konce listopadu </w:t>
            </w:r>
            <w:r>
              <w:rPr>
                <w:rFonts w:ascii="Arial" w:hAnsi="Arial" w:cs="Arial"/>
                <w:bCs/>
              </w:rPr>
              <w:t>)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5) Návštěva žáků 8. tříd na ÚP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6) Informační nástěnka k volbě povolání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7) Návštěva burzy škol s žáky 9. ročníků, doporuč</w:t>
            </w:r>
            <w:r>
              <w:rPr>
                <w:rFonts w:ascii="Arial" w:hAnsi="Arial" w:cs="Arial"/>
                <w:bCs/>
              </w:rPr>
              <w:t>eno</w:t>
            </w:r>
            <w:r w:rsidRPr="003102EE">
              <w:rPr>
                <w:rFonts w:ascii="Arial" w:hAnsi="Arial" w:cs="Arial"/>
                <w:bCs/>
              </w:rPr>
              <w:t xml:space="preserve"> žákům i rodičům z 8. ročníků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    Návštěva Educa - Liberec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8) Přihlášky na SŠ, UO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    </w:t>
            </w:r>
            <w:r>
              <w:rPr>
                <w:rFonts w:ascii="Arial" w:hAnsi="Arial" w:cs="Arial"/>
                <w:bCs/>
              </w:rPr>
              <w:t xml:space="preserve"> </w:t>
            </w:r>
            <w:r w:rsidRPr="003102EE">
              <w:rPr>
                <w:rFonts w:ascii="Arial" w:hAnsi="Arial" w:cs="Arial"/>
                <w:bCs/>
              </w:rPr>
              <w:t>Zápis žáků do 1. tříd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10) Tisk přihlášek, jejich postupná kontrola, předání přihlášek třídnímu učiteli </w:t>
            </w:r>
            <w:r>
              <w:rPr>
                <w:rFonts w:ascii="Arial" w:hAnsi="Arial" w:cs="Arial"/>
                <w:bCs/>
              </w:rPr>
              <w:t xml:space="preserve">   </w:t>
            </w:r>
          </w:p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    </w:t>
            </w:r>
            <w:r w:rsidRPr="003102EE">
              <w:rPr>
                <w:rFonts w:ascii="Arial" w:hAnsi="Arial" w:cs="Arial"/>
                <w:bCs/>
              </w:rPr>
              <w:t>(hodnocení), kontrola a podpis ředitele školy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11) Předání přihlášek na vybrané školy a učiliště rodičům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      Vyhodnocení integrace žáků se SVP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13) Spolupráce s</w:t>
            </w:r>
            <w:r>
              <w:rPr>
                <w:rFonts w:ascii="Arial" w:hAnsi="Arial" w:cs="Arial"/>
                <w:bCs/>
              </w:rPr>
              <w:t> </w:t>
            </w:r>
            <w:r w:rsidRPr="003102EE">
              <w:rPr>
                <w:rFonts w:ascii="Arial" w:hAnsi="Arial" w:cs="Arial"/>
                <w:bCs/>
              </w:rPr>
              <w:t>náboráři</w:t>
            </w:r>
            <w:r>
              <w:rPr>
                <w:rFonts w:ascii="Arial" w:hAnsi="Arial" w:cs="Arial"/>
                <w:bCs/>
              </w:rPr>
              <w:t xml:space="preserve"> SŠ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15) Průběžné zasílání žádostí o kontrolní vyšetření (příp. žádostí o prodloužení integrace) do PPP ve spolupráci s</w:t>
            </w:r>
            <w:r>
              <w:rPr>
                <w:rFonts w:ascii="Arial" w:hAnsi="Arial" w:cs="Arial"/>
                <w:bCs/>
              </w:rPr>
              <w:t xml:space="preserve"> </w:t>
            </w:r>
            <w:r w:rsidRPr="003102EE">
              <w:rPr>
                <w:rFonts w:ascii="Arial" w:hAnsi="Arial" w:cs="Arial"/>
                <w:bCs/>
              </w:rPr>
              <w:t>PC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16) Informace o výsledcích šetření, spolupráce s PC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17) Spolupráce s PPP, </w:t>
            </w:r>
            <w:r>
              <w:rPr>
                <w:rFonts w:ascii="Arial" w:hAnsi="Arial" w:cs="Arial"/>
                <w:bCs/>
              </w:rPr>
              <w:t>SPC, DDÚ, SVP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19) Výchovné komise</w:t>
            </w:r>
            <w:r>
              <w:rPr>
                <w:rFonts w:ascii="Arial" w:hAnsi="Arial" w:cs="Arial"/>
                <w:bCs/>
              </w:rPr>
              <w:t xml:space="preserve"> – řešení záškoláctví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20) Spolupráce s oddělením </w:t>
            </w:r>
            <w:r>
              <w:rPr>
                <w:rFonts w:ascii="Arial" w:hAnsi="Arial" w:cs="Arial"/>
                <w:bCs/>
              </w:rPr>
              <w:t>sociálně právní ochrany dětí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21) Spolupráce s dětským lékařem, dětským psychiatrem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22) Práce se žáky nadanými (informace o olympiádách)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23) Práce se žáky problémovými</w:t>
            </w:r>
            <w:r>
              <w:rPr>
                <w:rFonts w:ascii="Arial" w:hAnsi="Arial" w:cs="Arial"/>
                <w:bCs/>
              </w:rPr>
              <w:t>, jednání s rodiči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24) Informace o </w:t>
            </w:r>
            <w:r>
              <w:rPr>
                <w:rFonts w:ascii="Arial" w:hAnsi="Arial" w:cs="Arial"/>
                <w:bCs/>
              </w:rPr>
              <w:t xml:space="preserve">studiu speciální </w:t>
            </w:r>
            <w:r w:rsidRPr="003102EE">
              <w:rPr>
                <w:rFonts w:ascii="Arial" w:hAnsi="Arial" w:cs="Arial"/>
                <w:bCs/>
              </w:rPr>
              <w:t>pedag</w:t>
            </w:r>
            <w:r>
              <w:rPr>
                <w:rFonts w:ascii="Arial" w:hAnsi="Arial" w:cs="Arial"/>
                <w:bCs/>
              </w:rPr>
              <w:t>ogiky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lastRenderedPageBreak/>
              <w:t>25) Poskytování konzultací - s učiteli pracujícími ve specializovaných i nespecializovaných třídách</w:t>
            </w:r>
            <w:r>
              <w:rPr>
                <w:rFonts w:ascii="Arial" w:hAnsi="Arial" w:cs="Arial"/>
                <w:bCs/>
              </w:rPr>
              <w:t xml:space="preserve"> </w:t>
            </w:r>
            <w:r w:rsidRPr="003102EE">
              <w:rPr>
                <w:rFonts w:ascii="Arial" w:hAnsi="Arial" w:cs="Arial"/>
                <w:bCs/>
              </w:rPr>
              <w:t>na 1. i 2. stupni ZŠ ve spolupráci s PC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27) Kontrola katalogových listů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28) Kontrola a koordinace IVP</w:t>
            </w:r>
            <w:r>
              <w:rPr>
                <w:rFonts w:ascii="Arial" w:hAnsi="Arial" w:cs="Arial"/>
                <w:bCs/>
              </w:rPr>
              <w:t xml:space="preserve"> – zhodnocení </w:t>
            </w:r>
            <w:r w:rsidR="00CF5764">
              <w:rPr>
                <w:rFonts w:ascii="Arial" w:hAnsi="Arial" w:cs="Arial"/>
                <w:bCs/>
              </w:rPr>
              <w:t>účinnosti podpůrných opatření</w:t>
            </w:r>
            <w:r w:rsidR="00423619">
              <w:rPr>
                <w:rFonts w:ascii="Arial" w:hAnsi="Arial" w:cs="Arial"/>
                <w:bCs/>
              </w:rPr>
              <w:t>, PLPP a IVP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29) Spolupráce</w:t>
            </w:r>
            <w:r>
              <w:rPr>
                <w:rFonts w:ascii="Arial" w:hAnsi="Arial" w:cs="Arial"/>
                <w:bCs/>
              </w:rPr>
              <w:t xml:space="preserve"> se školním </w:t>
            </w:r>
            <w:r w:rsidRPr="003102EE">
              <w:rPr>
                <w:rFonts w:ascii="Arial" w:hAnsi="Arial" w:cs="Arial"/>
                <w:bCs/>
              </w:rPr>
              <w:t xml:space="preserve"> spec</w:t>
            </w:r>
            <w:r>
              <w:rPr>
                <w:rFonts w:ascii="Arial" w:hAnsi="Arial" w:cs="Arial"/>
                <w:bCs/>
              </w:rPr>
              <w:t>iálním</w:t>
            </w:r>
            <w:r w:rsidRPr="003102EE">
              <w:rPr>
                <w:rFonts w:ascii="Arial" w:hAnsi="Arial" w:cs="Arial"/>
                <w:bCs/>
              </w:rPr>
              <w:t xml:space="preserve"> pedagog</w:t>
            </w:r>
            <w:r>
              <w:rPr>
                <w:rFonts w:ascii="Arial" w:hAnsi="Arial" w:cs="Arial"/>
                <w:bCs/>
              </w:rPr>
              <w:t xml:space="preserve">em </w:t>
            </w:r>
            <w:r w:rsidRPr="003102EE">
              <w:rPr>
                <w:rFonts w:ascii="Arial" w:hAnsi="Arial" w:cs="Arial"/>
                <w:bCs/>
              </w:rPr>
              <w:t xml:space="preserve"> na ZŠ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30) Učitelé pracující s nadanými dětmi na školních kolech olympiád se účastní okresních ko</w:t>
            </w:r>
            <w:r>
              <w:rPr>
                <w:rFonts w:ascii="Arial" w:hAnsi="Arial" w:cs="Arial"/>
                <w:bCs/>
              </w:rPr>
              <w:t>l olympiád, pracují v porotách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 xml:space="preserve">31) </w:t>
            </w:r>
            <w:r>
              <w:rPr>
                <w:rFonts w:ascii="Arial" w:hAnsi="Arial" w:cs="Arial"/>
                <w:bCs/>
              </w:rPr>
              <w:t>Účast v kurzech a seminářích  DVPP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  <w:r w:rsidRPr="003102EE">
              <w:rPr>
                <w:rFonts w:ascii="Arial" w:hAnsi="Arial" w:cs="Arial"/>
                <w:bCs/>
              </w:rPr>
              <w:t>32) Met</w:t>
            </w:r>
            <w:r>
              <w:rPr>
                <w:rFonts w:ascii="Arial" w:hAnsi="Arial" w:cs="Arial"/>
                <w:bCs/>
              </w:rPr>
              <w:t xml:space="preserve">odické vedení  začínajících vyučujících </w:t>
            </w:r>
            <w:r w:rsidRPr="003102EE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C1646C" w:rsidRPr="003102EE" w:rsidTr="00F854A9">
        <w:tc>
          <w:tcPr>
            <w:tcW w:w="9246" w:type="dxa"/>
          </w:tcPr>
          <w:p w:rsidR="00C1646C" w:rsidRPr="003102EE" w:rsidRDefault="00C1646C" w:rsidP="00F854A9">
            <w:pPr>
              <w:rPr>
                <w:rFonts w:ascii="Arial" w:hAnsi="Arial" w:cs="Arial"/>
                <w:bCs/>
              </w:rPr>
            </w:pPr>
          </w:p>
        </w:tc>
      </w:tr>
    </w:tbl>
    <w:p w:rsidR="00C1646C" w:rsidRPr="003102EE" w:rsidRDefault="00C1646C" w:rsidP="00C1646C">
      <w:pPr>
        <w:rPr>
          <w:rFonts w:ascii="Arial" w:hAnsi="Arial" w:cs="Arial"/>
        </w:rPr>
      </w:pPr>
    </w:p>
    <w:p w:rsidR="00C1646C" w:rsidRDefault="00C1646C" w:rsidP="00C1646C">
      <w:pPr>
        <w:pStyle w:val="Nadpis2"/>
      </w:pPr>
      <w:bookmarkStart w:id="45" w:name="_Toc528582427"/>
      <w:r>
        <w:t>Vyhodnocení plánu prevence</w:t>
      </w:r>
      <w:bookmarkEnd w:id="45"/>
    </w:p>
    <w:p w:rsidR="00C1646C" w:rsidRPr="001D4BD0" w:rsidRDefault="00C1646C" w:rsidP="00C1646C">
      <w:pPr>
        <w:spacing w:line="360" w:lineRule="auto"/>
        <w:rPr>
          <w:rFonts w:ascii="Arial" w:hAnsi="Arial" w:cs="Arial"/>
        </w:rPr>
      </w:pPr>
      <w:r w:rsidRPr="001D4BD0">
        <w:rPr>
          <w:rFonts w:ascii="Arial" w:hAnsi="Arial" w:cs="Arial"/>
        </w:rPr>
        <w:t>Na prevenci sociálně patologických jevů se podílí:</w:t>
      </w:r>
    </w:p>
    <w:p w:rsidR="00C1646C" w:rsidRDefault="00C1646C" w:rsidP="00C1646C">
      <w:pPr>
        <w:spacing w:line="360" w:lineRule="auto"/>
      </w:pP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  <w:r w:rsidRPr="001D4BD0">
        <w:rPr>
          <w:rFonts w:ascii="Arial" w:hAnsi="Arial" w:cs="Arial"/>
          <w:b/>
          <w:bCs/>
        </w:rPr>
        <w:t>Školní metodik prevence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 xml:space="preserve">koordinuje a dohlíží na plnění školní preventivní strategie 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vypracovává minimální preventivní program pro daný školní rok, který vychází z dlouhodobé strategie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úzce spolupracuje se š</w:t>
      </w:r>
      <w:r w:rsidRPr="001D4BD0">
        <w:rPr>
          <w:rFonts w:ascii="Arial" w:hAnsi="Arial" w:cs="Arial"/>
        </w:rPr>
        <w:t xml:space="preserve">kolním poradenským pracovištěm při řešení aktuálních problémů </w:t>
      </w:r>
    </w:p>
    <w:p w:rsidR="00C1646C" w:rsidRPr="001D4BD0" w:rsidRDefault="00C1646C" w:rsidP="00C1646C">
      <w:pPr>
        <w:spacing w:line="360" w:lineRule="auto"/>
        <w:ind w:left="360"/>
        <w:jc w:val="both"/>
        <w:rPr>
          <w:rFonts w:ascii="Arial" w:hAnsi="Arial" w:cs="Arial"/>
        </w:rPr>
      </w:pP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  <w:r w:rsidRPr="001D4BD0">
        <w:rPr>
          <w:rFonts w:ascii="Arial" w:hAnsi="Arial" w:cs="Arial"/>
          <w:b/>
          <w:bCs/>
        </w:rPr>
        <w:t>Třídní učitel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snaží se získat důvěru své třídy (žáci s ním mohou řešit své problémy)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Pr="001D4BD0">
        <w:rPr>
          <w:rFonts w:ascii="Arial" w:hAnsi="Arial" w:cs="Arial"/>
        </w:rPr>
        <w:t>ede třídnické hodiny v pátek 1. hodinu, na kterých řeší aktuální otázky, rozvíjí pozitivní interakci mezi žáky a sleduje vztahy ve třídě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motivuje a vytváří vnitřní pravidla třídy, která jsou v souladu se školním řádem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důsledně dohlíží na dodržování pravidel a školního řádu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 xml:space="preserve">sleduje absenci, chování a projevy žáků (důraz na prevenci záškoláctví a šikany) 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spolupracuje s rodinou (zjišťuje specifika rodiny a z toho vyplývající možná rizika)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spolupracuje s dalšími vyučujícími, školním metodikem prevence a výchovným poradcem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podílí se na realizaci preventivních programů, diagnostiky třídy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lastRenderedPageBreak/>
        <w:t>při vzniku problémových situacích svolává mimořádné třídní schůzky (za možné účasti vedení školy, školního metodika prevence, výchovného poradce…)</w:t>
      </w: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  <w:b/>
          <w:bCs/>
        </w:rPr>
        <w:t>Pedagogičtí pracovníci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při svém působení na žáky zohledňují školní preventivní strategii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spolupracují se školním metodikem prevence, výchovným poradcem a školním speciálním pedagogem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je-li to možné, začleňují primární prevenci do svých hodin ( občanská výchova, výchova ke zdraví, …) – projekty zaměřené na primární prevenci a posílení kompetencí občanských, komunikativních, sociálních a personálních (posilování sociálních dovedností, komunikace, klima třídy, respektování odlišností apod.)</w:t>
      </w: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  <w:u w:val="single"/>
        </w:rPr>
      </w:pPr>
    </w:p>
    <w:p w:rsidR="00C1646C" w:rsidRPr="00D63ABA" w:rsidRDefault="00C1646C" w:rsidP="00C1646C">
      <w:pPr>
        <w:spacing w:line="360" w:lineRule="auto"/>
        <w:jc w:val="both"/>
        <w:rPr>
          <w:rFonts w:ascii="Arial" w:hAnsi="Arial" w:cs="Arial"/>
        </w:rPr>
      </w:pPr>
      <w:r w:rsidRPr="00D63ABA">
        <w:rPr>
          <w:rFonts w:ascii="Arial" w:hAnsi="Arial" w:cs="Arial"/>
          <w:b/>
          <w:bCs/>
        </w:rPr>
        <w:t>Struktura školní prevence</w:t>
      </w: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</w:rPr>
      </w:pP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  <w:r w:rsidRPr="001D4BD0">
        <w:rPr>
          <w:rFonts w:ascii="Arial" w:hAnsi="Arial" w:cs="Arial"/>
          <w:b/>
          <w:bCs/>
        </w:rPr>
        <w:t>Aktivity vzhledem k žákům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využívání schránky důvěry, nástěnek s důležitými informacemi a kontakty týkajícími se prevence a pomoci v krizových situacích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 xml:space="preserve">konzultační hodiny školního metodika prevence, výchovného poradce a všech pedagogických pracovníků, ve kterých žáci mohou řešit své problémy 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Pr="001D4BD0">
        <w:rPr>
          <w:rFonts w:ascii="Arial" w:hAnsi="Arial" w:cs="Arial"/>
        </w:rPr>
        <w:t>ravidelné třídnické hodiny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besedy a prožitkové programy zaměřené na sociálně patologické jevy pořádané odbornými institucemi</w:t>
      </w:r>
      <w:r>
        <w:rPr>
          <w:rFonts w:ascii="Arial" w:hAnsi="Arial" w:cs="Arial"/>
        </w:rPr>
        <w:t xml:space="preserve"> -  např. Čas proměn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podle potřeb konkrétní třídy besedy vedené školním metodikem prevence, výchovným poradcem</w:t>
      </w:r>
      <w:r>
        <w:rPr>
          <w:rFonts w:ascii="Arial" w:hAnsi="Arial" w:cs="Arial"/>
        </w:rPr>
        <w:t>, školním speciálním pedagogem,</w:t>
      </w:r>
      <w:r w:rsidRPr="001D4BD0">
        <w:rPr>
          <w:rFonts w:ascii="Arial" w:hAnsi="Arial" w:cs="Arial"/>
        </w:rPr>
        <w:t xml:space="preserve"> vypracování dotazníků, depistáží 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individuální pohovory s problémovými žáky nebo žáky, kteří se chtějí „vypovídat“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nabídka volnočasových aktivit, soutěží, různých kroužků pořádaných školou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účast žáků na vhodných kulturně vzdělávacích a sportovních akcích, výletech, exkurzích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zapojení se do celoškolních projektů –</w:t>
      </w:r>
      <w:r>
        <w:rPr>
          <w:rFonts w:ascii="Arial" w:hAnsi="Arial" w:cs="Arial"/>
        </w:rPr>
        <w:t xml:space="preserve"> Oborový den,</w:t>
      </w:r>
      <w:r w:rsidRPr="001D4BD0">
        <w:rPr>
          <w:rFonts w:ascii="Arial" w:hAnsi="Arial" w:cs="Arial"/>
        </w:rPr>
        <w:t xml:space="preserve"> Soví akademie, Den s Ámosem, Den Země, Dětský den, Olympiáda, Cvičení v přírodě, Akademie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možnost vyjadřovat se a vnášet podněty prostřednictvím žákovské rady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 xml:space="preserve">vysílání Rádia Slovanka, Ekotým, Žákovská rada, </w:t>
      </w:r>
    </w:p>
    <w:p w:rsidR="00C1646C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primární prevence je začleněna do celého výchovně vzdělávacího procesu:</w:t>
      </w:r>
    </w:p>
    <w:p w:rsidR="00C1646C" w:rsidRDefault="00C1646C" w:rsidP="00C1646C">
      <w:pPr>
        <w:spacing w:line="360" w:lineRule="auto"/>
        <w:jc w:val="both"/>
        <w:rPr>
          <w:rFonts w:ascii="Arial" w:hAnsi="Arial" w:cs="Arial"/>
        </w:rPr>
      </w:pP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</w:rPr>
      </w:pP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  <w:r w:rsidRPr="001D4BD0">
        <w:rPr>
          <w:rFonts w:ascii="Arial" w:hAnsi="Arial" w:cs="Arial"/>
          <w:b/>
          <w:bCs/>
        </w:rPr>
        <w:lastRenderedPageBreak/>
        <w:t xml:space="preserve">1. stupeň 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vytváření kamarádství mezi dětmi, vznik nových kolektivů, vztahy v rodině (1.třída)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řešení konfliktů a negativních jevů, agresivita, upevňování vztahů v kolektivu (2.třída)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prevence kouření, virtuální závislosti na počítačových hrách, televizi, automatech, zdravý životní styl (3. třída)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problematika šikany</w:t>
      </w:r>
      <w:r>
        <w:rPr>
          <w:rFonts w:ascii="Arial" w:hAnsi="Arial" w:cs="Arial"/>
        </w:rPr>
        <w:t xml:space="preserve"> i kyberšikany</w:t>
      </w:r>
      <w:r w:rsidRPr="001D4BD0">
        <w:rPr>
          <w:rFonts w:ascii="Arial" w:hAnsi="Arial" w:cs="Arial"/>
        </w:rPr>
        <w:t>, řešení konfliktu, práva dětí, trávení volného času, mimoškolní činnost dětí (4. třída)</w:t>
      </w:r>
    </w:p>
    <w:p w:rsidR="00C1646C" w:rsidRPr="001D4BD0" w:rsidRDefault="00C1646C" w:rsidP="00C02482">
      <w:pPr>
        <w:numPr>
          <w:ilvl w:val="0"/>
          <w:numId w:val="14"/>
        </w:numPr>
        <w:spacing w:line="360" w:lineRule="auto"/>
        <w:jc w:val="both"/>
        <w:rPr>
          <w:rFonts w:ascii="Arial" w:hAnsi="Arial" w:cs="Arial"/>
        </w:rPr>
      </w:pPr>
      <w:r w:rsidRPr="001D4BD0">
        <w:rPr>
          <w:rFonts w:ascii="Arial" w:hAnsi="Arial" w:cs="Arial"/>
        </w:rPr>
        <w:t>alkoholismus a jeho působení na lidský organismus, problematika drog, drogové závislosti (5.třída)</w:t>
      </w: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  <w:r w:rsidRPr="001D4BD0">
        <w:rPr>
          <w:rFonts w:ascii="Arial" w:hAnsi="Arial" w:cs="Arial"/>
          <w:b/>
          <w:bCs/>
        </w:rPr>
        <w:t xml:space="preserve">2. stupeň  </w:t>
      </w: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</w:p>
    <w:p w:rsidR="00C1646C" w:rsidRPr="00AE1159" w:rsidRDefault="00C1646C" w:rsidP="00C02482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Arial" w:hAnsi="Arial" w:cs="Arial"/>
          <w:i/>
          <w:iCs/>
        </w:rPr>
      </w:pPr>
      <w:r w:rsidRPr="00AE1159">
        <w:rPr>
          <w:rFonts w:ascii="Arial" w:hAnsi="Arial" w:cs="Arial"/>
          <w:b/>
          <w:bCs/>
        </w:rPr>
        <w:t>Zdravý životní styl a přírodovědná oblast</w:t>
      </w:r>
      <w:r w:rsidRPr="00AE1159">
        <w:rPr>
          <w:rFonts w:ascii="Arial" w:hAnsi="Arial" w:cs="Arial"/>
        </w:rPr>
        <w:t xml:space="preserve"> (výchova ke zdraví, osobní a duševní hygiena, výživa a pohybové aktivity, biologie člověka, ekologie, fyziologie, chemie, sexuální výchova, návykové látky /alkohol, tabák, omamné a psychotropní látky/…) – </w:t>
      </w:r>
      <w:r w:rsidRPr="00AE1159">
        <w:rPr>
          <w:rFonts w:ascii="Arial" w:hAnsi="Arial" w:cs="Arial"/>
          <w:i/>
          <w:iCs/>
        </w:rPr>
        <w:t>výchova ke zdraví, přírodopis, chemie, volitelné předměty)</w:t>
      </w:r>
    </w:p>
    <w:p w:rsidR="00C1646C" w:rsidRPr="001D4BD0" w:rsidRDefault="00C1646C" w:rsidP="00C1646C">
      <w:pPr>
        <w:spacing w:line="360" w:lineRule="auto"/>
        <w:jc w:val="both"/>
        <w:rPr>
          <w:rFonts w:ascii="Arial" w:hAnsi="Arial" w:cs="Arial"/>
          <w:b/>
          <w:bCs/>
        </w:rPr>
      </w:pPr>
    </w:p>
    <w:p w:rsidR="00C1646C" w:rsidRDefault="00C1646C" w:rsidP="00C02482">
      <w:pPr>
        <w:pStyle w:val="Odstavecseseznamem"/>
        <w:numPr>
          <w:ilvl w:val="0"/>
          <w:numId w:val="7"/>
        </w:numPr>
        <w:spacing w:line="360" w:lineRule="auto"/>
        <w:jc w:val="both"/>
        <w:rPr>
          <w:rFonts w:ascii="Arial" w:hAnsi="Arial" w:cs="Arial"/>
          <w:i/>
          <w:iCs/>
        </w:rPr>
      </w:pPr>
      <w:r w:rsidRPr="001D4BD0">
        <w:rPr>
          <w:rFonts w:ascii="Arial" w:hAnsi="Arial" w:cs="Arial"/>
          <w:b/>
          <w:bCs/>
        </w:rPr>
        <w:t>Oblast sociálně právní, společenskovědní, rodinné a občanské výchovy</w:t>
      </w:r>
      <w:r w:rsidRPr="001D4BD0">
        <w:rPr>
          <w:rFonts w:ascii="Arial" w:hAnsi="Arial" w:cs="Arial"/>
        </w:rPr>
        <w:t xml:space="preserve"> (právní aspekty sociálně patologických jevů, postoj společnosti ke společensky nežádoucím jevům, práva a povinnosti dítěte, formy komunikace, vztahy, sociální dovednosti a kompetence, rasismus, xenofobie, kriminalita, vandalismus, šikana, gamblérství, rizikové skupiny, sekty…) </w:t>
      </w:r>
      <w:r w:rsidRPr="001D4BD0">
        <w:rPr>
          <w:rFonts w:ascii="Arial" w:hAnsi="Arial" w:cs="Arial"/>
          <w:i/>
          <w:iCs/>
        </w:rPr>
        <w:t xml:space="preserve">– občanská výchova, výchova ke zdraví, český jazyk (komunikační dovednosti) </w:t>
      </w:r>
    </w:p>
    <w:p w:rsidR="00C1646C" w:rsidRPr="002138DC" w:rsidRDefault="00C1646C" w:rsidP="00C1646C">
      <w:pPr>
        <w:pStyle w:val="Nadpis2"/>
        <w:spacing w:line="360" w:lineRule="auto"/>
      </w:pPr>
      <w:bookmarkStart w:id="46" w:name="_Toc528582428"/>
      <w:r w:rsidRPr="002138DC">
        <w:t>Počet výskytu závažných sociálně patologických jevů, které škola řešila</w:t>
      </w:r>
      <w:bookmarkEnd w:id="46"/>
    </w:p>
    <w:p w:rsidR="00C1646C" w:rsidRPr="001D4BD0" w:rsidRDefault="00C1646C" w:rsidP="00C1646C">
      <w:pPr>
        <w:pStyle w:val="Odstavecseseznamem"/>
        <w:spacing w:line="360" w:lineRule="auto"/>
        <w:jc w:val="both"/>
        <w:rPr>
          <w:rFonts w:ascii="Arial" w:hAnsi="Arial" w:cs="Arial"/>
          <w:i/>
          <w:iCs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C1646C" w:rsidRPr="00D9764E" w:rsidTr="00F854A9"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D9764E">
              <w:rPr>
                <w:rFonts w:ascii="Arial" w:hAnsi="Arial" w:cs="Arial"/>
                <w:b/>
                <w:sz w:val="22"/>
                <w:szCs w:val="22"/>
              </w:rPr>
              <w:t>Sociálně patologický jev</w:t>
            </w:r>
          </w:p>
        </w:tc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D9764E">
              <w:rPr>
                <w:rFonts w:ascii="Arial" w:hAnsi="Arial" w:cs="Arial"/>
                <w:b/>
                <w:sz w:val="22"/>
                <w:szCs w:val="22"/>
              </w:rPr>
              <w:t>Počet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Drogová závislost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586651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</w:t>
            </w:r>
            <w:r w:rsidR="00C1646C" w:rsidRPr="00D9764E">
              <w:rPr>
                <w:rFonts w:ascii="Arial" w:hAnsi="Arial" w:cs="Arial"/>
                <w:sz w:val="22"/>
                <w:szCs w:val="22"/>
              </w:rPr>
              <w:t xml:space="preserve">řešeny případy, mající charakter experimentování s návykovými látkami, především s návykovými látkami obsahující </w:t>
            </w:r>
            <w:r>
              <w:rPr>
                <w:rFonts w:ascii="Arial" w:hAnsi="Arial" w:cs="Arial"/>
                <w:sz w:val="22"/>
                <w:szCs w:val="22"/>
              </w:rPr>
              <w:t>THC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lastRenderedPageBreak/>
              <w:t>Alkohol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9A06C8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  <w:r w:rsidR="00C1646C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Kouření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 xml:space="preserve">řešeny </w:t>
            </w: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případy konzumace návykové látky</w:t>
            </w:r>
            <w:r w:rsidR="00586651">
              <w:rPr>
                <w:rFonts w:ascii="Arial" w:hAnsi="Arial" w:cs="Arial"/>
                <w:sz w:val="22"/>
                <w:szCs w:val="22"/>
              </w:rPr>
              <w:t xml:space="preserve"> obsahující nikotin</w:t>
            </w:r>
            <w:r w:rsidR="00927C11">
              <w:rPr>
                <w:rFonts w:ascii="Arial" w:hAnsi="Arial" w:cs="Arial"/>
                <w:sz w:val="22"/>
                <w:szCs w:val="22"/>
              </w:rPr>
              <w:t xml:space="preserve"> a</w:t>
            </w:r>
            <w:r w:rsidR="002500F3">
              <w:rPr>
                <w:rFonts w:ascii="Arial" w:hAnsi="Arial" w:cs="Arial"/>
                <w:sz w:val="22"/>
                <w:szCs w:val="22"/>
              </w:rPr>
              <w:t xml:space="preserve"> kouření</w:t>
            </w:r>
            <w:r w:rsidR="00927C11">
              <w:rPr>
                <w:rFonts w:ascii="Arial" w:hAnsi="Arial" w:cs="Arial"/>
                <w:sz w:val="22"/>
                <w:szCs w:val="22"/>
              </w:rPr>
              <w:t xml:space="preserve"> el. cigarety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Kriminalita a delikvence</w:t>
            </w:r>
          </w:p>
        </w:tc>
        <w:tc>
          <w:tcPr>
            <w:tcW w:w="4606" w:type="dxa"/>
            <w:shd w:val="clear" w:color="auto" w:fill="auto"/>
          </w:tcPr>
          <w:p w:rsidR="009A06C8" w:rsidRPr="00D9764E" w:rsidRDefault="002500F3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Virtuální drogy (počítač, televize, video)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Patologické hráčství (gambling)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Záškoláctví</w:t>
            </w:r>
          </w:p>
        </w:tc>
        <w:tc>
          <w:tcPr>
            <w:tcW w:w="4606" w:type="dxa"/>
            <w:shd w:val="clear" w:color="auto" w:fill="auto"/>
          </w:tcPr>
          <w:p w:rsidR="00C1646C" w:rsidRDefault="00C1646C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 xml:space="preserve">řešeno celkem </w:t>
            </w:r>
            <w:r w:rsidR="002500F3">
              <w:rPr>
                <w:rFonts w:ascii="Arial" w:hAnsi="Arial" w:cs="Arial"/>
                <w:sz w:val="22"/>
                <w:szCs w:val="22"/>
              </w:rPr>
              <w:t>102</w:t>
            </w:r>
            <w:r w:rsidR="009A06C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neomluvených hodin za </w:t>
            </w:r>
            <w:r w:rsidR="009A06C8">
              <w:rPr>
                <w:rFonts w:ascii="Arial" w:hAnsi="Arial" w:cs="Arial"/>
                <w:sz w:val="22"/>
                <w:szCs w:val="22"/>
              </w:rPr>
              <w:t xml:space="preserve">první pololetí a </w:t>
            </w:r>
            <w:r w:rsidR="002500F3">
              <w:rPr>
                <w:rFonts w:ascii="Arial" w:hAnsi="Arial" w:cs="Arial"/>
                <w:sz w:val="22"/>
                <w:szCs w:val="22"/>
              </w:rPr>
              <w:t>697</w:t>
            </w:r>
            <w:r w:rsidR="009A06C8">
              <w:rPr>
                <w:rFonts w:ascii="Arial" w:hAnsi="Arial" w:cs="Arial"/>
                <w:sz w:val="22"/>
                <w:szCs w:val="22"/>
              </w:rPr>
              <w:t xml:space="preserve"> za druhé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pololetí školního roku 201</w:t>
            </w:r>
            <w:r w:rsidR="00C02534">
              <w:rPr>
                <w:rFonts w:ascii="Arial" w:hAnsi="Arial" w:cs="Arial"/>
                <w:sz w:val="22"/>
                <w:szCs w:val="22"/>
              </w:rPr>
              <w:t>7</w:t>
            </w:r>
            <w:r w:rsidRPr="00D9764E">
              <w:rPr>
                <w:rFonts w:ascii="Arial" w:hAnsi="Arial" w:cs="Arial"/>
                <w:sz w:val="22"/>
                <w:szCs w:val="22"/>
              </w:rPr>
              <w:t>/201</w:t>
            </w:r>
            <w:r w:rsidR="00C02534">
              <w:rPr>
                <w:rFonts w:ascii="Arial" w:hAnsi="Arial" w:cs="Arial"/>
                <w:sz w:val="22"/>
                <w:szCs w:val="22"/>
              </w:rPr>
              <w:t>8</w:t>
            </w:r>
          </w:p>
          <w:p w:rsidR="00586651" w:rsidRDefault="00586651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případ řešen jako trestní oznámení</w:t>
            </w:r>
            <w:r w:rsidR="002500F3">
              <w:rPr>
                <w:rFonts w:ascii="Arial" w:hAnsi="Arial" w:cs="Arial"/>
                <w:sz w:val="22"/>
                <w:szCs w:val="22"/>
              </w:rPr>
              <w:t xml:space="preserve"> – v kompetenci MPS</w:t>
            </w:r>
          </w:p>
          <w:p w:rsidR="00586651" w:rsidRDefault="00C02534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586651">
              <w:rPr>
                <w:rFonts w:ascii="Arial" w:hAnsi="Arial" w:cs="Arial"/>
                <w:sz w:val="22"/>
                <w:szCs w:val="22"/>
              </w:rPr>
              <w:t xml:space="preserve"> ve spolupráci s</w:t>
            </w:r>
            <w:r>
              <w:rPr>
                <w:rFonts w:ascii="Arial" w:hAnsi="Arial" w:cs="Arial"/>
                <w:sz w:val="22"/>
                <w:szCs w:val="22"/>
              </w:rPr>
              <w:t> </w:t>
            </w:r>
            <w:r w:rsidR="00586651">
              <w:rPr>
                <w:rFonts w:ascii="Arial" w:hAnsi="Arial" w:cs="Arial"/>
                <w:sz w:val="22"/>
                <w:szCs w:val="22"/>
              </w:rPr>
              <w:t>OSPOD</w:t>
            </w:r>
          </w:p>
          <w:p w:rsidR="00C02534" w:rsidRDefault="00C02534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ostatní ve spolupráci se zákonnými zástupci</w:t>
            </w:r>
          </w:p>
          <w:p w:rsidR="00586651" w:rsidRPr="00D9764E" w:rsidRDefault="00586651" w:rsidP="009A06C8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Šikanování</w:t>
            </w:r>
          </w:p>
        </w:tc>
        <w:tc>
          <w:tcPr>
            <w:tcW w:w="4606" w:type="dxa"/>
            <w:shd w:val="clear" w:color="auto" w:fill="auto"/>
          </w:tcPr>
          <w:p w:rsidR="00C1646C" w:rsidRDefault="00586651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řešeno</w:t>
            </w:r>
            <w:r w:rsidR="00C1646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500F3">
              <w:rPr>
                <w:rFonts w:ascii="Arial" w:hAnsi="Arial" w:cs="Arial"/>
                <w:sz w:val="22"/>
                <w:szCs w:val="22"/>
              </w:rPr>
              <w:t xml:space="preserve">2 </w:t>
            </w:r>
            <w:r w:rsidR="00C1646C" w:rsidRPr="00D9764E">
              <w:rPr>
                <w:rFonts w:ascii="Arial" w:hAnsi="Arial" w:cs="Arial"/>
                <w:sz w:val="22"/>
                <w:szCs w:val="22"/>
              </w:rPr>
              <w:t xml:space="preserve"> případy na druhém stupni ZŠ  </w:t>
            </w:r>
            <w:r w:rsidR="00C1646C">
              <w:rPr>
                <w:rFonts w:ascii="Arial" w:hAnsi="Arial" w:cs="Arial"/>
                <w:sz w:val="22"/>
                <w:szCs w:val="22"/>
              </w:rPr>
              <w:t>a 1 na 1 stupni</w:t>
            </w:r>
          </w:p>
          <w:p w:rsidR="00C1646C" w:rsidRPr="00D9764E" w:rsidRDefault="00C1646C" w:rsidP="00586651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Vandalismus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2500F3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na 2. stupni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Násilné chování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průběžně během školního roku ve spolupráci s poradenským centrem ZŠ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Xenofobie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Rasismus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586651" w:rsidRPr="00D9764E" w:rsidTr="00F854A9">
        <w:tc>
          <w:tcPr>
            <w:tcW w:w="4606" w:type="dxa"/>
            <w:shd w:val="clear" w:color="auto" w:fill="auto"/>
          </w:tcPr>
          <w:p w:rsidR="00586651" w:rsidRPr="00D9764E" w:rsidRDefault="00586651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Krádež</w:t>
            </w:r>
          </w:p>
        </w:tc>
        <w:tc>
          <w:tcPr>
            <w:tcW w:w="4606" w:type="dxa"/>
            <w:shd w:val="clear" w:color="auto" w:fill="auto"/>
          </w:tcPr>
          <w:p w:rsidR="00586651" w:rsidRDefault="002500F3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2500F3" w:rsidRPr="00D9764E" w:rsidTr="00F854A9">
        <w:tc>
          <w:tcPr>
            <w:tcW w:w="4606" w:type="dxa"/>
            <w:shd w:val="clear" w:color="auto" w:fill="auto"/>
          </w:tcPr>
          <w:p w:rsidR="002500F3" w:rsidRDefault="002500F3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Urážky učitele</w:t>
            </w:r>
          </w:p>
        </w:tc>
        <w:tc>
          <w:tcPr>
            <w:tcW w:w="4606" w:type="dxa"/>
            <w:shd w:val="clear" w:color="auto" w:fill="auto"/>
          </w:tcPr>
          <w:p w:rsidR="002500F3" w:rsidRDefault="002500F3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oznámení na policii</w:t>
            </w:r>
          </w:p>
        </w:tc>
      </w:tr>
      <w:tr w:rsidR="00C1646C" w:rsidRPr="00D9764E" w:rsidTr="00F854A9">
        <w:tc>
          <w:tcPr>
            <w:tcW w:w="9212" w:type="dxa"/>
            <w:gridSpan w:val="2"/>
            <w:shd w:val="clear" w:color="auto" w:fill="auto"/>
          </w:tcPr>
          <w:p w:rsidR="00C1646C" w:rsidRDefault="00C1646C" w:rsidP="00F854A9">
            <w:pPr>
              <w:pStyle w:val="Textvbloku"/>
              <w:ind w:left="0" w:right="408" w:firstLine="360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Doporučené postupy školy</w:t>
            </w:r>
          </w:p>
          <w:p w:rsidR="00C1646C" w:rsidRDefault="00C1646C" w:rsidP="00F854A9">
            <w:r>
              <w:t>(1) Vytvořit podmínky pro předcházení výskytu případů užívání návykových látek v prostorách školy v době školního vyučování, včetně všech školních akcí i mimoškolní činnosti.</w:t>
            </w:r>
          </w:p>
          <w:p w:rsidR="00C1646C" w:rsidRDefault="00C1646C" w:rsidP="00F854A9">
            <w:r>
              <w:t xml:space="preserve">(2) Zajistit bezpečnost a ochranu zdraví žáků před škodlivými účinky návykových látek v prostorách školy v době školního vyučování, včetně veškerých školních akcí. </w:t>
            </w:r>
          </w:p>
          <w:p w:rsidR="00C1646C" w:rsidRDefault="00C1646C" w:rsidP="00F854A9">
            <w:r>
              <w:t>(3) Školním řádem školy a vnitřním řádem školského zařízení jasně vymezit zákaz užívání návykových látek ve škole, jejich nošení do školy.</w:t>
            </w:r>
          </w:p>
          <w:p w:rsidR="00C1646C" w:rsidRDefault="00C1646C" w:rsidP="00F854A9">
            <w:r>
              <w:t>(4) Poskytovat žákům a zákonným zástupcům nezbytné informace nutné k zajištění jejich ochrany před tímto jevem.</w:t>
            </w:r>
          </w:p>
          <w:p w:rsidR="00C1646C" w:rsidRDefault="00C1646C" w:rsidP="00F854A9">
            <w:r>
              <w:t>(5) Poskytovat žákům věcné a pravdivé informace o návykových látkách formou, která je přiměřená jejich rozumovému a osobnostnímu vývoji.</w:t>
            </w:r>
          </w:p>
          <w:p w:rsidR="00C1646C" w:rsidRDefault="00C1646C" w:rsidP="00F854A9">
            <w:r>
              <w:t>(6) Působit na žáky v oblasti primární prevence užívání návykových látek.</w:t>
            </w:r>
          </w:p>
          <w:p w:rsidR="00C1646C" w:rsidRDefault="00C1646C" w:rsidP="00F854A9">
            <w:r>
              <w:t>(7) Do veškerých poučení o bezpečnosti a ochraně zdraví zakotvit informace o nebezpečnosti užívání návykových látek a zákazu jejich užívání při všech činnostech souvisejících se školními aktivitami.</w:t>
            </w:r>
          </w:p>
          <w:p w:rsidR="00C1646C" w:rsidRDefault="00C1646C" w:rsidP="00F854A9">
            <w:r>
              <w:t>(8) Poskytovat žákům, kteří mají s užíváním návykových látek problémy, jakož i jejich zákonným zástupcům, informace o pomáhajících institucích a možnostech řešení situace.</w:t>
            </w:r>
          </w:p>
          <w:p w:rsidR="00C1646C" w:rsidRDefault="00C1646C" w:rsidP="00F854A9">
            <w:r>
              <w:lastRenderedPageBreak/>
              <w:t xml:space="preserve">(9) Při řešení případů souvisejících s užíváním návykových látek nebo distribucí OPL je třeba spolupracovat s dalšími zainteresovanými institucemi – Policie ČR, orgány sociálně-právní ochrany dětí, školská poradenská zařízení apod. </w:t>
            </w:r>
          </w:p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C1646C" w:rsidRDefault="00C1646C" w:rsidP="00C1646C">
      <w:pPr>
        <w:spacing w:line="360" w:lineRule="auto"/>
        <w:rPr>
          <w:rFonts w:ascii="Arial" w:hAnsi="Arial" w:cs="Arial"/>
        </w:rPr>
      </w:pPr>
    </w:p>
    <w:p w:rsidR="00C1646C" w:rsidRPr="001D4BD0" w:rsidRDefault="00C1646C" w:rsidP="00C1646C">
      <w:pPr>
        <w:spacing w:line="360" w:lineRule="auto"/>
        <w:rPr>
          <w:rFonts w:ascii="Arial" w:hAnsi="Arial" w:cs="Arial"/>
        </w:rPr>
      </w:pPr>
    </w:p>
    <w:p w:rsidR="00C1646C" w:rsidRPr="0017788E" w:rsidRDefault="00C1646C" w:rsidP="00C1646C">
      <w:pPr>
        <w:pStyle w:val="Nadpis2"/>
        <w:spacing w:line="360" w:lineRule="auto"/>
      </w:pPr>
      <w:r w:rsidRPr="0017788E">
        <w:rPr>
          <w:i w:val="0"/>
        </w:rPr>
        <w:t xml:space="preserve"> </w:t>
      </w:r>
      <w:bookmarkStart w:id="47" w:name="_Toc528582429"/>
      <w:r>
        <w:rPr>
          <w:i w:val="0"/>
        </w:rPr>
        <w:t>Zpráva metodika prevence</w:t>
      </w:r>
      <w:bookmarkEnd w:id="47"/>
      <w:r w:rsidRPr="0017788E">
        <w:rPr>
          <w:i w:val="0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C1646C" w:rsidRPr="00D9764E" w:rsidTr="00F854A9">
        <w:tc>
          <w:tcPr>
            <w:tcW w:w="4606" w:type="dxa"/>
            <w:tcBorders>
              <w:bottom w:val="single" w:sz="4" w:space="0" w:color="auto"/>
            </w:tcBorders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6" w:type="dxa"/>
            <w:tcBorders>
              <w:bottom w:val="single" w:sz="4" w:space="0" w:color="auto"/>
            </w:tcBorders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D9764E" w:rsidTr="00F854A9"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D9764E">
              <w:rPr>
                <w:rFonts w:ascii="Arial" w:hAnsi="Arial" w:cs="Arial"/>
                <w:b/>
                <w:sz w:val="22"/>
                <w:szCs w:val="22"/>
              </w:rPr>
              <w:t>Vzdělávání</w:t>
            </w:r>
          </w:p>
        </w:tc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Školní metodik prevence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Mgr. Marie Gajdošíková</w:t>
            </w:r>
          </w:p>
        </w:tc>
      </w:tr>
      <w:tr w:rsidR="00C1646C" w:rsidRPr="00D9764E" w:rsidTr="00F854A9">
        <w:tc>
          <w:tcPr>
            <w:tcW w:w="4606" w:type="dxa"/>
            <w:tcBorders>
              <w:bottom w:val="single" w:sz="4" w:space="0" w:color="auto"/>
            </w:tcBorders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Pedagogičtí pracovníci školy</w:t>
            </w:r>
          </w:p>
        </w:tc>
        <w:tc>
          <w:tcPr>
            <w:tcW w:w="4606" w:type="dxa"/>
            <w:tcBorders>
              <w:bottom w:val="single" w:sz="4" w:space="0" w:color="auto"/>
            </w:tcBorders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Spolupracují s</w:t>
            </w:r>
            <w:r>
              <w:rPr>
                <w:rFonts w:ascii="Arial" w:hAnsi="Arial" w:cs="Arial"/>
                <w:sz w:val="22"/>
                <w:szCs w:val="22"/>
              </w:rPr>
              <w:t> metodikem prevence, výchovnými poradci, se školním speciá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lním </w:t>
            </w:r>
            <w:r>
              <w:rPr>
                <w:rFonts w:ascii="Arial" w:hAnsi="Arial" w:cs="Arial"/>
                <w:sz w:val="22"/>
                <w:szCs w:val="22"/>
              </w:rPr>
              <w:t xml:space="preserve">pedagogem – s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poradenským pracovištěm  ZŠ Slovanka 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D9764E">
              <w:rPr>
                <w:rFonts w:ascii="Arial" w:hAnsi="Arial" w:cs="Arial"/>
                <w:b/>
                <w:sz w:val="22"/>
                <w:szCs w:val="22"/>
              </w:rPr>
              <w:t>Školní vzdělávací program</w:t>
            </w:r>
          </w:p>
        </w:tc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Etická </w:t>
            </w:r>
            <w:r w:rsidRPr="00D9764E">
              <w:rPr>
                <w:rFonts w:ascii="Arial" w:hAnsi="Arial" w:cs="Arial"/>
                <w:sz w:val="22"/>
                <w:szCs w:val="22"/>
              </w:rPr>
              <w:t>výchova</w:t>
            </w:r>
          </w:p>
        </w:tc>
        <w:tc>
          <w:tcPr>
            <w:tcW w:w="4606" w:type="dxa"/>
            <w:shd w:val="clear" w:color="auto" w:fill="auto"/>
          </w:tcPr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Etická výchova zařazena do třídnických hodin jako Třídní etika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Ozdravné pobyty,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školní výlety, exkurze;</w:t>
            </w:r>
          </w:p>
          <w:p w:rsidR="00C1646C" w:rsidRPr="00D9764E" w:rsidRDefault="00C1646C" w:rsidP="00E23D8D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Poradens</w:t>
            </w:r>
            <w:r>
              <w:rPr>
                <w:rFonts w:ascii="Arial" w:hAnsi="Arial" w:cs="Arial"/>
                <w:sz w:val="22"/>
                <w:szCs w:val="22"/>
              </w:rPr>
              <w:t>ké cent</w:t>
            </w:r>
            <w:r w:rsidR="00E23D8D">
              <w:rPr>
                <w:rFonts w:ascii="Arial" w:hAnsi="Arial" w:cs="Arial"/>
                <w:sz w:val="22"/>
                <w:szCs w:val="22"/>
              </w:rPr>
              <w:t>rum ZŠ Slovanka – spec. pedagog</w:t>
            </w:r>
            <w:r>
              <w:rPr>
                <w:rFonts w:ascii="Arial" w:hAnsi="Arial" w:cs="Arial"/>
                <w:sz w:val="22"/>
                <w:szCs w:val="22"/>
              </w:rPr>
              <w:t>, integrativní pedagog</w:t>
            </w:r>
            <w:r w:rsidR="00E23D8D">
              <w:rPr>
                <w:rFonts w:ascii="Arial" w:hAnsi="Arial" w:cs="Arial"/>
                <w:sz w:val="22"/>
                <w:szCs w:val="22"/>
              </w:rPr>
              <w:t>, metodik prevence, výchovný poradce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Výchova ke zdravému životnímu stylu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Zařazena v rámci výuky v jednotlivých předmětech (VkZ, OV, PČ – zdravá výživa v přípravě pokrmů, CH, Př, Z), na školních výletech a exkurzích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Poradenské centrum Z</w:t>
            </w:r>
            <w:r>
              <w:rPr>
                <w:rFonts w:ascii="Arial" w:hAnsi="Arial" w:cs="Arial"/>
                <w:sz w:val="22"/>
                <w:szCs w:val="22"/>
              </w:rPr>
              <w:t xml:space="preserve">Š Slovanka – spec. pedagog 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Preventivní výchova ve výuce jednotlivých předmětů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Řešení modelových situací  v daných předmětech, v daném tématu – prevence úrazů – VkZ, Př, CH, F, LP, PČ, třídnické hodiny;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Prevence SPJM – VkZ, OV, literární výchova, třídnické hodiny;</w:t>
            </w:r>
            <w:r>
              <w:rPr>
                <w:rFonts w:ascii="Arial" w:hAnsi="Arial" w:cs="Arial"/>
                <w:sz w:val="22"/>
                <w:szCs w:val="22"/>
              </w:rPr>
              <w:t>etická výchova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Poradenské centrum – spec. pedagog</w:t>
            </w:r>
          </w:p>
        </w:tc>
      </w:tr>
      <w:tr w:rsidR="00C1646C" w:rsidRPr="00D9764E" w:rsidTr="00F854A9">
        <w:tc>
          <w:tcPr>
            <w:tcW w:w="4606" w:type="dxa"/>
            <w:tcBorders>
              <w:bottom w:val="single" w:sz="4" w:space="0" w:color="auto"/>
            </w:tcBorders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Formy a metody působení na žáky, které se zaměřují na osobnostní rozvoj a sociální chování</w:t>
            </w:r>
          </w:p>
        </w:tc>
        <w:tc>
          <w:tcPr>
            <w:tcW w:w="4606" w:type="dxa"/>
            <w:tcBorders>
              <w:bottom w:val="single" w:sz="4" w:space="0" w:color="auto"/>
            </w:tcBorders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 xml:space="preserve">Rozhovor, pozorování, řízené pozorování, modelové situace, skupinové práce při výuce v VkZ, OV, PČ a ostatních předmětech, </w:t>
            </w:r>
            <w:r w:rsidRPr="00D9764E">
              <w:rPr>
                <w:rFonts w:ascii="Arial" w:hAnsi="Arial" w:cs="Arial"/>
                <w:sz w:val="22"/>
                <w:szCs w:val="22"/>
              </w:rPr>
              <w:lastRenderedPageBreak/>
              <w:t>vstup MP v dané třídě, vstup MP a VP při jednání s rodiči na žádost třídního učitele; na školních výletech a exkurzích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Poradenské centrum – spec. pedagog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b/>
                <w:sz w:val="22"/>
                <w:szCs w:val="22"/>
              </w:rPr>
            </w:pPr>
            <w:r w:rsidRPr="00D9764E">
              <w:rPr>
                <w:rFonts w:ascii="Arial" w:hAnsi="Arial" w:cs="Arial"/>
                <w:b/>
                <w:sz w:val="22"/>
                <w:szCs w:val="22"/>
              </w:rPr>
              <w:lastRenderedPageBreak/>
              <w:t>Organizace prevence</w:t>
            </w:r>
          </w:p>
        </w:tc>
        <w:tc>
          <w:tcPr>
            <w:tcW w:w="4606" w:type="dxa"/>
            <w:shd w:val="clear" w:color="auto" w:fill="E0E0E0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Minimální preventivní program</w:t>
            </w:r>
          </w:p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Školní preventivní strategie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Program proti šikanování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ind w:left="142" w:hanging="142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Zpracován školním metodikem prevence na základě daných metodických pokynů a ve spolupráci s metodikem</w:t>
            </w:r>
            <w:r>
              <w:rPr>
                <w:rFonts w:ascii="Arial" w:hAnsi="Arial" w:cs="Arial"/>
                <w:sz w:val="22"/>
                <w:szCs w:val="22"/>
              </w:rPr>
              <w:t xml:space="preserve"> prevence na oblasti Česká Lípa.</w:t>
            </w:r>
          </w:p>
          <w:p w:rsidR="00C1646C" w:rsidRPr="00D9764E" w:rsidRDefault="00C1646C" w:rsidP="00F854A9">
            <w:pPr>
              <w:spacing w:line="360" w:lineRule="auto"/>
              <w:ind w:left="142" w:hanging="142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C1646C" w:rsidRPr="00D9764E" w:rsidRDefault="00C1646C" w:rsidP="00F854A9">
            <w:pPr>
              <w:spacing w:line="360" w:lineRule="auto"/>
              <w:ind w:left="142" w:hanging="142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Využití volného času žáků</w:t>
            </w:r>
          </w:p>
        </w:tc>
        <w:tc>
          <w:tcPr>
            <w:tcW w:w="4606" w:type="dxa"/>
            <w:shd w:val="clear" w:color="auto" w:fill="auto"/>
          </w:tcPr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Škola nabízí volnočasové aktivity v rámci hracích ploch v budově ZŠ, kroužky - viz MPP ZŠ, volný čas žáků sleduje a vyhodnocuje třídní učitel každé třídy na I. a II. stupni ZŠ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PER program- působení vrstevnické skupiny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Průběžné sledování podmínek a situace ve škole z hlediska rizik výskytu sociálně patologických jevů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Třídní učitele a další pedagogičtí i nepedagogičtí pracovníci získávají a zpracovávají informace o výskytu SPJM a tyto konzultují s MP, VP a s vedením ZŠ a se speciálním pedagogem v poradenském centru, zákonnými zástupci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Specifická prevence SPJM v rámci peer-programu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Uplatňování forem a metod umožňující včasné zachycení ohrožených dětí</w:t>
            </w:r>
          </w:p>
        </w:tc>
        <w:tc>
          <w:tcPr>
            <w:tcW w:w="4606" w:type="dxa"/>
            <w:shd w:val="clear" w:color="auto" w:fill="auto"/>
          </w:tcPr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Ve vztahu k informacím z předchozího bodu jsou tyto inf. projednány se zákonnými zástupci, případně soc. pracovníky a kurátory, případně s PČR; rozhovor je proveden i s dětmi, jichž se daná řešená problematika přímo týká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Na prevenci jsou zaměřené třídnické hodiny – každý týden v pátek 1. hodinu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Poradenská služba školního metodika prevence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 xml:space="preserve">Konzultace v rámci konzultačních hodin MP, na žádost pedagogických pracovníků individuálně nebo při PK, při jednání se zákonnými zástupci, při jednání se soc. </w:t>
            </w:r>
            <w:r w:rsidRPr="00D9764E">
              <w:rPr>
                <w:rFonts w:ascii="Arial" w:hAnsi="Arial" w:cs="Arial"/>
                <w:sz w:val="22"/>
                <w:szCs w:val="22"/>
              </w:rPr>
              <w:lastRenderedPageBreak/>
              <w:t>pracovníky a kurátory, při jednání s PČR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lastRenderedPageBreak/>
              <w:t>Poradenská služba výchovného poradce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Konzultace v rámci konzultačních hodin MP, na žádost pedagogických pracovníků individuálně nebo při PK, při jednání se zákonnými zástupci, při jednání se soc. pracovníky a kurátory, při jednání s PČR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Zajištění poradenských služeb speciálních pracovišť a preventivních zařízení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364F6E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 xml:space="preserve">spolupráce s PPP a s metodikem prevence </w:t>
            </w:r>
            <w:r>
              <w:rPr>
                <w:rFonts w:ascii="Arial" w:hAnsi="Arial" w:cs="Arial"/>
                <w:sz w:val="22"/>
                <w:szCs w:val="22"/>
              </w:rPr>
              <w:t xml:space="preserve">PPP Česká Lípa,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spolupráce se sociálními pracovnicemi MU ČL, spolupráce s kurátory při MU ČL, spolupráce s PČR, </w:t>
            </w:r>
            <w:r>
              <w:rPr>
                <w:rFonts w:ascii="Arial" w:hAnsi="Arial" w:cs="Arial"/>
                <w:sz w:val="22"/>
                <w:szCs w:val="22"/>
              </w:rPr>
              <w:t>spolupráce s SPC Liberec ( etoped), s DDÚ Liberec, s SVP Čáp Liberec, spolupráce s  SVP v České Lípě,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spolupráce s</w:t>
            </w:r>
            <w:r w:rsidR="00364F6E">
              <w:rPr>
                <w:rFonts w:ascii="Arial" w:hAnsi="Arial" w:cs="Arial"/>
                <w:sz w:val="22"/>
                <w:szCs w:val="22"/>
              </w:rPr>
              <w:t xml:space="preserve">e školním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 poradenským </w:t>
            </w:r>
            <w:r w:rsidR="00364F6E">
              <w:rPr>
                <w:rFonts w:ascii="Arial" w:hAnsi="Arial" w:cs="Arial"/>
                <w:sz w:val="22"/>
                <w:szCs w:val="22"/>
              </w:rPr>
              <w:t xml:space="preserve">pracovištěm </w:t>
            </w:r>
            <w:r w:rsidRPr="00D9764E">
              <w:rPr>
                <w:rFonts w:ascii="Arial" w:hAnsi="Arial" w:cs="Arial"/>
                <w:sz w:val="22"/>
                <w:szCs w:val="22"/>
              </w:rPr>
              <w:t>na ZŠ Slovanka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Vybavení školy odbornými a metodickými materiály a dalšími pomůckami</w:t>
            </w:r>
          </w:p>
        </w:tc>
        <w:tc>
          <w:tcPr>
            <w:tcW w:w="4606" w:type="dxa"/>
            <w:shd w:val="clear" w:color="auto" w:fill="auto"/>
          </w:tcPr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Manuál pro vedení třídnických hodin,</w:t>
            </w:r>
            <w:r w:rsidR="00364F6E">
              <w:rPr>
                <w:rFonts w:ascii="Arial" w:hAnsi="Arial" w:cs="Arial"/>
                <w:sz w:val="22"/>
                <w:szCs w:val="22"/>
              </w:rPr>
              <w:t xml:space="preserve"> učebnice a pracovní listy Třídní etika, 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materiály z výcvikových kurzů Zdravý životní styl</w:t>
            </w:r>
            <w:r w:rsidR="00364F6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D9764E">
              <w:rPr>
                <w:rFonts w:ascii="Arial" w:hAnsi="Arial" w:cs="Arial"/>
                <w:sz w:val="22"/>
                <w:szCs w:val="22"/>
              </w:rPr>
              <w:t xml:space="preserve"> pod vedením manželů Janíkových, materiály z kurzů Právo pro každého, metodické návody k práci v PP, závěrečná práce MP na téma primární prevence na ZŠ, prevence PJM</w:t>
            </w:r>
          </w:p>
          <w:p w:rsidR="00D20FCC" w:rsidRPr="00D9764E" w:rsidRDefault="00D20FC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Učebnice, metodika  a pracovní listy na etickou výchovu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Školní řád (obsahuje zákaz nošení, držení, distribuci a zneužívání návykových látek v areálu školy a odpovídající sankce)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C1646C" w:rsidRPr="00D9764E" w:rsidTr="00F854A9"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Akce školy pro žáky k prevenci sociálně patologických jevů</w:t>
            </w:r>
          </w:p>
        </w:tc>
        <w:tc>
          <w:tcPr>
            <w:tcW w:w="4606" w:type="dxa"/>
            <w:shd w:val="clear" w:color="auto" w:fill="auto"/>
          </w:tcPr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- ve školním roce 201</w:t>
            </w:r>
            <w:r w:rsidR="004567D8">
              <w:rPr>
                <w:rFonts w:ascii="Arial" w:hAnsi="Arial" w:cs="Arial"/>
                <w:sz w:val="22"/>
                <w:szCs w:val="22"/>
              </w:rPr>
              <w:t>7</w:t>
            </w:r>
            <w:r w:rsidRPr="00D9764E">
              <w:rPr>
                <w:rFonts w:ascii="Arial" w:hAnsi="Arial" w:cs="Arial"/>
                <w:sz w:val="22"/>
                <w:szCs w:val="22"/>
              </w:rPr>
              <w:t>/201</w:t>
            </w:r>
            <w:r w:rsidR="004567D8">
              <w:rPr>
                <w:rFonts w:ascii="Arial" w:hAnsi="Arial" w:cs="Arial"/>
                <w:sz w:val="22"/>
                <w:szCs w:val="22"/>
              </w:rPr>
              <w:t>8</w:t>
            </w:r>
            <w:r>
              <w:rPr>
                <w:rFonts w:ascii="Arial" w:hAnsi="Arial" w:cs="Arial"/>
                <w:sz w:val="22"/>
                <w:szCs w:val="22"/>
              </w:rPr>
              <w:t xml:space="preserve"> probíhala </w:t>
            </w:r>
            <w:r w:rsidRPr="00D9764E">
              <w:rPr>
                <w:rFonts w:ascii="Arial" w:hAnsi="Arial" w:cs="Arial"/>
                <w:sz w:val="22"/>
                <w:szCs w:val="22"/>
              </w:rPr>
              <w:t>spec</w:t>
            </w:r>
            <w:r>
              <w:rPr>
                <w:rFonts w:ascii="Arial" w:hAnsi="Arial" w:cs="Arial"/>
                <w:sz w:val="22"/>
                <w:szCs w:val="22"/>
              </w:rPr>
              <w:t xml:space="preserve">ifická prevence v rámci předmětu Etická výchova </w:t>
            </w:r>
          </w:p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D9764E">
              <w:rPr>
                <w:rFonts w:ascii="Arial" w:hAnsi="Arial" w:cs="Arial"/>
                <w:sz w:val="22"/>
                <w:szCs w:val="22"/>
              </w:rPr>
              <w:t>- nespecifická prevence - viz akce školy - NSPP- viz MPP část - nabídka volnočasových aktivit pro žáky ZŠ v areálu ZŠ pod vedením pedagogických pracovníků</w:t>
            </w:r>
          </w:p>
          <w:p w:rsidR="00C1646C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Činnost Žákovského parlamentu </w:t>
            </w:r>
          </w:p>
          <w:p w:rsidR="00C1646C" w:rsidRPr="00D9764E" w:rsidRDefault="00C1646C" w:rsidP="00F854A9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Činnost Ekotýmu </w:t>
            </w:r>
          </w:p>
        </w:tc>
      </w:tr>
    </w:tbl>
    <w:p w:rsidR="00C1646C" w:rsidRDefault="00C1646C" w:rsidP="00C1646C">
      <w:pPr>
        <w:pStyle w:val="Nadpis2"/>
        <w:numPr>
          <w:ilvl w:val="0"/>
          <w:numId w:val="0"/>
        </w:numPr>
        <w:spacing w:line="360" w:lineRule="auto"/>
        <w:ind w:left="576"/>
      </w:pPr>
    </w:p>
    <w:p w:rsidR="00C1646C" w:rsidRDefault="00C1646C" w:rsidP="00C1646C">
      <w:pPr>
        <w:pStyle w:val="Nadpis2"/>
        <w:spacing w:line="360" w:lineRule="auto"/>
      </w:pPr>
      <w:bookmarkStart w:id="48" w:name="_Toc528582430"/>
      <w:r>
        <w:t>Odborná pomoc v oblasti práce s dětmi a mládeží ve volném čase</w:t>
      </w:r>
      <w:bookmarkEnd w:id="48"/>
    </w:p>
    <w:p w:rsidR="00C1646C" w:rsidRPr="002138DC" w:rsidRDefault="004D10FF" w:rsidP="00A42370">
      <w:pPr>
        <w:pStyle w:val="Nadpis3"/>
      </w:pPr>
      <w:bookmarkStart w:id="49" w:name="_Toc528582431"/>
      <w:r>
        <w:t>Odborná kvalifikace školn</w:t>
      </w:r>
      <w:r w:rsidR="003B2219">
        <w:t>ího</w:t>
      </w:r>
      <w:r>
        <w:t>í preventisty</w:t>
      </w:r>
      <w:r w:rsidR="00C1646C" w:rsidRPr="002138DC">
        <w:t>:</w:t>
      </w:r>
      <w:bookmarkEnd w:id="49"/>
    </w:p>
    <w:p w:rsidR="00C1646C" w:rsidRPr="00C16B50" w:rsidRDefault="00C1646C" w:rsidP="00C1646C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-</w:t>
      </w:r>
      <w:r w:rsidRPr="00C16B50">
        <w:rPr>
          <w:rFonts w:ascii="Arial" w:hAnsi="Arial" w:cs="Arial"/>
        </w:rPr>
        <w:t xml:space="preserve">studium metodik prevence zakončené závěrečnou zkouškou a závěrečnou prací, </w:t>
      </w:r>
    </w:p>
    <w:p w:rsidR="00C1646C" w:rsidRDefault="00C1646C" w:rsidP="00C1646C">
      <w:pPr>
        <w:pStyle w:val="Zkladntextodsazen2"/>
        <w:spacing w:line="360" w:lineRule="auto"/>
        <w:ind w:left="0"/>
        <w:rPr>
          <w:rFonts w:ascii="Arial" w:hAnsi="Arial" w:cs="Arial"/>
        </w:rPr>
      </w:pPr>
      <w:r w:rsidRPr="00552035">
        <w:rPr>
          <w:rFonts w:ascii="Arial" w:hAnsi="Arial" w:cs="Arial"/>
        </w:rPr>
        <w:t>("Studium k výkonu special. činnosti prevence sociálně patolog. jevů" dle par. 7, vyhlášky č. 72/2005 sb. v rozsahu 250 hodin)</w:t>
      </w:r>
    </w:p>
    <w:p w:rsidR="00C1646C" w:rsidRPr="00552035" w:rsidRDefault="00C1646C" w:rsidP="00C1646C">
      <w:pPr>
        <w:pStyle w:val="Zkladntextodsazen2"/>
        <w:spacing w:line="360" w:lineRule="auto"/>
        <w:ind w:left="0"/>
        <w:rPr>
          <w:rFonts w:ascii="Arial" w:hAnsi="Arial" w:cs="Arial"/>
        </w:rPr>
      </w:pPr>
      <w:r>
        <w:rPr>
          <w:rFonts w:ascii="Arial" w:hAnsi="Arial" w:cs="Arial"/>
        </w:rPr>
        <w:t>Studium speciální pedagogiky- Univerzita regionálních studií  České Budějovice</w:t>
      </w:r>
    </w:p>
    <w:p w:rsidR="00C1646C" w:rsidRDefault="00C1646C" w:rsidP="00C1646C">
      <w:pPr>
        <w:spacing w:line="360" w:lineRule="auto"/>
      </w:pPr>
    </w:p>
    <w:p w:rsidR="00C1646C" w:rsidRPr="00C16B50" w:rsidRDefault="00C1646C" w:rsidP="00A42370">
      <w:pPr>
        <w:pStyle w:val="Nadpis3"/>
      </w:pPr>
      <w:bookmarkStart w:id="50" w:name="_Toc528582432"/>
      <w:r w:rsidRPr="00C16B50">
        <w:t xml:space="preserve">Preventivní </w:t>
      </w:r>
      <w:r w:rsidRPr="002138DC">
        <w:t>aktivity</w:t>
      </w:r>
      <w:bookmarkEnd w:id="50"/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osobnostní a sociální výchova v rámci třídnických hodin</w:t>
      </w:r>
    </w:p>
    <w:p w:rsidR="00C1646C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 xml:space="preserve">- využití předmětů přírodovědy, vlastivědy, přírodopisu, občanské výchovy, </w:t>
      </w:r>
      <w:r>
        <w:rPr>
          <w:rFonts w:ascii="Arial" w:hAnsi="Arial" w:cs="Arial"/>
          <w:sz w:val="24"/>
          <w:szCs w:val="24"/>
        </w:rPr>
        <w:t>výchovy ke zdraví,</w:t>
      </w:r>
      <w:r w:rsidRPr="00C16B50">
        <w:rPr>
          <w:rFonts w:ascii="Arial" w:hAnsi="Arial" w:cs="Arial"/>
          <w:sz w:val="24"/>
          <w:szCs w:val="24"/>
        </w:rPr>
        <w:t xml:space="preserve"> literární výchovy</w:t>
      </w:r>
      <w:r>
        <w:rPr>
          <w:rFonts w:ascii="Arial" w:hAnsi="Arial" w:cs="Arial"/>
          <w:sz w:val="24"/>
          <w:szCs w:val="24"/>
        </w:rPr>
        <w:t xml:space="preserve">, třídní etiky </w:t>
      </w:r>
    </w:p>
    <w:p w:rsidR="00C1646C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a) pro rozvoj</w:t>
      </w:r>
      <w:r>
        <w:rPr>
          <w:rFonts w:ascii="Arial" w:hAnsi="Arial" w:cs="Arial"/>
          <w:sz w:val="24"/>
          <w:szCs w:val="24"/>
        </w:rPr>
        <w:t xml:space="preserve"> etického a právního vědomí</w:t>
      </w:r>
    </w:p>
    <w:p w:rsidR="00C1646C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b) pro výc</w:t>
      </w:r>
      <w:r>
        <w:rPr>
          <w:rFonts w:ascii="Arial" w:hAnsi="Arial" w:cs="Arial"/>
          <w:sz w:val="24"/>
          <w:szCs w:val="24"/>
        </w:rPr>
        <w:t>hovu ke zdravému životnímu stylu</w:t>
      </w:r>
    </w:p>
    <w:p w:rsidR="00C1646C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c) pro výchovu k odpo</w:t>
      </w:r>
      <w:r>
        <w:rPr>
          <w:rFonts w:ascii="Arial" w:hAnsi="Arial" w:cs="Arial"/>
          <w:sz w:val="24"/>
          <w:szCs w:val="24"/>
        </w:rPr>
        <w:t>vědnosti za zdraví své i ostatních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d) pro realizaci relaxačních chvilek</w:t>
      </w:r>
    </w:p>
    <w:p w:rsidR="00C1646C" w:rsidRPr="00C16B50" w:rsidRDefault="00C1646C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za příznivého počasí o velkých přestávkách pobyt dětí venku v areálu školy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možnost využití hrac</w:t>
      </w:r>
      <w:r>
        <w:rPr>
          <w:rFonts w:ascii="Arial" w:hAnsi="Arial" w:cs="Arial"/>
          <w:sz w:val="24"/>
          <w:szCs w:val="24"/>
        </w:rPr>
        <w:t>ích ploch v areálu školy – respi</w:t>
      </w:r>
      <w:r w:rsidRPr="00C16B50">
        <w:rPr>
          <w:rFonts w:ascii="Arial" w:hAnsi="Arial" w:cs="Arial"/>
          <w:sz w:val="24"/>
          <w:szCs w:val="24"/>
        </w:rPr>
        <w:t xml:space="preserve">rium, školní klub 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podpora pitného režimu – ve škole nápojový automat</w:t>
      </w:r>
    </w:p>
    <w:p w:rsidR="00C1646C" w:rsidRPr="00C16B50" w:rsidRDefault="00C1646C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informace o Linkách důvěry </w:t>
      </w:r>
      <w:r w:rsidRPr="00C16B50">
        <w:rPr>
          <w:rFonts w:ascii="Arial" w:hAnsi="Arial" w:cs="Arial"/>
          <w:sz w:val="24"/>
          <w:szCs w:val="24"/>
        </w:rPr>
        <w:t xml:space="preserve"> atd. formou letáčků</w:t>
      </w:r>
      <w:r>
        <w:rPr>
          <w:rFonts w:ascii="Arial" w:hAnsi="Arial" w:cs="Arial"/>
          <w:sz w:val="24"/>
          <w:szCs w:val="24"/>
        </w:rPr>
        <w:t>, schránka důvěry ve škole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osvěta rodičů v oblasti zdravého životního stylu, etické a právní výchovy formou letáčků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třídní učitelé věnují pozornost rizikovým skupinám žáků a kladou důraz na spolupráci s rodiči, s nimiž výchovné a jiné problémy projednávají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rodičům nabídnuta možnost poradenské služby výchovné poradkyně, či školního preventisty, školního pradenského pracoviště</w:t>
      </w:r>
      <w:r>
        <w:rPr>
          <w:rFonts w:ascii="Arial" w:hAnsi="Arial" w:cs="Arial"/>
          <w:sz w:val="24"/>
          <w:szCs w:val="24"/>
        </w:rPr>
        <w:t xml:space="preserve">, </w:t>
      </w:r>
      <w:r w:rsidRPr="00C16B50">
        <w:rPr>
          <w:rFonts w:ascii="Arial" w:hAnsi="Arial" w:cs="Arial"/>
          <w:sz w:val="24"/>
          <w:szCs w:val="24"/>
        </w:rPr>
        <w:t>zprostředkování setkání s psychologem,</w:t>
      </w:r>
      <w:r>
        <w:rPr>
          <w:rFonts w:ascii="Arial" w:hAnsi="Arial" w:cs="Arial"/>
          <w:sz w:val="24"/>
          <w:szCs w:val="24"/>
        </w:rPr>
        <w:t xml:space="preserve"> etopedem, možnost výjezdu etopeda do školy</w:t>
      </w:r>
    </w:p>
    <w:p w:rsidR="00C1646C" w:rsidRPr="00C16B50" w:rsidRDefault="00C1646C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 xml:space="preserve">- spolupráce  s ÚP v České Lípě </w:t>
      </w:r>
    </w:p>
    <w:p w:rsidR="00C1646C" w:rsidRDefault="00C1646C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pravidelné konzultační hodiny pedagogů každý týden</w:t>
      </w:r>
    </w:p>
    <w:p w:rsidR="00C1646C" w:rsidRDefault="00C1646C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- spolupráce s etopedem  z SPC Liberec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E23D8D">
        <w:rPr>
          <w:rFonts w:ascii="Arial" w:hAnsi="Arial" w:cs="Arial"/>
          <w:sz w:val="24"/>
          <w:szCs w:val="24"/>
        </w:rPr>
        <w:t xml:space="preserve">spolupráce s </w:t>
      </w:r>
      <w:r>
        <w:rPr>
          <w:rFonts w:ascii="Arial" w:hAnsi="Arial" w:cs="Arial"/>
          <w:sz w:val="24"/>
          <w:szCs w:val="24"/>
        </w:rPr>
        <w:t xml:space="preserve"> SVP v České Lípě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spolupráce s PPP v České Lípě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spolupráce s OSPOD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spolupráce s DPA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-spolupráce s dětskými lékaři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spolupráce s policií</w:t>
      </w:r>
    </w:p>
    <w:p w:rsidR="004D10FF" w:rsidRDefault="004D10FF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 spolupráce se školním speciálním pedagogem</w:t>
      </w:r>
    </w:p>
    <w:p w:rsidR="004567D8" w:rsidRDefault="004567D8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-spolupráce s SPC pro děti s rýzným druhem postižení ( SPC Turnov, SPC   </w:t>
      </w:r>
    </w:p>
    <w:p w:rsidR="004567D8" w:rsidRDefault="004567D8" w:rsidP="00C1646C">
      <w:pPr>
        <w:pStyle w:val="Zkladntextodsazen3"/>
        <w:spacing w:line="360" w:lineRule="auto"/>
        <w:ind w:left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Nautis, SPC </w:t>
      </w:r>
      <w:r w:rsidR="00FB2A3F">
        <w:rPr>
          <w:rFonts w:ascii="Arial" w:hAnsi="Arial" w:cs="Arial"/>
          <w:sz w:val="24"/>
          <w:szCs w:val="24"/>
        </w:rPr>
        <w:t>pro vady řeči Česká Lípa- detašované pracoviště SPC Liberec)</w:t>
      </w:r>
    </w:p>
    <w:p w:rsidR="000A2027" w:rsidRPr="00C16B50" w:rsidRDefault="000A2027" w:rsidP="000A2027">
      <w:pPr>
        <w:pStyle w:val="Zkladntextodsazen3"/>
        <w:numPr>
          <w:ilvl w:val="0"/>
          <w:numId w:val="14"/>
        </w:num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spolupráce s organizací Maják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A42370">
      <w:pPr>
        <w:pStyle w:val="Nadpis3"/>
      </w:pPr>
      <w:bookmarkStart w:id="51" w:name="_Toc528582433"/>
      <w:r w:rsidRPr="00C16B50">
        <w:t>Věkově přiměřené, různorodé a aktivi</w:t>
      </w:r>
      <w:r>
        <w:t>ty</w:t>
      </w:r>
      <w:bookmarkEnd w:id="51"/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vytvář</w:t>
      </w:r>
      <w:r>
        <w:rPr>
          <w:rFonts w:ascii="Arial" w:hAnsi="Arial" w:cs="Arial"/>
          <w:sz w:val="24"/>
          <w:szCs w:val="24"/>
        </w:rPr>
        <w:t>íme dovednosti</w:t>
      </w:r>
      <w:r w:rsidRPr="00C16B50">
        <w:rPr>
          <w:rFonts w:ascii="Arial" w:hAnsi="Arial" w:cs="Arial"/>
          <w:sz w:val="24"/>
          <w:szCs w:val="24"/>
        </w:rPr>
        <w:t xml:space="preserve"> v sociální komunikaci, zvládnutí stresových situací, dovedností odmítat návykovou látku</w:t>
      </w:r>
    </w:p>
    <w:p w:rsidR="00C1646C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nabí</w:t>
      </w:r>
      <w:r>
        <w:rPr>
          <w:rFonts w:ascii="Arial" w:hAnsi="Arial" w:cs="Arial"/>
          <w:sz w:val="24"/>
          <w:szCs w:val="24"/>
        </w:rPr>
        <w:t>zíme</w:t>
      </w:r>
      <w:r w:rsidRPr="00C16B50">
        <w:rPr>
          <w:rFonts w:ascii="Arial" w:hAnsi="Arial" w:cs="Arial"/>
          <w:sz w:val="24"/>
          <w:szCs w:val="24"/>
        </w:rPr>
        <w:t xml:space="preserve"> volnočasov</w:t>
      </w:r>
      <w:r>
        <w:rPr>
          <w:rFonts w:ascii="Arial" w:hAnsi="Arial" w:cs="Arial"/>
          <w:sz w:val="24"/>
          <w:szCs w:val="24"/>
        </w:rPr>
        <w:t>é</w:t>
      </w:r>
      <w:r w:rsidRPr="00C16B50">
        <w:rPr>
          <w:rFonts w:ascii="Arial" w:hAnsi="Arial" w:cs="Arial"/>
          <w:sz w:val="24"/>
          <w:szCs w:val="24"/>
        </w:rPr>
        <w:t xml:space="preserve"> aktivit</w:t>
      </w:r>
      <w:r>
        <w:rPr>
          <w:rFonts w:ascii="Arial" w:hAnsi="Arial" w:cs="Arial"/>
          <w:sz w:val="24"/>
          <w:szCs w:val="24"/>
        </w:rPr>
        <w:t xml:space="preserve">y, práci v Ekotýmu, v žákovské radě –   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organizování soutěží a akcí 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5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vystav</w:t>
      </w:r>
      <w:r>
        <w:rPr>
          <w:rFonts w:ascii="Arial" w:hAnsi="Arial" w:cs="Arial"/>
          <w:sz w:val="24"/>
          <w:szCs w:val="24"/>
        </w:rPr>
        <w:t>ujeme diplomy</w:t>
      </w:r>
      <w:r w:rsidRPr="00C16B50">
        <w:rPr>
          <w:rFonts w:ascii="Arial" w:hAnsi="Arial" w:cs="Arial"/>
          <w:sz w:val="24"/>
          <w:szCs w:val="24"/>
        </w:rPr>
        <w:t xml:space="preserve"> za úspěšnou účast ve sportovních soutěžích, v olympiádách a za jakoukoliv jinou úspěšnou reprezentaci školy</w:t>
      </w:r>
    </w:p>
    <w:p w:rsidR="00C1646C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 xml:space="preserve">- ve školním rozhlasovém </w:t>
      </w:r>
      <w:r>
        <w:rPr>
          <w:rFonts w:ascii="Arial" w:hAnsi="Arial" w:cs="Arial"/>
          <w:sz w:val="24"/>
          <w:szCs w:val="24"/>
        </w:rPr>
        <w:t xml:space="preserve">vysílání  </w:t>
      </w:r>
      <w:r w:rsidRPr="00C16B50">
        <w:rPr>
          <w:rFonts w:ascii="Arial" w:hAnsi="Arial" w:cs="Arial"/>
          <w:sz w:val="24"/>
          <w:szCs w:val="24"/>
        </w:rPr>
        <w:t xml:space="preserve"> zveřejň</w:t>
      </w:r>
      <w:r>
        <w:rPr>
          <w:rFonts w:ascii="Arial" w:hAnsi="Arial" w:cs="Arial"/>
          <w:sz w:val="24"/>
          <w:szCs w:val="24"/>
        </w:rPr>
        <w:t>ujeme</w:t>
      </w:r>
      <w:r w:rsidRPr="00C16B50">
        <w:rPr>
          <w:rFonts w:ascii="Arial" w:hAnsi="Arial" w:cs="Arial"/>
          <w:sz w:val="24"/>
          <w:szCs w:val="24"/>
        </w:rPr>
        <w:t xml:space="preserve"> 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</w:t>
      </w:r>
      <w:r w:rsidRPr="00C16B50">
        <w:rPr>
          <w:rFonts w:ascii="Arial" w:hAnsi="Arial" w:cs="Arial"/>
          <w:sz w:val="24"/>
          <w:szCs w:val="24"/>
        </w:rPr>
        <w:t>úspěch</w:t>
      </w:r>
      <w:r>
        <w:rPr>
          <w:rFonts w:ascii="Arial" w:hAnsi="Arial" w:cs="Arial"/>
          <w:sz w:val="24"/>
          <w:szCs w:val="24"/>
        </w:rPr>
        <w:t>y</w:t>
      </w:r>
      <w:r w:rsidRPr="00C16B50">
        <w:rPr>
          <w:rFonts w:ascii="Arial" w:hAnsi="Arial" w:cs="Arial"/>
          <w:sz w:val="24"/>
          <w:szCs w:val="24"/>
        </w:rPr>
        <w:t xml:space="preserve"> jednotlivců i kolektivů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A42370">
      <w:pPr>
        <w:pStyle w:val="Nadpis3"/>
      </w:pPr>
      <w:bookmarkStart w:id="52" w:name="_Toc528582434"/>
      <w:r w:rsidRPr="00C16B50">
        <w:t>Výcvik sociálně-psychologických dovedností – nespecifická prevence</w:t>
      </w:r>
      <w:bookmarkEnd w:id="52"/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Zkladntextodsazen3"/>
        <w:spacing w:line="360" w:lineRule="auto"/>
        <w:ind w:left="1800" w:hanging="180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>Na 1. stupni ZŠ</w:t>
      </w:r>
      <w:r w:rsidRPr="00C16B50">
        <w:rPr>
          <w:rFonts w:ascii="Arial" w:hAnsi="Arial" w:cs="Arial"/>
          <w:sz w:val="24"/>
          <w:szCs w:val="24"/>
        </w:rPr>
        <w:t xml:space="preserve"> – v</w:t>
      </w:r>
      <w:r>
        <w:rPr>
          <w:rFonts w:ascii="Arial" w:hAnsi="Arial" w:cs="Arial"/>
          <w:sz w:val="24"/>
          <w:szCs w:val="24"/>
        </w:rPr>
        <w:t xml:space="preserve"> prvouce a třídnických hodinách  řešíme </w:t>
      </w:r>
      <w:r w:rsidRPr="00C16B50">
        <w:rPr>
          <w:rFonts w:ascii="Arial" w:hAnsi="Arial" w:cs="Arial"/>
          <w:sz w:val="24"/>
          <w:szCs w:val="24"/>
        </w:rPr>
        <w:t>aktivně  aktuální problémy, navod</w:t>
      </w:r>
      <w:r>
        <w:rPr>
          <w:rFonts w:ascii="Arial" w:hAnsi="Arial" w:cs="Arial"/>
          <w:sz w:val="24"/>
          <w:szCs w:val="24"/>
        </w:rPr>
        <w:t>íme</w:t>
      </w:r>
      <w:r w:rsidRPr="00C16B50">
        <w:rPr>
          <w:rFonts w:ascii="Arial" w:hAnsi="Arial" w:cs="Arial"/>
          <w:sz w:val="24"/>
          <w:szCs w:val="24"/>
        </w:rPr>
        <w:t xml:space="preserve"> situaci pro odmítání</w:t>
      </w:r>
    </w:p>
    <w:p w:rsidR="00C1646C" w:rsidRPr="00C16B50" w:rsidRDefault="00C1646C" w:rsidP="00C1646C">
      <w:pPr>
        <w:pStyle w:val="Zkladntextodsazen3"/>
        <w:spacing w:line="360" w:lineRule="auto"/>
        <w:ind w:left="1800" w:hanging="180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 xml:space="preserve">Ve </w:t>
      </w:r>
      <w:r>
        <w:rPr>
          <w:rFonts w:ascii="Arial" w:hAnsi="Arial" w:cs="Arial"/>
          <w:b/>
          <w:bCs/>
          <w:i/>
          <w:iCs/>
          <w:sz w:val="24"/>
          <w:szCs w:val="24"/>
        </w:rPr>
        <w:t>6</w:t>
      </w: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>.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 </w:t>
      </w: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>-</w:t>
      </w:r>
      <w:r>
        <w:rPr>
          <w:rFonts w:ascii="Arial" w:hAnsi="Arial" w:cs="Arial"/>
          <w:b/>
          <w:bCs/>
          <w:i/>
          <w:iCs/>
          <w:sz w:val="24"/>
          <w:szCs w:val="24"/>
        </w:rPr>
        <w:t xml:space="preserve"> 9</w:t>
      </w: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>. třídách</w:t>
      </w:r>
      <w:r w:rsidRPr="00C16B50">
        <w:rPr>
          <w:rFonts w:ascii="Arial" w:hAnsi="Arial" w:cs="Arial"/>
          <w:sz w:val="24"/>
          <w:szCs w:val="24"/>
        </w:rPr>
        <w:t xml:space="preserve">  - </w:t>
      </w:r>
      <w:r>
        <w:rPr>
          <w:rFonts w:ascii="Arial" w:hAnsi="Arial" w:cs="Arial"/>
          <w:sz w:val="24"/>
          <w:szCs w:val="24"/>
        </w:rPr>
        <w:t>v rámci třídní etiky v třídnických hodinách</w:t>
      </w:r>
    </w:p>
    <w:p w:rsidR="00C1646C" w:rsidRDefault="00C1646C" w:rsidP="00C1646C">
      <w:pPr>
        <w:pStyle w:val="Zkladntextodsazen3"/>
        <w:spacing w:line="360" w:lineRule="auto"/>
        <w:ind w:left="3060" w:hanging="126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Zkladntextodsazen3"/>
        <w:spacing w:line="360" w:lineRule="auto"/>
        <w:ind w:left="3060" w:hanging="126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Nadpis2"/>
        <w:spacing w:line="360" w:lineRule="auto"/>
      </w:pPr>
      <w:bookmarkStart w:id="53" w:name="_Toc528582435"/>
      <w:r w:rsidRPr="00C16B50">
        <w:t>Nabídka školních a mimoškolních aktivit pro využívání volného času dětí – nespecifická prevence</w:t>
      </w:r>
      <w:bookmarkEnd w:id="53"/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>Nabídka volitelných předmětů žákům 6.-9. tříd:</w:t>
      </w:r>
      <w:r w:rsidR="003B2219">
        <w:rPr>
          <w:rFonts w:ascii="Arial" w:hAnsi="Arial" w:cs="Arial"/>
          <w:b/>
          <w:bCs/>
          <w:i/>
          <w:iCs/>
          <w:sz w:val="24"/>
          <w:szCs w:val="24"/>
        </w:rPr>
        <w:t xml:space="preserve">    </w:t>
      </w:r>
      <w:r w:rsidRPr="00C16B50">
        <w:rPr>
          <w:rFonts w:ascii="Arial" w:hAnsi="Arial" w:cs="Arial"/>
          <w:sz w:val="24"/>
          <w:szCs w:val="24"/>
        </w:rPr>
        <w:t xml:space="preserve"> pohybové hry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vaření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>informatika</w:t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 xml:space="preserve">                                          </w:t>
      </w:r>
      <w:r w:rsidR="00C02534">
        <w:rPr>
          <w:rFonts w:ascii="Arial" w:hAnsi="Arial" w:cs="Arial"/>
          <w:sz w:val="24"/>
          <w:szCs w:val="24"/>
        </w:rPr>
        <w:t xml:space="preserve">konverzace v německém </w:t>
      </w:r>
      <w:r w:rsidRPr="00C16B50">
        <w:rPr>
          <w:rFonts w:ascii="Arial" w:hAnsi="Arial" w:cs="Arial"/>
          <w:sz w:val="24"/>
          <w:szCs w:val="24"/>
        </w:rPr>
        <w:t>jazy</w:t>
      </w:r>
      <w:r w:rsidR="00C02534">
        <w:rPr>
          <w:rFonts w:ascii="Arial" w:hAnsi="Arial" w:cs="Arial"/>
          <w:sz w:val="24"/>
          <w:szCs w:val="24"/>
        </w:rPr>
        <w:t>ce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  <w:t>konverzace</w:t>
      </w:r>
      <w:r w:rsidR="00C02534">
        <w:rPr>
          <w:rFonts w:ascii="Arial" w:hAnsi="Arial" w:cs="Arial"/>
          <w:sz w:val="24"/>
          <w:szCs w:val="24"/>
        </w:rPr>
        <w:t xml:space="preserve">vz anglickém </w:t>
      </w:r>
      <w:r w:rsidRPr="00C16B50">
        <w:rPr>
          <w:rFonts w:ascii="Arial" w:hAnsi="Arial" w:cs="Arial"/>
          <w:sz w:val="24"/>
          <w:szCs w:val="24"/>
        </w:rPr>
        <w:t>jazy</w:t>
      </w:r>
      <w:r w:rsidR="00C02534">
        <w:rPr>
          <w:rFonts w:ascii="Arial" w:hAnsi="Arial" w:cs="Arial"/>
          <w:sz w:val="24"/>
          <w:szCs w:val="24"/>
        </w:rPr>
        <w:t>ce</w:t>
      </w:r>
    </w:p>
    <w:p w:rsidR="00C1646C" w:rsidRDefault="00C1646C" w:rsidP="00C1646C">
      <w:pPr>
        <w:pStyle w:val="Zkladntextodsazen3"/>
        <w:spacing w:line="360" w:lineRule="auto"/>
        <w:ind w:left="4956" w:firstLine="708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m</w:t>
      </w:r>
      <w:r>
        <w:rPr>
          <w:rFonts w:ascii="Arial" w:hAnsi="Arial" w:cs="Arial"/>
          <w:sz w:val="24"/>
          <w:szCs w:val="24"/>
        </w:rPr>
        <w:t>ediální tvorba (Rádio Slovanka)</w:t>
      </w:r>
    </w:p>
    <w:p w:rsidR="00E23D8D" w:rsidRDefault="00E23D8D" w:rsidP="00C1646C">
      <w:pPr>
        <w:pStyle w:val="Zkladntextodsazen3"/>
        <w:spacing w:line="360" w:lineRule="auto"/>
        <w:ind w:left="4956" w:firstLine="708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technické práce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b/>
          <w:bCs/>
          <w:i/>
          <w:iCs/>
          <w:sz w:val="24"/>
          <w:szCs w:val="24"/>
        </w:rPr>
      </w:pP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 xml:space="preserve"> Děti 1. stupně mají možnost navštěvovat školní družinu, školní klub</w:t>
      </w:r>
    </w:p>
    <w:p w:rsidR="00C1646C" w:rsidRPr="00F03588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b/>
          <w:bCs/>
          <w:i/>
          <w:iCs/>
          <w:sz w:val="24"/>
          <w:szCs w:val="24"/>
        </w:rPr>
      </w:pP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 xml:space="preserve"> Nabídka pravidelných volnočasových aktivit: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 xml:space="preserve">- </w:t>
      </w:r>
      <w:r w:rsidRPr="00C16B50">
        <w:rPr>
          <w:rFonts w:ascii="Arial" w:hAnsi="Arial" w:cs="Arial"/>
          <w:sz w:val="24"/>
          <w:szCs w:val="24"/>
        </w:rPr>
        <w:t>keramika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  <w:t>- chovatels</w:t>
      </w:r>
      <w:r>
        <w:rPr>
          <w:rFonts w:ascii="Arial" w:hAnsi="Arial" w:cs="Arial"/>
          <w:sz w:val="24"/>
          <w:szCs w:val="24"/>
        </w:rPr>
        <w:t>tví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- Ekotým</w:t>
      </w:r>
    </w:p>
    <w:p w:rsidR="00C1646C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</w:r>
      <w:r w:rsidRPr="00C16B50">
        <w:rPr>
          <w:rFonts w:ascii="Arial" w:hAnsi="Arial" w:cs="Arial"/>
          <w:sz w:val="24"/>
          <w:szCs w:val="24"/>
        </w:rPr>
        <w:tab/>
        <w:t xml:space="preserve">- laboratorní práce </w:t>
      </w:r>
    </w:p>
    <w:p w:rsidR="00C1646C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- sportovní aktivity – kopaná, florbal, atletika, ranní běhy </w:t>
      </w:r>
    </w:p>
    <w:p w:rsidR="00C1646C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- podpora čtenářství – školní knihovna </w:t>
      </w:r>
      <w:r w:rsidR="00C02534">
        <w:rPr>
          <w:rFonts w:ascii="Arial" w:hAnsi="Arial" w:cs="Arial"/>
          <w:sz w:val="24"/>
          <w:szCs w:val="24"/>
        </w:rPr>
        <w:t xml:space="preserve"> a čtenářské kluby </w:t>
      </w:r>
    </w:p>
    <w:p w:rsidR="00C1646C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- mediální tvorba   </w:t>
      </w:r>
    </w:p>
    <w:p w:rsidR="00364F6E" w:rsidRDefault="00364F6E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                     - </w:t>
      </w:r>
      <w:r w:rsidR="003B2219">
        <w:rPr>
          <w:rFonts w:ascii="Arial" w:hAnsi="Arial" w:cs="Arial"/>
          <w:sz w:val="24"/>
          <w:szCs w:val="24"/>
        </w:rPr>
        <w:t>rukodělný kroužek</w:t>
      </w:r>
      <w:r>
        <w:rPr>
          <w:rFonts w:ascii="Arial" w:hAnsi="Arial" w:cs="Arial"/>
          <w:sz w:val="24"/>
          <w:szCs w:val="24"/>
        </w:rPr>
        <w:t xml:space="preserve"> </w:t>
      </w:r>
    </w:p>
    <w:p w:rsidR="00364F6E" w:rsidRPr="00C16B50" w:rsidRDefault="00364F6E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b/>
          <w:bCs/>
          <w:i/>
          <w:iCs/>
          <w:sz w:val="24"/>
          <w:szCs w:val="24"/>
        </w:rPr>
      </w:pPr>
      <w:r w:rsidRPr="00C16B50">
        <w:rPr>
          <w:rFonts w:ascii="Arial" w:hAnsi="Arial" w:cs="Arial"/>
          <w:b/>
          <w:bCs/>
          <w:i/>
          <w:iCs/>
          <w:sz w:val="24"/>
          <w:szCs w:val="24"/>
        </w:rPr>
        <w:t>Jednorázové akce: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školní akademie pro rodiče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 xml:space="preserve">-  vystoupení žáků na veřejnosti v předvánoční čas 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 xml:space="preserve">- </w:t>
      </w:r>
      <w:r>
        <w:rPr>
          <w:rFonts w:ascii="Arial" w:hAnsi="Arial" w:cs="Arial"/>
          <w:sz w:val="24"/>
          <w:szCs w:val="24"/>
        </w:rPr>
        <w:t>diskotéka</w:t>
      </w:r>
      <w:r w:rsidRPr="00C16B50">
        <w:rPr>
          <w:rFonts w:ascii="Arial" w:hAnsi="Arial" w:cs="Arial"/>
          <w:sz w:val="24"/>
          <w:szCs w:val="24"/>
        </w:rPr>
        <w:t xml:space="preserve"> – mikulášské odpoledne se soutěžemi pro 1. stupeň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lastRenderedPageBreak/>
        <w:tab/>
        <w:t>- třídní vánoční besídky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výroba výrobků pro výzdobu školy (vánoce, velikonoce)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sběr papíru, hliníku, víček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návštěvy muzeí a výstav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 xml:space="preserve">- účast na koncertech a na divadelních představeních 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 xml:space="preserve">- účast na sportovních akcích jako </w:t>
      </w:r>
      <w:r>
        <w:rPr>
          <w:rFonts w:ascii="Arial" w:hAnsi="Arial" w:cs="Arial"/>
          <w:sz w:val="24"/>
          <w:szCs w:val="24"/>
        </w:rPr>
        <w:t xml:space="preserve">- </w:t>
      </w:r>
      <w:r w:rsidRPr="00C16B50">
        <w:rPr>
          <w:rFonts w:ascii="Arial" w:hAnsi="Arial" w:cs="Arial"/>
          <w:sz w:val="24"/>
          <w:szCs w:val="24"/>
        </w:rPr>
        <w:t xml:space="preserve"> basketbal, volejbal, malá  kopaná, fotbal, florbal, přespolní běh, různé atletické závody apod.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školní lyžařský výcvik 7. tříd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 xml:space="preserve">- </w:t>
      </w:r>
      <w:r>
        <w:rPr>
          <w:rFonts w:ascii="Arial" w:hAnsi="Arial" w:cs="Arial"/>
          <w:sz w:val="24"/>
          <w:szCs w:val="24"/>
        </w:rPr>
        <w:t>exkurze a výlety –</w:t>
      </w:r>
      <w:r w:rsidRPr="00C16B50">
        <w:rPr>
          <w:rFonts w:ascii="Arial" w:hAnsi="Arial" w:cs="Arial"/>
          <w:sz w:val="24"/>
          <w:szCs w:val="24"/>
        </w:rPr>
        <w:t xml:space="preserve"> Planetárium</w:t>
      </w:r>
      <w:r>
        <w:rPr>
          <w:rFonts w:ascii="Arial" w:hAnsi="Arial" w:cs="Arial"/>
          <w:sz w:val="24"/>
          <w:szCs w:val="24"/>
        </w:rPr>
        <w:t>, ZOO………</w:t>
      </w:r>
    </w:p>
    <w:p w:rsidR="00C1646C" w:rsidRPr="00C16B50" w:rsidRDefault="00C1646C" w:rsidP="00C1646C">
      <w:pPr>
        <w:pStyle w:val="Zkladntextodsazen3"/>
        <w:spacing w:line="360" w:lineRule="auto"/>
        <w:ind w:left="0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ab/>
        <w:t>- účast na Květinovém dnu</w:t>
      </w:r>
    </w:p>
    <w:p w:rsidR="00C1646C" w:rsidRPr="00C16B50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besedy o knihách a o organizaci městské knihovny organizované Městskou knihovnou v České Lípě</w:t>
      </w:r>
    </w:p>
    <w:p w:rsidR="00C1646C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 w:rsidRPr="00C16B50">
        <w:rPr>
          <w:rFonts w:ascii="Arial" w:hAnsi="Arial" w:cs="Arial"/>
          <w:sz w:val="24"/>
          <w:szCs w:val="24"/>
        </w:rPr>
        <w:t>- aktivní práce žákovské rady – organizace dětského dne, spolupráce při org</w:t>
      </w:r>
      <w:r w:rsidR="00FB2A3F">
        <w:rPr>
          <w:rFonts w:ascii="Arial" w:hAnsi="Arial" w:cs="Arial"/>
          <w:sz w:val="24"/>
          <w:szCs w:val="24"/>
        </w:rPr>
        <w:t>anizaci olympijských dnů</w:t>
      </w:r>
      <w:r w:rsidRPr="00C16B50">
        <w:rPr>
          <w:rFonts w:ascii="Arial" w:hAnsi="Arial" w:cs="Arial"/>
          <w:sz w:val="24"/>
          <w:szCs w:val="24"/>
        </w:rPr>
        <w:t xml:space="preserve"> </w:t>
      </w:r>
    </w:p>
    <w:p w:rsidR="00C1646C" w:rsidRDefault="00C1646C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-jarmark, školní ples s ukázkou dětských vystoupení</w:t>
      </w:r>
    </w:p>
    <w:p w:rsidR="00CF5764" w:rsidRDefault="00CF5764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Čas proměn pro chlapce i dívky ze 6. </w:t>
      </w:r>
      <w:r w:rsidR="005B7DC3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očníků – o intimní hygieně</w:t>
      </w:r>
    </w:p>
    <w:p w:rsidR="00CF5764" w:rsidRDefault="00CF5764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-Nebezpečný internet – program zaměřený na bezpečnost práce na internetu  pro 8. </w:t>
      </w:r>
      <w:r w:rsidR="005B7DC3">
        <w:rPr>
          <w:rFonts w:ascii="Arial" w:hAnsi="Arial" w:cs="Arial"/>
          <w:sz w:val="24"/>
          <w:szCs w:val="24"/>
        </w:rPr>
        <w:t>r</w:t>
      </w:r>
      <w:r>
        <w:rPr>
          <w:rFonts w:ascii="Arial" w:hAnsi="Arial" w:cs="Arial"/>
          <w:sz w:val="24"/>
          <w:szCs w:val="24"/>
        </w:rPr>
        <w:t>očníky</w:t>
      </w:r>
    </w:p>
    <w:p w:rsidR="00CF5764" w:rsidRDefault="00CF5764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kurz první pomoci pro první třídy </w:t>
      </w:r>
    </w:p>
    <w:p w:rsidR="004D10FF" w:rsidRDefault="004D10FF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</w:p>
    <w:p w:rsidR="00FB2A3F" w:rsidRDefault="00FB2A3F" w:rsidP="00C1646C">
      <w:pPr>
        <w:pStyle w:val="Zkladntextodsazen3"/>
        <w:spacing w:line="360" w:lineRule="auto"/>
        <w:ind w:left="900" w:hanging="192"/>
        <w:rPr>
          <w:rFonts w:ascii="Arial" w:hAnsi="Arial" w:cs="Arial"/>
          <w:sz w:val="24"/>
          <w:szCs w:val="24"/>
        </w:rPr>
      </w:pPr>
    </w:p>
    <w:p w:rsidR="00C1646C" w:rsidRPr="003946D5" w:rsidRDefault="00C1646C" w:rsidP="00C1646C">
      <w:pPr>
        <w:pStyle w:val="Nadpis2"/>
      </w:pPr>
      <w:bookmarkStart w:id="54" w:name="_Toc528582436"/>
      <w:r w:rsidRPr="003946D5">
        <w:t>Žáci se speciálními vzdělávacími potřebami a mimořádně nadaní žáci</w:t>
      </w:r>
      <w:bookmarkEnd w:id="54"/>
    </w:p>
    <w:p w:rsidR="00C1646C" w:rsidRPr="009470DA" w:rsidRDefault="00C1646C" w:rsidP="00A42370">
      <w:pPr>
        <w:pStyle w:val="Nadpis3"/>
      </w:pPr>
      <w:bookmarkStart w:id="55" w:name="_Toc528582437"/>
      <w:r w:rsidRPr="009470DA">
        <w:t>Žáci se speciálními vzdělávacími potřebami</w:t>
      </w:r>
      <w:bookmarkEnd w:id="55"/>
    </w:p>
    <w:p w:rsidR="00C1646C" w:rsidRPr="003946D5" w:rsidRDefault="00C1646C" w:rsidP="00C1646C">
      <w:pPr>
        <w:rPr>
          <w:rFonts w:ascii="Arial" w:hAnsi="Arial" w:cs="Arial"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71"/>
        <w:gridCol w:w="1396"/>
        <w:gridCol w:w="2452"/>
        <w:gridCol w:w="2374"/>
      </w:tblGrid>
      <w:tr w:rsidR="00C1646C" w:rsidRPr="00501A4B" w:rsidTr="0060641A">
        <w:tc>
          <w:tcPr>
            <w:tcW w:w="3071" w:type="dxa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speciální vzdělávací potřeby</w:t>
            </w:r>
          </w:p>
        </w:tc>
        <w:tc>
          <w:tcPr>
            <w:tcW w:w="1396" w:type="dxa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počet žáků</w:t>
            </w:r>
          </w:p>
        </w:tc>
        <w:tc>
          <w:tcPr>
            <w:tcW w:w="2452" w:type="dxa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forma vzdělávání (individuální nebo skupinová integrace)</w:t>
            </w:r>
          </w:p>
        </w:tc>
        <w:tc>
          <w:tcPr>
            <w:tcW w:w="2374" w:type="dxa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individuální vzdělávací plán</w:t>
            </w:r>
          </w:p>
        </w:tc>
      </w:tr>
      <w:tr w:rsidR="0060641A" w:rsidTr="0060641A">
        <w:tc>
          <w:tcPr>
            <w:tcW w:w="3071" w:type="dxa"/>
          </w:tcPr>
          <w:p w:rsidR="0060641A" w:rsidRDefault="0060641A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Specializované třídy  </w:t>
            </w:r>
          </w:p>
        </w:tc>
        <w:tc>
          <w:tcPr>
            <w:tcW w:w="1396" w:type="dxa"/>
          </w:tcPr>
          <w:p w:rsidR="0060641A" w:rsidRDefault="0060641A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</w:t>
            </w:r>
          </w:p>
        </w:tc>
        <w:tc>
          <w:tcPr>
            <w:tcW w:w="2452" w:type="dxa"/>
          </w:tcPr>
          <w:p w:rsidR="0060641A" w:rsidRDefault="0060641A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skupinová</w:t>
            </w:r>
          </w:p>
        </w:tc>
        <w:tc>
          <w:tcPr>
            <w:tcW w:w="2374" w:type="dxa"/>
          </w:tcPr>
          <w:p w:rsidR="0060641A" w:rsidRDefault="0060641A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</w:t>
            </w:r>
          </w:p>
        </w:tc>
      </w:tr>
      <w:tr w:rsidR="0060641A" w:rsidTr="0060641A">
        <w:tc>
          <w:tcPr>
            <w:tcW w:w="3071" w:type="dxa"/>
          </w:tcPr>
          <w:p w:rsidR="0060641A" w:rsidRDefault="0060641A" w:rsidP="008A55D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Žáci s PO v </w:t>
            </w:r>
            <w:r w:rsidR="008A55D7">
              <w:rPr>
                <w:rFonts w:ascii="Arial" w:hAnsi="Arial" w:cs="Arial"/>
                <w:sz w:val="22"/>
                <w:szCs w:val="22"/>
              </w:rPr>
              <w:t>2</w:t>
            </w:r>
            <w:r>
              <w:rPr>
                <w:rFonts w:ascii="Arial" w:hAnsi="Arial" w:cs="Arial"/>
                <w:sz w:val="22"/>
                <w:szCs w:val="22"/>
              </w:rPr>
              <w:t xml:space="preserve">.-5. stupni – běžné třídy </w:t>
            </w:r>
          </w:p>
        </w:tc>
        <w:tc>
          <w:tcPr>
            <w:tcW w:w="1396" w:type="dxa"/>
          </w:tcPr>
          <w:p w:rsidR="0060641A" w:rsidRDefault="008A55D7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</w:t>
            </w:r>
          </w:p>
        </w:tc>
        <w:tc>
          <w:tcPr>
            <w:tcW w:w="2452" w:type="dxa"/>
          </w:tcPr>
          <w:p w:rsidR="0060641A" w:rsidRDefault="008A55D7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individuální</w:t>
            </w:r>
          </w:p>
        </w:tc>
        <w:tc>
          <w:tcPr>
            <w:tcW w:w="2374" w:type="dxa"/>
          </w:tcPr>
          <w:p w:rsidR="0060641A" w:rsidRDefault="008A55D7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32</w:t>
            </w:r>
          </w:p>
        </w:tc>
      </w:tr>
      <w:tr w:rsidR="0060641A" w:rsidTr="0060641A">
        <w:tc>
          <w:tcPr>
            <w:tcW w:w="3071" w:type="dxa"/>
          </w:tcPr>
          <w:p w:rsidR="0060641A" w:rsidRDefault="008A55D7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Žáci s PLPP</w:t>
            </w:r>
          </w:p>
        </w:tc>
        <w:tc>
          <w:tcPr>
            <w:tcW w:w="1396" w:type="dxa"/>
          </w:tcPr>
          <w:p w:rsidR="0060641A" w:rsidRDefault="008A55D7" w:rsidP="00C1646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41</w:t>
            </w:r>
          </w:p>
        </w:tc>
        <w:tc>
          <w:tcPr>
            <w:tcW w:w="2452" w:type="dxa"/>
          </w:tcPr>
          <w:p w:rsidR="0060641A" w:rsidRDefault="0060641A" w:rsidP="00C1646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374" w:type="dxa"/>
          </w:tcPr>
          <w:p w:rsidR="0060641A" w:rsidRDefault="0060641A" w:rsidP="00C1646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C1646C" w:rsidRDefault="00C1646C" w:rsidP="00C1646C">
      <w:pPr>
        <w:rPr>
          <w:rFonts w:ascii="Arial" w:hAnsi="Arial" w:cs="Arial"/>
          <w:sz w:val="22"/>
          <w:szCs w:val="22"/>
        </w:rPr>
      </w:pPr>
    </w:p>
    <w:p w:rsidR="00C1646C" w:rsidRPr="009470DA" w:rsidRDefault="00C1646C" w:rsidP="00A42370">
      <w:pPr>
        <w:pStyle w:val="Nadpis3"/>
      </w:pPr>
      <w:bookmarkStart w:id="56" w:name="_Toc528582438"/>
      <w:r w:rsidRPr="009470DA">
        <w:lastRenderedPageBreak/>
        <w:t>Podmínky pro vzdělávání</w:t>
      </w:r>
      <w:bookmarkEnd w:id="56"/>
    </w:p>
    <w:p w:rsidR="00C1646C" w:rsidRPr="003946D5" w:rsidRDefault="00C1646C" w:rsidP="00C1646C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449"/>
        <w:gridCol w:w="880"/>
        <w:gridCol w:w="1158"/>
        <w:gridCol w:w="801"/>
      </w:tblGrid>
      <w:tr w:rsidR="00C1646C" w:rsidRPr="00501A4B" w:rsidTr="00F854A9">
        <w:tc>
          <w:tcPr>
            <w:tcW w:w="6449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bCs/>
                <w:sz w:val="22"/>
                <w:szCs w:val="22"/>
              </w:rPr>
              <w:t>Podmínky pro vzdělávání žáků se zdravotním postižením a zdravotním znevýhodněním</w:t>
            </w:r>
          </w:p>
        </w:tc>
        <w:tc>
          <w:tcPr>
            <w:tcW w:w="880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částečně</w:t>
            </w:r>
          </w:p>
        </w:tc>
        <w:tc>
          <w:tcPr>
            <w:tcW w:w="801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ne</w:t>
            </w: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odstraňování architektonické bariéry a provedení potřebné změny úpravy interiéru školy a třídy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uplatňování principu diferenciace a individualizace vzdělávacího procesu při organizaci činností, při stanovování obsahu, forem i metod výuky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 xml:space="preserve">umožňování žákovi používat potřebné a dostupné kompenzační pomůcky, vhodné učebnice a učební pomůcky přizpůsobené jeho individuálním potřebám 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zohledňování druhu, stupně a míry postižení nebo znevýhodnění při hodnocení výsledků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 xml:space="preserve">uplatňování zdravotní hlediska a respektování individuality a potřeby žáka 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podporování nadání a talentu žáků se speciálními vzdělávacími potřebami vytvářením vhodné vzdělávací nabídky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zkvalitňování připravenosti pedagogických pracovníků pro práci se žáky se speciálními vzdělávacími potřebami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 xml:space="preserve">působení speciálního pedagoga ve škole, druhého pedagoga ve třídě, případně asistenta pedagoga v případě potřeby 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 xml:space="preserve">spolupráce s rodiči    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spolupráce s ostatními školami, které mají zkušenosti se vzděláváním žáků se speciálními vzdělávacími potřebami.</w:t>
            </w:r>
          </w:p>
        </w:tc>
        <w:tc>
          <w:tcPr>
            <w:tcW w:w="880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částečně</w:t>
            </w:r>
          </w:p>
        </w:tc>
        <w:tc>
          <w:tcPr>
            <w:tcW w:w="801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bCs/>
                <w:sz w:val="22"/>
                <w:szCs w:val="22"/>
              </w:rPr>
              <w:t>Podmínky pro vzdělávání žáků se sociálním znevýhodněním</w:t>
            </w:r>
          </w:p>
        </w:tc>
        <w:tc>
          <w:tcPr>
            <w:tcW w:w="880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částečně</w:t>
            </w:r>
          </w:p>
        </w:tc>
        <w:tc>
          <w:tcPr>
            <w:tcW w:w="801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ne</w:t>
            </w: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individuální nebo skupinovou péči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přípravné třídy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pomoc asistenta třídního učitele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 xml:space="preserve">menší počet žáků ve třídě 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částečně</w:t>
            </w: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odpovídající metody a formy práce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specifické učebnice a materiály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pravidelná komunikace a zpětnou vazbu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spolupráci s psychologem, speciálním pedagogem - etopedem, sociálním pracovníkem, případně s dalšími odborníky</w:t>
            </w:r>
          </w:p>
        </w:tc>
        <w:tc>
          <w:tcPr>
            <w:tcW w:w="880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tcBorders>
              <w:bottom w:val="single" w:sz="4" w:space="0" w:color="auto"/>
            </w:tcBorders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Podmínky pro vzdělávání žáků mimořádně nadaných</w:t>
            </w:r>
          </w:p>
        </w:tc>
        <w:tc>
          <w:tcPr>
            <w:tcW w:w="880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částečně</w:t>
            </w:r>
          </w:p>
        </w:tc>
        <w:tc>
          <w:tcPr>
            <w:tcW w:w="801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ne</w:t>
            </w: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individuální vzdělávací plány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doplnění, rozšíření a prohloubení vzdělávacího obsahu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zadávání specifických úkolů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zapojení do samostatných a rozsáhlejších prací a projektů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vnitřní diferenciace žáků v některých předmětech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občasné (dočasné) vytváření skupin pro vybrané předměty s otevřenou možností volby na straně žáka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C1646C" w:rsidRPr="00501A4B" w:rsidTr="00F854A9">
        <w:tc>
          <w:tcPr>
            <w:tcW w:w="6449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501A4B">
              <w:rPr>
                <w:rFonts w:ascii="Arial" w:hAnsi="Arial" w:cs="Arial"/>
                <w:sz w:val="22"/>
                <w:szCs w:val="22"/>
              </w:rPr>
              <w:t>účast ve výuce některých předmětů se staršími žáky</w:t>
            </w:r>
          </w:p>
        </w:tc>
        <w:tc>
          <w:tcPr>
            <w:tcW w:w="880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158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částečně</w:t>
            </w:r>
          </w:p>
        </w:tc>
        <w:tc>
          <w:tcPr>
            <w:tcW w:w="801" w:type="dxa"/>
            <w:shd w:val="clear" w:color="auto" w:fill="auto"/>
          </w:tcPr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C1646C" w:rsidRDefault="00C1646C" w:rsidP="00C1646C">
      <w:pPr>
        <w:rPr>
          <w:rFonts w:ascii="Arial" w:hAnsi="Arial" w:cs="Arial"/>
          <w:sz w:val="22"/>
          <w:szCs w:val="22"/>
        </w:rPr>
      </w:pPr>
    </w:p>
    <w:p w:rsidR="00C1646C" w:rsidRDefault="00C1646C" w:rsidP="00C1646C">
      <w:pPr>
        <w:rPr>
          <w:rFonts w:ascii="Arial" w:hAnsi="Arial" w:cs="Arial"/>
          <w:sz w:val="22"/>
          <w:szCs w:val="22"/>
        </w:rPr>
      </w:pPr>
    </w:p>
    <w:p w:rsidR="00C1646C" w:rsidRDefault="00C1646C" w:rsidP="00C1646C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22"/>
      </w:tblGrid>
      <w:tr w:rsidR="00C1646C" w:rsidRPr="00501A4B" w:rsidTr="00F854A9">
        <w:tc>
          <w:tcPr>
            <w:tcW w:w="9322" w:type="dxa"/>
            <w:shd w:val="clear" w:color="auto" w:fill="E0E0E0"/>
          </w:tcPr>
          <w:p w:rsidR="00C1646C" w:rsidRPr="00501A4B" w:rsidRDefault="00C1646C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501A4B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C1646C" w:rsidRPr="00501A4B" w:rsidTr="00F854A9">
        <w:tc>
          <w:tcPr>
            <w:tcW w:w="9322" w:type="dxa"/>
            <w:shd w:val="clear" w:color="auto" w:fill="auto"/>
          </w:tcPr>
          <w:p w:rsidR="00C1646C" w:rsidRPr="0057502C" w:rsidRDefault="00C1646C" w:rsidP="00F854A9">
            <w:pPr>
              <w:ind w:firstLine="709"/>
              <w:jc w:val="both"/>
              <w:rPr>
                <w:rFonts w:ascii="Arial" w:hAnsi="Arial" w:cs="Arial"/>
              </w:rPr>
            </w:pPr>
            <w:r w:rsidRPr="0057502C">
              <w:rPr>
                <w:rFonts w:ascii="Arial" w:hAnsi="Arial" w:cs="Arial"/>
                <w:sz w:val="22"/>
                <w:szCs w:val="22"/>
              </w:rPr>
              <w:t xml:space="preserve">   </w:t>
            </w:r>
            <w:r w:rsidRPr="0057502C">
              <w:rPr>
                <w:rFonts w:ascii="Arial" w:hAnsi="Arial" w:cs="Arial"/>
              </w:rPr>
              <w:t xml:space="preserve">Na škole již </w:t>
            </w:r>
            <w:r w:rsidR="003B2219">
              <w:rPr>
                <w:rFonts w:ascii="Arial" w:hAnsi="Arial" w:cs="Arial"/>
              </w:rPr>
              <w:t xml:space="preserve">čtrnáctým </w:t>
            </w:r>
            <w:r>
              <w:rPr>
                <w:rFonts w:ascii="Arial" w:hAnsi="Arial" w:cs="Arial"/>
              </w:rPr>
              <w:t xml:space="preserve">rokem </w:t>
            </w:r>
            <w:r w:rsidRPr="0057502C">
              <w:rPr>
                <w:rFonts w:ascii="Arial" w:hAnsi="Arial" w:cs="Arial"/>
              </w:rPr>
              <w:t xml:space="preserve">pracuje Školské poradenské pracoviště (dále jen ŠPP), které funguje pod </w:t>
            </w:r>
            <w:r w:rsidR="003B2219">
              <w:rPr>
                <w:rFonts w:ascii="Arial" w:hAnsi="Arial" w:cs="Arial"/>
              </w:rPr>
              <w:t>supervizí</w:t>
            </w:r>
            <w:r w:rsidRPr="0057502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NÚV</w:t>
            </w:r>
            <w:r w:rsidRPr="0057502C">
              <w:rPr>
                <w:rFonts w:ascii="Arial" w:hAnsi="Arial" w:cs="Arial"/>
              </w:rPr>
              <w:t xml:space="preserve"> v Praze. Vedení školního poradenského pracoviště má na starost Mgr.</w:t>
            </w:r>
            <w:r>
              <w:rPr>
                <w:rFonts w:ascii="Arial" w:hAnsi="Arial" w:cs="Arial"/>
              </w:rPr>
              <w:t xml:space="preserve"> Vlasta </w:t>
            </w:r>
            <w:r w:rsidRPr="0057502C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Kateřina Pavlů</w:t>
            </w:r>
            <w:r w:rsidRPr="0057502C">
              <w:rPr>
                <w:rFonts w:ascii="Arial" w:hAnsi="Arial" w:cs="Arial"/>
              </w:rPr>
              <w:t xml:space="preserve">. ŠPP metodicky vede </w:t>
            </w:r>
            <w:r>
              <w:rPr>
                <w:rFonts w:ascii="Arial" w:hAnsi="Arial" w:cs="Arial"/>
              </w:rPr>
              <w:t>PPP v Liberci.</w:t>
            </w:r>
            <w:r w:rsidRPr="0057502C">
              <w:rPr>
                <w:rFonts w:ascii="Arial" w:hAnsi="Arial" w:cs="Arial"/>
              </w:rPr>
              <w:t xml:space="preserve"> Školské poradenské pracoviště je již</w:t>
            </w:r>
            <w:r>
              <w:rPr>
                <w:rFonts w:ascii="Arial" w:hAnsi="Arial" w:cs="Arial"/>
              </w:rPr>
              <w:t xml:space="preserve"> </w:t>
            </w:r>
            <w:r w:rsidR="003B2219">
              <w:rPr>
                <w:rFonts w:ascii="Arial" w:hAnsi="Arial" w:cs="Arial"/>
              </w:rPr>
              <w:t>čtrnáctý</w:t>
            </w:r>
            <w:r w:rsidRPr="0057502C">
              <w:rPr>
                <w:rFonts w:ascii="Arial" w:hAnsi="Arial" w:cs="Arial"/>
              </w:rPr>
              <w:t xml:space="preserve"> rok plně využíváno jak dětmi a jejich rodiči, tak všemi pedagogickými pracovníky. Jmenovaní klienti ŠPP navštěvují s důvěrou a  potřebou komunikace o daném problému. ŠPP úzce spolupracuje </w:t>
            </w:r>
            <w:r w:rsidRPr="0057502C">
              <w:rPr>
                <w:rFonts w:ascii="Arial" w:hAnsi="Arial" w:cs="Arial"/>
              </w:rPr>
              <w:lastRenderedPageBreak/>
              <w:t>s vedením školy, s výchovnou poradkyní a metodikem prevence. Společně řeší školní záležitosti a konkrétní případy. Pravidelně informuje</w:t>
            </w:r>
            <w:r>
              <w:rPr>
                <w:rFonts w:ascii="Arial" w:hAnsi="Arial" w:cs="Arial"/>
              </w:rPr>
              <w:t xml:space="preserve"> </w:t>
            </w:r>
            <w:r w:rsidRPr="0057502C">
              <w:rPr>
                <w:rFonts w:ascii="Arial" w:hAnsi="Arial" w:cs="Arial"/>
              </w:rPr>
              <w:t>(porady školy, nástěnka, osobní konzultace) své kolegy o postupech při řešení dané situace či o konečném výsledku. ŠPP denně ve stanovenou hodinu navštěvují děti s SPU a věnují se nápravám učení.</w:t>
            </w:r>
          </w:p>
          <w:p w:rsidR="00865605" w:rsidRPr="00A40181" w:rsidRDefault="00C1646C" w:rsidP="00865605">
            <w:pPr>
              <w:ind w:firstLine="709"/>
              <w:jc w:val="both"/>
              <w:rPr>
                <w:rFonts w:ascii="Arial" w:hAnsi="Arial" w:cs="Arial"/>
              </w:rPr>
            </w:pPr>
            <w:r w:rsidRPr="0057502C">
              <w:rPr>
                <w:rFonts w:ascii="Arial" w:hAnsi="Arial" w:cs="Arial"/>
              </w:rPr>
              <w:t>Každé ráno mají „otevřené“ dveře i ty děti, které se potýkají s</w:t>
            </w:r>
            <w:r>
              <w:rPr>
                <w:rFonts w:ascii="Arial" w:hAnsi="Arial" w:cs="Arial"/>
              </w:rPr>
              <w:t> </w:t>
            </w:r>
            <w:r w:rsidRPr="0057502C">
              <w:rPr>
                <w:rFonts w:ascii="Arial" w:hAnsi="Arial" w:cs="Arial"/>
              </w:rPr>
              <w:t>výchovnými</w:t>
            </w:r>
            <w:r>
              <w:rPr>
                <w:rFonts w:ascii="Arial" w:hAnsi="Arial" w:cs="Arial"/>
              </w:rPr>
              <w:t xml:space="preserve"> problémy.</w:t>
            </w:r>
            <w:r w:rsidRPr="0057502C">
              <w:rPr>
                <w:rFonts w:ascii="Arial" w:hAnsi="Arial" w:cs="Arial"/>
              </w:rPr>
              <w:t xml:space="preserve"> ŠPP konzultuje problémy s rodiči žáků s SPUCH, aby je připravilo na co nejlepší školní i domácí péči. ŠPP pořádá kurzy grafomotoriky pro předškoláky a zácvik jejich rodičů.  ŠPP spolupracuje s dalšími institucemi: logopedem, SPC, lékařem, PPP, metodiky, </w:t>
            </w:r>
            <w:r>
              <w:rPr>
                <w:rFonts w:ascii="Arial" w:hAnsi="Arial" w:cs="Arial"/>
              </w:rPr>
              <w:t>NÚV.</w:t>
            </w:r>
            <w:r w:rsidRPr="0057502C">
              <w:rPr>
                <w:rFonts w:ascii="Arial" w:hAnsi="Arial" w:cs="Arial"/>
              </w:rPr>
              <w:t xml:space="preserve">  Funkci ŠPP jako i pozici speciálního pedagoga na škole vnímáme velmi pozitivně a přínosně. Do budoucna se budeme snažit tuto sl</w:t>
            </w:r>
            <w:r>
              <w:rPr>
                <w:rFonts w:ascii="Arial" w:hAnsi="Arial" w:cs="Arial"/>
              </w:rPr>
              <w:t>užbu rozšířit o</w:t>
            </w:r>
            <w:r w:rsidRPr="0057502C">
              <w:rPr>
                <w:rFonts w:ascii="Arial" w:hAnsi="Arial" w:cs="Arial"/>
              </w:rPr>
              <w:t xml:space="preserve"> post školního psychologa. </w:t>
            </w:r>
            <w:r w:rsidR="00865605" w:rsidRPr="00A40181">
              <w:rPr>
                <w:rFonts w:ascii="Arial" w:hAnsi="Arial" w:cs="Arial"/>
              </w:rPr>
              <w:t>Na</w:t>
            </w:r>
            <w:r w:rsidR="00865605">
              <w:rPr>
                <w:rFonts w:ascii="Arial" w:hAnsi="Arial" w:cs="Arial"/>
              </w:rPr>
              <w:t xml:space="preserve"> škole působí preventista rizikového chování</w:t>
            </w:r>
            <w:r w:rsidR="00865605" w:rsidRPr="00A40181">
              <w:rPr>
                <w:rFonts w:ascii="Arial" w:hAnsi="Arial" w:cs="Arial"/>
              </w:rPr>
              <w:t>. Metodik prevence je na škole velmi důležitou osobou, která organizuje vzdělávací akce pro žáky i pedagogy, vyhodnocuje podmínky a situaci ve škole z hlediska výskytu sociálně patologických jevů a zajišťuje poradenskou službu rodičům a žákům. V současné době si můžeme dovolit říct, že máme skvěle fungující a metodicky propracovaný tým – školské poradenské pracoviště školy, který je zastoupen školním metodikem prevence, výchovným poradcem pro I. a II. stupeň, psychologem, logopedem a speciálním pedagogem. Tento tým přináší škole komplexnější řešení výchovně vzdělávací problematiky na škole. Na dobré úrovni je také součinnost s</w:t>
            </w:r>
            <w:r w:rsidR="00865605">
              <w:rPr>
                <w:rFonts w:ascii="Arial" w:hAnsi="Arial" w:cs="Arial"/>
              </w:rPr>
              <w:t xml:space="preserve"> oddělením sociálně –právní ochrany dětí </w:t>
            </w:r>
            <w:r w:rsidR="00865605" w:rsidRPr="00A40181">
              <w:rPr>
                <w:rFonts w:ascii="Arial" w:hAnsi="Arial" w:cs="Arial"/>
              </w:rPr>
              <w:t>MěÚ, který pomáhá škole při řešení některých specifických problémů. Řešení prevence na škole spočívá v pořádání jednorázových akcí a poradenské službě. Při inovaci a zkvalitňování nového ŠVP je potřeba se zaměřit na další formy a metody práce, aby žáci i ve vyučovacích hodinách byli postupně s touto problematikou seznamováni. K tomu je potřeba zajistit pro učitele vhodný studijní materiál, učebnice a učební pomůcky. Škola se i nadále řadí mezi školské instituce s nízkým výskytem patologických jevů. Velmi důležitým prvkem prevence na škole je zařazování pravidelných třídnických hodin, které jsou zaměřeny na osobnostní a sociální rozvoj dětí a na pozitivní komunikaci.</w:t>
            </w:r>
            <w:r w:rsidR="00865605">
              <w:rPr>
                <w:rFonts w:ascii="Arial" w:hAnsi="Arial" w:cs="Arial"/>
              </w:rPr>
              <w:t xml:space="preserve"> Ke  zkvalitňování této oblasti přispívá i účast školy v programech zaměřených na osobnostní rozvoj žáků a zavádění inovací do výuky</w:t>
            </w:r>
          </w:p>
          <w:p w:rsidR="00C1646C" w:rsidRPr="00501A4B" w:rsidRDefault="00C1646C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79448A" w:rsidRPr="000F1769" w:rsidRDefault="0079448A" w:rsidP="0079448A">
      <w:pPr>
        <w:pStyle w:val="Nadpis1"/>
      </w:pPr>
      <w:bookmarkStart w:id="57" w:name="_Toc528582439"/>
      <w:r>
        <w:lastRenderedPageBreak/>
        <w:t>Aktivity a prezentace školy na veřejnosti</w:t>
      </w:r>
      <w:bookmarkEnd w:id="57"/>
    </w:p>
    <w:p w:rsidR="0079448A" w:rsidRPr="000F1769" w:rsidRDefault="0079448A" w:rsidP="0079448A">
      <w:pPr>
        <w:pStyle w:val="Nadpis2"/>
      </w:pPr>
      <w:bookmarkStart w:id="58" w:name="_Toc528582440"/>
      <w:r w:rsidRPr="000F1769">
        <w:t>Akce školy</w:t>
      </w:r>
      <w:r>
        <w:t>, prezentace školy</w:t>
      </w:r>
      <w:bookmarkEnd w:id="58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59"/>
        <w:gridCol w:w="2677"/>
        <w:gridCol w:w="2008"/>
        <w:gridCol w:w="2470"/>
      </w:tblGrid>
      <w:tr w:rsidR="0079448A" w:rsidRPr="00217A51" w:rsidTr="00C02482">
        <w:tc>
          <w:tcPr>
            <w:tcW w:w="2359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Typ akce</w:t>
            </w:r>
          </w:p>
        </w:tc>
        <w:tc>
          <w:tcPr>
            <w:tcW w:w="2677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Počet zúčastněných tříd</w:t>
            </w:r>
          </w:p>
        </w:tc>
        <w:tc>
          <w:tcPr>
            <w:tcW w:w="2008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Počet zúčastněných žáků</w:t>
            </w:r>
          </w:p>
        </w:tc>
        <w:tc>
          <w:tcPr>
            <w:tcW w:w="2470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Poznámka (název akce, výsledek)</w:t>
            </w: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Výuka plavání</w:t>
            </w:r>
          </w:p>
        </w:tc>
        <w:tc>
          <w:tcPr>
            <w:tcW w:w="2677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2008" w:type="dxa"/>
            <w:shd w:val="clear" w:color="auto" w:fill="auto"/>
          </w:tcPr>
          <w:p w:rsidR="0079448A" w:rsidRPr="00217A51" w:rsidRDefault="0079448A" w:rsidP="0087795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D64B53">
              <w:rPr>
                <w:rFonts w:ascii="Arial" w:hAnsi="Arial" w:cs="Arial"/>
                <w:sz w:val="22"/>
                <w:szCs w:val="22"/>
              </w:rPr>
              <w:t>31</w:t>
            </w:r>
            <w:r>
              <w:rPr>
                <w:rFonts w:ascii="Arial" w:hAnsi="Arial" w:cs="Arial"/>
                <w:sz w:val="22"/>
                <w:szCs w:val="22"/>
              </w:rPr>
              <w:t xml:space="preserve"> žáků</w:t>
            </w:r>
          </w:p>
        </w:tc>
        <w:tc>
          <w:tcPr>
            <w:tcW w:w="2470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Bazén Sever, Česká Lípa</w:t>
            </w: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Lyžařský výcvik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217A51">
              <w:rPr>
                <w:rFonts w:ascii="Arial" w:hAnsi="Arial" w:cs="Arial"/>
                <w:sz w:val="22"/>
                <w:szCs w:val="22"/>
              </w:rPr>
              <w:t>7dnů</w:t>
            </w:r>
          </w:p>
        </w:tc>
        <w:tc>
          <w:tcPr>
            <w:tcW w:w="2677" w:type="dxa"/>
            <w:shd w:val="clear" w:color="auto" w:fill="auto"/>
          </w:tcPr>
          <w:p w:rsidR="0079448A" w:rsidRPr="00217A51" w:rsidRDefault="0087795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7.A, </w:t>
            </w:r>
            <w:r w:rsidR="0079448A" w:rsidRPr="00217A51">
              <w:rPr>
                <w:rFonts w:ascii="Arial" w:hAnsi="Arial" w:cs="Arial"/>
                <w:sz w:val="22"/>
                <w:szCs w:val="22"/>
              </w:rPr>
              <w:t>7.B</w:t>
            </w:r>
            <w:r w:rsidR="0079448A">
              <w:rPr>
                <w:rFonts w:ascii="Arial" w:hAnsi="Arial" w:cs="Arial"/>
                <w:sz w:val="22"/>
                <w:szCs w:val="22"/>
              </w:rPr>
              <w:t>, 7.C</w:t>
            </w:r>
          </w:p>
        </w:tc>
        <w:tc>
          <w:tcPr>
            <w:tcW w:w="2008" w:type="dxa"/>
            <w:shd w:val="clear" w:color="auto" w:fill="auto"/>
          </w:tcPr>
          <w:p w:rsidR="0079448A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40</w:t>
            </w:r>
          </w:p>
        </w:tc>
        <w:tc>
          <w:tcPr>
            <w:tcW w:w="2470" w:type="dxa"/>
            <w:shd w:val="clear" w:color="auto" w:fill="auto"/>
          </w:tcPr>
          <w:p w:rsidR="0079448A" w:rsidRPr="00217A51" w:rsidRDefault="0066522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Horský hotel Javor, MaláÚpa</w:t>
            </w:r>
          </w:p>
        </w:tc>
      </w:tr>
      <w:tr w:rsidR="0079448A" w:rsidRPr="00217A51" w:rsidTr="00C02482">
        <w:tc>
          <w:tcPr>
            <w:tcW w:w="2359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Vodácký kurz</w:t>
            </w:r>
          </w:p>
          <w:p w:rsidR="0079448A" w:rsidRPr="00990EE9" w:rsidRDefault="0079448A" w:rsidP="00F854A9">
            <w:pPr>
              <w:pStyle w:val="Odstavecseseznamem"/>
              <w:ind w:left="108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dny</w:t>
            </w:r>
            <w:r w:rsidR="0066522F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5B7DC3" w:rsidRPr="00217A51" w:rsidRDefault="005B7DC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Cyklovýlet</w:t>
            </w:r>
          </w:p>
        </w:tc>
        <w:tc>
          <w:tcPr>
            <w:tcW w:w="2677" w:type="dxa"/>
            <w:tcBorders>
              <w:bottom w:val="single" w:sz="4" w:space="0" w:color="auto"/>
            </w:tcBorders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66522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8.A</w:t>
            </w:r>
            <w:r w:rsidR="00D64B53">
              <w:rPr>
                <w:rFonts w:ascii="Arial" w:hAnsi="Arial" w:cs="Arial"/>
                <w:sz w:val="22"/>
                <w:szCs w:val="22"/>
              </w:rPr>
              <w:t>,8.B</w:t>
            </w:r>
          </w:p>
          <w:p w:rsidR="0066522F" w:rsidRPr="00217A51" w:rsidRDefault="0066522F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9.A</w:t>
            </w:r>
          </w:p>
          <w:p w:rsidR="00D64B53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6. ročníky</w:t>
            </w:r>
          </w:p>
        </w:tc>
        <w:tc>
          <w:tcPr>
            <w:tcW w:w="2008" w:type="dxa"/>
            <w:tcBorders>
              <w:bottom w:val="single" w:sz="4" w:space="0" w:color="auto"/>
            </w:tcBorders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5B7DC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D64B53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</w:tc>
        <w:tc>
          <w:tcPr>
            <w:tcW w:w="2470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Jizera ( Malá Skála, Dolánky)</w:t>
            </w:r>
          </w:p>
          <w:p w:rsidR="0079448A" w:rsidRDefault="005B7DC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Hradčany</w:t>
            </w:r>
          </w:p>
          <w:p w:rsidR="00D64B53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Osečná</w:t>
            </w:r>
          </w:p>
        </w:tc>
      </w:tr>
      <w:tr w:rsidR="0079448A" w:rsidRPr="00217A51" w:rsidTr="00C02482">
        <w:tc>
          <w:tcPr>
            <w:tcW w:w="2359" w:type="dxa"/>
            <w:tcBorders>
              <w:bottom w:val="single" w:sz="4" w:space="0" w:color="auto"/>
            </w:tcBorders>
            <w:shd w:val="clear" w:color="auto" w:fill="auto"/>
          </w:tcPr>
          <w:p w:rsidR="0079448A" w:rsidRPr="00375776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Exkurze do ciziny</w:t>
            </w:r>
          </w:p>
        </w:tc>
        <w:tc>
          <w:tcPr>
            <w:tcW w:w="2677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Drážďany</w:t>
            </w:r>
            <w:r w:rsidR="00D64B53">
              <w:rPr>
                <w:rFonts w:ascii="Arial" w:hAnsi="Arial" w:cs="Arial"/>
                <w:sz w:val="22"/>
                <w:szCs w:val="22"/>
              </w:rPr>
              <w:t>- vánoční trhy</w:t>
            </w:r>
          </w:p>
          <w:p w:rsidR="00D875C4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875C4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Budyšín- Dinopark</w:t>
            </w:r>
          </w:p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64B53" w:rsidRPr="00375776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Drážďany – Muzeum hygieny</w:t>
            </w:r>
          </w:p>
        </w:tc>
        <w:tc>
          <w:tcPr>
            <w:tcW w:w="2008" w:type="dxa"/>
            <w:tcBorders>
              <w:bottom w:val="single" w:sz="4" w:space="0" w:color="auto"/>
            </w:tcBorders>
            <w:shd w:val="clear" w:color="auto" w:fill="auto"/>
          </w:tcPr>
          <w:p w:rsidR="0079448A" w:rsidRPr="005E1A79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8.-9. ročníky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875C4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 třídy</w:t>
            </w:r>
          </w:p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64B53" w:rsidRPr="005E1A79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8.A a 8.B</w:t>
            </w:r>
          </w:p>
        </w:tc>
        <w:tc>
          <w:tcPr>
            <w:tcW w:w="2470" w:type="dxa"/>
            <w:tcBorders>
              <w:bottom w:val="single" w:sz="4" w:space="0" w:color="auto"/>
            </w:tcBorders>
            <w:shd w:val="clear" w:color="auto" w:fill="auto"/>
          </w:tcPr>
          <w:p w:rsidR="0079448A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59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875C4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  <w:r w:rsidR="00D64B53">
              <w:rPr>
                <w:rFonts w:ascii="Arial" w:hAnsi="Arial" w:cs="Arial"/>
                <w:sz w:val="22"/>
                <w:szCs w:val="22"/>
              </w:rPr>
              <w:t>8</w:t>
            </w:r>
          </w:p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64B53" w:rsidRPr="00217A51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48</w:t>
            </w:r>
          </w:p>
        </w:tc>
      </w:tr>
      <w:tr w:rsidR="00D64B53" w:rsidRPr="00217A51" w:rsidTr="00C02482">
        <w:tc>
          <w:tcPr>
            <w:tcW w:w="2359" w:type="dxa"/>
            <w:tcBorders>
              <w:bottom w:val="single" w:sz="4" w:space="0" w:color="auto"/>
            </w:tcBorders>
            <w:shd w:val="clear" w:color="auto" w:fill="auto"/>
          </w:tcPr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Pobyty se školou v Hartavě – plavecký výcvik</w:t>
            </w:r>
          </w:p>
        </w:tc>
        <w:tc>
          <w:tcPr>
            <w:tcW w:w="2677" w:type="dxa"/>
            <w:tcBorders>
              <w:bottom w:val="single" w:sz="4" w:space="0" w:color="auto"/>
            </w:tcBorders>
            <w:shd w:val="clear" w:color="auto" w:fill="auto"/>
          </w:tcPr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Varnsdorf</w:t>
            </w:r>
          </w:p>
        </w:tc>
        <w:tc>
          <w:tcPr>
            <w:tcW w:w="2008" w:type="dxa"/>
            <w:tcBorders>
              <w:bottom w:val="single" w:sz="4" w:space="0" w:color="auto"/>
            </w:tcBorders>
            <w:shd w:val="clear" w:color="auto" w:fill="auto"/>
          </w:tcPr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7.-9. třídy</w:t>
            </w:r>
          </w:p>
        </w:tc>
        <w:tc>
          <w:tcPr>
            <w:tcW w:w="2470" w:type="dxa"/>
            <w:tcBorders>
              <w:bottom w:val="single" w:sz="4" w:space="0" w:color="auto"/>
            </w:tcBorders>
            <w:shd w:val="clear" w:color="auto" w:fill="auto"/>
          </w:tcPr>
          <w:p w:rsidR="00D64B53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</w:tr>
      <w:tr w:rsidR="0079448A" w:rsidRPr="00217A51" w:rsidTr="00C02482">
        <w:tc>
          <w:tcPr>
            <w:tcW w:w="2359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Ozdravné pobyty a vícedenní pobyty</w:t>
            </w:r>
          </w:p>
          <w:p w:rsidR="0079448A" w:rsidRPr="004729A1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Staré Splavy</w:t>
            </w:r>
          </w:p>
          <w:p w:rsidR="0079448A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Staré Splavy</w:t>
            </w:r>
          </w:p>
          <w:p w:rsidR="0079448A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Staré Splavy</w:t>
            </w:r>
          </w:p>
          <w:p w:rsidR="0079448A" w:rsidRDefault="00D64B53" w:rsidP="00D64B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Mladějov  v Čechách</w:t>
            </w:r>
          </w:p>
          <w:p w:rsidR="00D64B53" w:rsidRPr="0089279D" w:rsidRDefault="00D64B53" w:rsidP="00D64B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Bílý Potok</w:t>
            </w:r>
          </w:p>
        </w:tc>
        <w:tc>
          <w:tcPr>
            <w:tcW w:w="2677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  <w:r w:rsidR="0079448A">
              <w:rPr>
                <w:rFonts w:ascii="Arial" w:hAnsi="Arial" w:cs="Arial"/>
                <w:sz w:val="22"/>
                <w:szCs w:val="22"/>
              </w:rPr>
              <w:t>.A</w:t>
            </w:r>
            <w:r w:rsidR="00D64B53">
              <w:rPr>
                <w:rFonts w:ascii="Arial" w:hAnsi="Arial" w:cs="Arial"/>
                <w:sz w:val="22"/>
                <w:szCs w:val="22"/>
              </w:rPr>
              <w:t>,7.D</w:t>
            </w: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6.B</w:t>
            </w: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7.B</w:t>
            </w:r>
          </w:p>
          <w:p w:rsidR="0079448A" w:rsidRDefault="00D64B53" w:rsidP="00D64B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7.C</w:t>
            </w:r>
          </w:p>
          <w:p w:rsidR="00D64B53" w:rsidRPr="00375776" w:rsidRDefault="00D64B53" w:rsidP="00D64B53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5.A</w:t>
            </w:r>
          </w:p>
        </w:tc>
        <w:tc>
          <w:tcPr>
            <w:tcW w:w="2008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</w:t>
            </w:r>
          </w:p>
          <w:p w:rsidR="0079448A" w:rsidRDefault="00D64B53" w:rsidP="00D8737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  <w:p w:rsidR="00D64B53" w:rsidRPr="005E1A79" w:rsidRDefault="00D64B53" w:rsidP="00D8737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</w:tc>
        <w:tc>
          <w:tcPr>
            <w:tcW w:w="2470" w:type="dxa"/>
            <w:tcBorders>
              <w:bottom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dny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dny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dny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dny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dny</w:t>
            </w:r>
          </w:p>
          <w:p w:rsidR="0079448A" w:rsidRPr="00217A51" w:rsidRDefault="0079448A" w:rsidP="00D8737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217A51" w:rsidTr="00C02482">
        <w:tc>
          <w:tcPr>
            <w:tcW w:w="2359" w:type="dxa"/>
            <w:tcBorders>
              <w:top w:val="single" w:sz="4" w:space="0" w:color="auto"/>
            </w:tcBorders>
            <w:shd w:val="clear" w:color="auto" w:fill="auto"/>
          </w:tcPr>
          <w:p w:rsidR="0079448A" w:rsidRPr="002C3A02" w:rsidRDefault="00D8737F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Adaptační pobyt</w:t>
            </w:r>
            <w:r w:rsidR="0079448A" w:rsidRPr="002C3A02">
              <w:rPr>
                <w:rFonts w:ascii="Arial" w:hAnsi="Arial" w:cs="Arial"/>
                <w:b/>
                <w:sz w:val="22"/>
                <w:szCs w:val="22"/>
              </w:rPr>
              <w:t>y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77" w:type="dxa"/>
            <w:tcBorders>
              <w:top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5E1A79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79448A" w:rsidRPr="005E1A79">
              <w:rPr>
                <w:rFonts w:ascii="Arial" w:hAnsi="Arial" w:cs="Arial"/>
                <w:sz w:val="22"/>
                <w:szCs w:val="22"/>
              </w:rPr>
              <w:t xml:space="preserve">.  třídy 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08" w:type="dxa"/>
            <w:tcBorders>
              <w:top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Celé kolektivy 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70" w:type="dxa"/>
            <w:tcBorders>
              <w:top w:val="single" w:sz="4" w:space="0" w:color="auto"/>
            </w:tcBorders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64B53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 den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Pr="00925297" w:rsidRDefault="0079448A" w:rsidP="00F854A9">
            <w:pPr>
              <w:rPr>
                <w:rFonts w:ascii="Arial" w:hAnsi="Arial" w:cs="Arial"/>
                <w:b/>
                <w:i/>
                <w:sz w:val="22"/>
                <w:szCs w:val="22"/>
              </w:rPr>
            </w:pPr>
            <w:r w:rsidRPr="00925297">
              <w:rPr>
                <w:rFonts w:ascii="Arial" w:hAnsi="Arial" w:cs="Arial"/>
                <w:b/>
                <w:i/>
                <w:sz w:val="22"/>
                <w:szCs w:val="22"/>
              </w:rPr>
              <w:t>Exkurze</w:t>
            </w: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Educa</w:t>
            </w: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Úřad práce</w:t>
            </w: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Burza škol v České Lípě</w:t>
            </w:r>
          </w:p>
          <w:p w:rsidR="0079448A" w:rsidRDefault="0079448A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711B92" w:rsidRDefault="008D4194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Exkurze do truhlářství</w:t>
            </w:r>
          </w:p>
          <w:p w:rsidR="00711B92" w:rsidRDefault="00711B92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D875C4" w:rsidRDefault="00D875C4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IQ Landia Liberec</w:t>
            </w:r>
          </w:p>
          <w:p w:rsidR="00D57607" w:rsidRDefault="00D57607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D57607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Regia a.s.</w:t>
            </w: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Divadlo Spejbla a Hurvínka</w:t>
            </w: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lastRenderedPageBreak/>
              <w:t>Český ranč Zákupy</w:t>
            </w: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4B3579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FE</w:t>
            </w:r>
            <w:r w:rsidR="004B3579">
              <w:rPr>
                <w:rFonts w:ascii="Arial" w:hAnsi="Arial" w:cs="Arial"/>
                <w:i/>
                <w:sz w:val="22"/>
                <w:szCs w:val="22"/>
              </w:rPr>
              <w:t>ST</w:t>
            </w:r>
            <w:r>
              <w:rPr>
                <w:rFonts w:ascii="Arial" w:hAnsi="Arial" w:cs="Arial"/>
                <w:i/>
                <w:sz w:val="22"/>
                <w:szCs w:val="22"/>
              </w:rPr>
              <w:t>OOL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Úřad vlády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Stadion SK Slavia, AC Sparta</w:t>
            </w: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SONS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IQ Landia ( program s lektory)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Výstava Josefa Lady v Praze</w:t>
            </w: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Zákupy - muzeum</w:t>
            </w: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4B3579" w:rsidRDefault="004B3579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Crystalex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Kutná Hora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Praha ZOO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Exit Game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ČNB v Praze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Mirakulum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Geopark Ralsko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Zámek Loučeň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Geopark Ralsko</w:t>
            </w:r>
          </w:p>
          <w:p w:rsidR="002D08F8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Pr="00925297" w:rsidRDefault="002D08F8" w:rsidP="00F854A9">
            <w:pPr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Praha, Pražský hrad</w:t>
            </w:r>
          </w:p>
        </w:tc>
        <w:tc>
          <w:tcPr>
            <w:tcW w:w="2677" w:type="dxa"/>
            <w:shd w:val="clear" w:color="auto" w:fill="auto"/>
          </w:tcPr>
          <w:p w:rsidR="0079448A" w:rsidRDefault="0079448A" w:rsidP="00D875C4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79448A" w:rsidRPr="00342B89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2.</w:t>
            </w:r>
            <w:r w:rsidRPr="00342B89">
              <w:rPr>
                <w:rFonts w:ascii="Arial" w:hAnsi="Arial" w:cs="Arial"/>
                <w:sz w:val="22"/>
                <w:szCs w:val="22"/>
              </w:rPr>
              <w:t>stupeň</w:t>
            </w:r>
          </w:p>
          <w:p w:rsidR="0079448A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 třídy</w:t>
            </w:r>
          </w:p>
          <w:p w:rsidR="0079448A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 třídy</w:t>
            </w:r>
          </w:p>
          <w:p w:rsidR="0079448A" w:rsidRDefault="0079448A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711B92" w:rsidRDefault="00711B92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711B92" w:rsidRDefault="008D4194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8.C</w:t>
            </w:r>
          </w:p>
          <w:p w:rsidR="00711B92" w:rsidRDefault="00711B92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D57607" w:rsidRDefault="004B3579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9.D</w:t>
            </w:r>
          </w:p>
          <w:p w:rsidR="004B3579" w:rsidRDefault="004B3579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4B3579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8.A a B</w:t>
            </w:r>
          </w:p>
          <w:p w:rsidR="004B3579" w:rsidRDefault="004B3579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4B3579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1.A,B,C,2.C</w:t>
            </w:r>
          </w:p>
          <w:p w:rsidR="004B3579" w:rsidRDefault="004B3579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4B3579" w:rsidRDefault="004B3579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lastRenderedPageBreak/>
              <w:t>3.a a 3.C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Výběr 8. a 9. tříd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7.a a 7.B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Výběr žáků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2.A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8.A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3.A a 3.B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Výběr tříd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( Soví akademie)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9.A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5.A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3.C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7.A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9.A</w:t>
            </w:r>
          </w:p>
          <w:p w:rsidR="002D08F8" w:rsidRDefault="002D08F8" w:rsidP="00711B92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4.A, 2.A</w:t>
            </w: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1.A</w:t>
            </w: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3.A, 3.B</w:t>
            </w: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5.A,3.A</w:t>
            </w:r>
          </w:p>
          <w:p w:rsidR="002D08F8" w:rsidRDefault="002D08F8" w:rsidP="002D08F8">
            <w:pPr>
              <w:jc w:val="center"/>
              <w:rPr>
                <w:rFonts w:ascii="Arial" w:hAnsi="Arial" w:cs="Arial"/>
                <w:i/>
                <w:sz w:val="22"/>
                <w:szCs w:val="22"/>
              </w:rPr>
            </w:pPr>
          </w:p>
          <w:p w:rsidR="002D08F8" w:rsidRPr="00342B89" w:rsidRDefault="002D08F8" w:rsidP="002D08F8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i/>
                <w:sz w:val="22"/>
                <w:szCs w:val="22"/>
              </w:rPr>
              <w:t>5.C a 5.B</w:t>
            </w:r>
          </w:p>
        </w:tc>
        <w:tc>
          <w:tcPr>
            <w:tcW w:w="2008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875C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  <w:r w:rsidR="00D8737F">
              <w:rPr>
                <w:rFonts w:ascii="Arial" w:hAnsi="Arial" w:cs="Arial"/>
                <w:sz w:val="22"/>
                <w:szCs w:val="22"/>
              </w:rPr>
              <w:t>0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79448A">
              <w:rPr>
                <w:rFonts w:ascii="Arial" w:hAnsi="Arial" w:cs="Arial"/>
                <w:sz w:val="22"/>
                <w:szCs w:val="22"/>
              </w:rPr>
              <w:t>0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D8737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60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D57607" w:rsidRDefault="00D57607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8D4194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</w:t>
            </w: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96</w:t>
            </w: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4B3579" w:rsidRDefault="004B357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44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51</w:t>
            </w:r>
          </w:p>
          <w:p w:rsidR="002D08F8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2D08F8" w:rsidRPr="00217A51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46</w:t>
            </w:r>
          </w:p>
        </w:tc>
        <w:tc>
          <w:tcPr>
            <w:tcW w:w="2470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C3A02">
              <w:rPr>
                <w:rFonts w:ascii="Arial" w:hAnsi="Arial" w:cs="Arial"/>
                <w:b/>
                <w:sz w:val="22"/>
                <w:szCs w:val="22"/>
              </w:rPr>
              <w:lastRenderedPageBreak/>
              <w:t xml:space="preserve">Výlety </w:t>
            </w:r>
          </w:p>
          <w:p w:rsidR="0079448A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:rsidR="00690EF1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ZOO Děčín</w:t>
            </w:r>
          </w:p>
          <w:p w:rsidR="00690EF1" w:rsidRDefault="00B3259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Doksy</w:t>
            </w:r>
          </w:p>
          <w:p w:rsidR="0079448A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Krásná Lípa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Jablonné v Podještědí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Mirakulum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ZOO Ústí n.L.</w:t>
            </w:r>
          </w:p>
          <w:p w:rsidR="0079448A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Jedlová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Sloup v Čechách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Žandov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IQpark  Liberec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Liberec Babylon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Máchovo jezero</w:t>
            </w:r>
          </w:p>
          <w:p w:rsidR="001E29E7" w:rsidRPr="00217A51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Babylon Liberec</w:t>
            </w:r>
          </w:p>
        </w:tc>
        <w:tc>
          <w:tcPr>
            <w:tcW w:w="2677" w:type="dxa"/>
            <w:shd w:val="clear" w:color="auto" w:fill="auto"/>
          </w:tcPr>
          <w:p w:rsidR="0079448A" w:rsidRPr="001E29E7" w:rsidRDefault="0079448A" w:rsidP="00F854A9">
            <w:pPr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  <w:p w:rsidR="0079448A" w:rsidRPr="001E29E7" w:rsidRDefault="0079448A" w:rsidP="00F854A9">
            <w:pPr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  <w:p w:rsidR="0079448A" w:rsidRPr="001E29E7" w:rsidRDefault="00D5760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1.C</w:t>
            </w:r>
            <w:r w:rsidR="0079448A" w:rsidRPr="001E29E7">
              <w:rPr>
                <w:rFonts w:ascii="Arial" w:hAnsi="Arial" w:cs="Arial"/>
                <w:sz w:val="22"/>
                <w:szCs w:val="22"/>
              </w:rPr>
              <w:t>, 1.B</w:t>
            </w:r>
          </w:p>
          <w:p w:rsidR="00690EF1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8.B</w:t>
            </w: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8.B</w:t>
            </w: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9.A</w:t>
            </w: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6.C</w:t>
            </w: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9.D</w:t>
            </w: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7.A</w:t>
            </w:r>
          </w:p>
          <w:p w:rsidR="001E29E7" w:rsidRP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2.C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1E29E7">
              <w:rPr>
                <w:rFonts w:ascii="Arial" w:hAnsi="Arial" w:cs="Arial"/>
                <w:sz w:val="22"/>
                <w:szCs w:val="22"/>
              </w:rPr>
              <w:t>8.A, 9.C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8.C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4.B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1.A, 2.A</w:t>
            </w:r>
          </w:p>
          <w:p w:rsidR="001E29E7" w:rsidRPr="001E29E7" w:rsidRDefault="001E29E7" w:rsidP="00F854A9">
            <w:pPr>
              <w:rPr>
                <w:rFonts w:ascii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8.A,9.C</w:t>
            </w:r>
          </w:p>
        </w:tc>
        <w:tc>
          <w:tcPr>
            <w:tcW w:w="2008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2D08F8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49</w:t>
            </w:r>
          </w:p>
          <w:p w:rsidR="00690EF1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25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16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19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52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  <w:p w:rsidR="001E29E7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</w:t>
            </w:r>
          </w:p>
          <w:p w:rsidR="001E29E7" w:rsidRPr="00217A51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46</w:t>
            </w:r>
          </w:p>
        </w:tc>
        <w:tc>
          <w:tcPr>
            <w:tcW w:w="2470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lastRenderedPageBreak/>
              <w:t>Žákovská vystoupení: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Akademie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Pr="00217A5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77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1. – 9. ročníky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08" w:type="dxa"/>
            <w:shd w:val="clear" w:color="auto" w:fill="auto"/>
          </w:tcPr>
          <w:p w:rsidR="0079448A" w:rsidRPr="00217A5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300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70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KD Crystal</w:t>
            </w: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Diskotéky</w:t>
            </w:r>
          </w:p>
        </w:tc>
        <w:tc>
          <w:tcPr>
            <w:tcW w:w="2677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Mikulášská 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08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92539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180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70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90EF1" w:rsidRPr="00217A51" w:rsidTr="00C02482">
        <w:tc>
          <w:tcPr>
            <w:tcW w:w="2359" w:type="dxa"/>
            <w:shd w:val="clear" w:color="auto" w:fill="auto"/>
          </w:tcPr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Další akce:</w:t>
            </w: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Dopravní hřiště </w:t>
            </w: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Český den proti rakovině</w:t>
            </w: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Zušberk</w:t>
            </w:r>
          </w:p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C02482" w:rsidRDefault="001E29E7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Knihovna – pasování na čtenáře</w:t>
            </w:r>
          </w:p>
          <w:p w:rsidR="00C02482" w:rsidRDefault="00C02482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C02482" w:rsidRDefault="00C02482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C02482" w:rsidRDefault="00C02482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Živá kn</w:t>
            </w:r>
            <w:r w:rsidR="001E29E7">
              <w:rPr>
                <w:rFonts w:ascii="Arial" w:hAnsi="Arial" w:cs="Arial"/>
                <w:sz w:val="22"/>
                <w:szCs w:val="22"/>
              </w:rPr>
              <w:t>ihovn</w:t>
            </w:r>
            <w:r w:rsidR="008D4194">
              <w:rPr>
                <w:rFonts w:ascii="Arial" w:hAnsi="Arial" w:cs="Arial"/>
                <w:sz w:val="22"/>
                <w:szCs w:val="22"/>
              </w:rPr>
              <w:t>a</w:t>
            </w:r>
          </w:p>
          <w:p w:rsidR="00C02482" w:rsidRDefault="00C02482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Minioperky ( ZUŠ)</w:t>
            </w: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Muzikál Drákula (ZUŠ)</w:t>
            </w: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Městská knihovna</w:t>
            </w: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1E29E7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77" w:type="dxa"/>
            <w:shd w:val="clear" w:color="auto" w:fill="auto"/>
          </w:tcPr>
          <w:p w:rsidR="00690EF1" w:rsidRDefault="00690EF1" w:rsidP="00690EF1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690EF1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4.</w:t>
            </w:r>
            <w:r w:rsidRPr="00690EF1">
              <w:rPr>
                <w:rFonts w:ascii="Arial" w:hAnsi="Arial" w:cs="Arial"/>
                <w:sz w:val="22"/>
                <w:szCs w:val="22"/>
              </w:rPr>
              <w:t>třídy</w:t>
            </w: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1E29E7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všichni</w:t>
            </w: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  <w:p w:rsidR="001E29E7" w:rsidRDefault="001E29E7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1.st.</w:t>
            </w: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1E29E7" w:rsidP="003F160C">
            <w:pPr>
              <w:pStyle w:val="Odstavecseseznamem"/>
              <w:numPr>
                <w:ilvl w:val="0"/>
                <w:numId w:val="3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stupeň</w:t>
            </w: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  <w:p w:rsidR="00690EF1" w:rsidRDefault="00690EF1" w:rsidP="00690EF1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  <w:p w:rsidR="00690EF1" w:rsidRPr="001E29E7" w:rsidRDefault="00690EF1" w:rsidP="001E29E7">
            <w:pPr>
              <w:rPr>
                <w:rFonts w:ascii="Arial" w:hAnsi="Arial" w:cs="Arial"/>
                <w:sz w:val="22"/>
                <w:szCs w:val="22"/>
              </w:rPr>
            </w:pPr>
          </w:p>
          <w:p w:rsidR="00690EF1" w:rsidRPr="001E29E7" w:rsidRDefault="001E29E7" w:rsidP="001E29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8. a 9. třídy</w:t>
            </w:r>
          </w:p>
          <w:p w:rsidR="00C02482" w:rsidRDefault="00C02482" w:rsidP="00C02482">
            <w:pPr>
              <w:rPr>
                <w:rFonts w:ascii="Arial" w:hAnsi="Arial" w:cs="Arial"/>
                <w:sz w:val="22"/>
                <w:szCs w:val="22"/>
              </w:rPr>
            </w:pPr>
          </w:p>
          <w:p w:rsidR="00C02482" w:rsidRPr="008D4194" w:rsidRDefault="008D4194" w:rsidP="003F160C">
            <w:pPr>
              <w:pStyle w:val="Odstavecseseznamem"/>
              <w:numPr>
                <w:ilvl w:val="0"/>
                <w:numId w:val="38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stupeň</w:t>
            </w:r>
          </w:p>
          <w:p w:rsidR="00C02482" w:rsidRDefault="00C02482" w:rsidP="001E29E7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3F160C">
            <w:pPr>
              <w:pStyle w:val="Odstavecseseznamem"/>
              <w:numPr>
                <w:ilvl w:val="0"/>
                <w:numId w:val="39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stupeň</w:t>
            </w:r>
          </w:p>
          <w:p w:rsidR="008D4194" w:rsidRDefault="008D4194" w:rsidP="008D4194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8D4194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8D4194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Pr="008D4194" w:rsidRDefault="008D4194" w:rsidP="008D4194">
            <w:pPr>
              <w:ind w:left="36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3.</w:t>
            </w:r>
            <w:r w:rsidRPr="008D4194">
              <w:rPr>
                <w:rFonts w:ascii="Arial" w:hAnsi="Arial" w:cs="Arial"/>
                <w:sz w:val="22"/>
                <w:szCs w:val="22"/>
              </w:rPr>
              <w:t>třídy</w:t>
            </w:r>
          </w:p>
        </w:tc>
        <w:tc>
          <w:tcPr>
            <w:tcW w:w="2008" w:type="dxa"/>
            <w:shd w:val="clear" w:color="auto" w:fill="auto"/>
          </w:tcPr>
          <w:p w:rsidR="00690EF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70" w:type="dxa"/>
            <w:shd w:val="clear" w:color="auto" w:fill="auto"/>
          </w:tcPr>
          <w:p w:rsidR="00690EF1" w:rsidRPr="00217A51" w:rsidRDefault="00690EF1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Pr="0089279D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89279D">
              <w:rPr>
                <w:rFonts w:ascii="Arial" w:hAnsi="Arial" w:cs="Arial"/>
                <w:b/>
                <w:sz w:val="22"/>
                <w:szCs w:val="22"/>
              </w:rPr>
              <w:t>Soutěže: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 xml:space="preserve">Recitační 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Mladý moderátor</w:t>
            </w:r>
            <w:r>
              <w:rPr>
                <w:rFonts w:ascii="Arial" w:hAnsi="Arial" w:cs="Arial"/>
                <w:sz w:val="22"/>
                <w:szCs w:val="22"/>
              </w:rPr>
              <w:t xml:space="preserve">- celorepubliková soutěž v moderování 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Výtvarné</w:t>
            </w:r>
          </w:p>
        </w:tc>
        <w:tc>
          <w:tcPr>
            <w:tcW w:w="2677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08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C02482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65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470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1E29E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Hlavním porotcem </w:t>
            </w:r>
            <w:r w:rsidR="00C07A1D">
              <w:rPr>
                <w:rFonts w:ascii="Arial" w:hAnsi="Arial" w:cs="Arial"/>
                <w:sz w:val="22"/>
                <w:szCs w:val="22"/>
              </w:rPr>
              <w:t xml:space="preserve">byl </w:t>
            </w:r>
            <w:r w:rsidR="001E29E7">
              <w:rPr>
                <w:rFonts w:ascii="Arial" w:hAnsi="Arial" w:cs="Arial"/>
                <w:sz w:val="22"/>
                <w:szCs w:val="22"/>
              </w:rPr>
              <w:t>Luboš Xaver Veselý, David Gránský, Vladimír Keblúšek</w:t>
            </w:r>
          </w:p>
        </w:tc>
      </w:tr>
      <w:tr w:rsidR="0079448A" w:rsidRPr="00217A51" w:rsidTr="00C02482">
        <w:tc>
          <w:tcPr>
            <w:tcW w:w="2359" w:type="dxa"/>
            <w:shd w:val="clear" w:color="auto" w:fill="auto"/>
          </w:tcPr>
          <w:p w:rsidR="0079448A" w:rsidRPr="0089279D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89279D">
              <w:rPr>
                <w:rFonts w:ascii="Arial" w:hAnsi="Arial" w:cs="Arial"/>
                <w:b/>
                <w:sz w:val="22"/>
                <w:szCs w:val="22"/>
              </w:rPr>
              <w:t xml:space="preserve">Sportovní soutěže </w:t>
            </w: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Sportovní olympiáda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77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08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8D4194" w:rsidRDefault="008D4194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Všechny děti </w:t>
            </w:r>
          </w:p>
        </w:tc>
        <w:tc>
          <w:tcPr>
            <w:tcW w:w="2470" w:type="dxa"/>
            <w:shd w:val="clear" w:color="auto" w:fill="auto"/>
          </w:tcPr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874A37" w:rsidTr="00C02482">
        <w:tc>
          <w:tcPr>
            <w:tcW w:w="9514" w:type="dxa"/>
            <w:gridSpan w:val="4"/>
            <w:shd w:val="clear" w:color="auto" w:fill="auto"/>
          </w:tcPr>
          <w:p w:rsidR="00C02482" w:rsidRDefault="00C02482" w:rsidP="00C02482">
            <w:pPr>
              <w:pStyle w:val="Standard"/>
              <w:rPr>
                <w:i/>
                <w:iCs/>
                <w:sz w:val="28"/>
                <w:szCs w:val="28"/>
                <w:u w:val="single"/>
              </w:rPr>
            </w:pPr>
          </w:p>
          <w:p w:rsidR="00121F52" w:rsidRDefault="00121F52" w:rsidP="00121F52">
            <w:pPr>
              <w:pStyle w:val="Normlnweb"/>
              <w:jc w:val="center"/>
              <w:rPr>
                <w:b/>
                <w:bCs/>
                <w:sz w:val="36"/>
                <w:szCs w:val="36"/>
                <w:u w:val="single"/>
              </w:rPr>
            </w:pPr>
            <w:r>
              <w:rPr>
                <w:b/>
                <w:bCs/>
                <w:sz w:val="36"/>
                <w:szCs w:val="36"/>
                <w:u w:val="single"/>
              </w:rPr>
              <w:lastRenderedPageBreak/>
              <w:t>SPORTOVNÍ ÚSPĚCHY ŽÁKŮ ZŠ SLOVANKA</w:t>
            </w:r>
          </w:p>
          <w:p w:rsidR="00121F52" w:rsidRDefault="00121F52" w:rsidP="00121F52">
            <w:pPr>
              <w:pStyle w:val="Normlnweb"/>
              <w:jc w:val="center"/>
              <w:rPr>
                <w:sz w:val="21"/>
                <w:szCs w:val="21"/>
              </w:rPr>
            </w:pPr>
            <w:r>
              <w:rPr>
                <w:b/>
                <w:bCs/>
                <w:sz w:val="36"/>
                <w:szCs w:val="36"/>
                <w:u w:val="single"/>
              </w:rPr>
              <w:t xml:space="preserve"> ČESKÁ LÍPA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17. září 2017</w:t>
            </w:r>
            <w:r>
              <w:rPr>
                <w:i/>
                <w:iCs/>
                <w:sz w:val="28"/>
                <w:szCs w:val="28"/>
                <w:u w:val="single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 xml:space="preserve">1.místo </w:t>
            </w:r>
            <w:r>
              <w:rPr>
                <w:sz w:val="28"/>
                <w:szCs w:val="28"/>
              </w:rPr>
              <w:t>v „Běhu Českou Lípou“ - výběr žáků I. i II. stupně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30. září 2017</w:t>
            </w:r>
            <w:r>
              <w:rPr>
                <w:i/>
                <w:iCs/>
                <w:sz w:val="28"/>
                <w:szCs w:val="28"/>
                <w:u w:val="single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 xml:space="preserve">3.místo </w:t>
            </w:r>
            <w:r>
              <w:rPr>
                <w:sz w:val="28"/>
                <w:szCs w:val="28"/>
              </w:rPr>
              <w:t>ve štafetovém běhu „Cross Run City a Walk“ v České Lípě - výběr žáků II. stupně</w:t>
            </w:r>
            <w:r>
              <w:rPr>
                <w:sz w:val="32"/>
                <w:szCs w:val="32"/>
              </w:rPr>
              <w:t xml:space="preserve">                                                  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sz w:val="28"/>
                <w:szCs w:val="28"/>
                <w:u w:val="single"/>
              </w:rPr>
              <w:t>5. říjen 2017</w:t>
            </w:r>
            <w:r>
              <w:rPr>
                <w:sz w:val="28"/>
                <w:szCs w:val="28"/>
                <w:u w:val="single"/>
              </w:rPr>
              <w:br/>
            </w:r>
            <w:r>
              <w:rPr>
                <w:b/>
                <w:bCs/>
                <w:sz w:val="28"/>
                <w:szCs w:val="28"/>
              </w:rPr>
              <w:t>3.místo</w:t>
            </w:r>
            <w:r>
              <w:rPr>
                <w:sz w:val="28"/>
                <w:szCs w:val="28"/>
              </w:rPr>
              <w:t xml:space="preserve"> ve stolním tenisu v Novém Boru – 8.-9.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31. říjen 2017</w:t>
            </w:r>
            <w:r>
              <w:rPr>
                <w:i/>
                <w:iCs/>
                <w:sz w:val="28"/>
                <w:szCs w:val="28"/>
                <w:u w:val="single"/>
              </w:rPr>
              <w:br/>
            </w:r>
            <w:r>
              <w:rPr>
                <w:b/>
                <w:bCs/>
                <w:sz w:val="28"/>
                <w:szCs w:val="28"/>
              </w:rPr>
              <w:t>2.místo</w:t>
            </w:r>
            <w:r>
              <w:rPr>
                <w:sz w:val="28"/>
                <w:szCs w:val="28"/>
              </w:rPr>
              <w:t xml:space="preserve"> v I.kole školské futsalové ligy v České Lípě – postup do II.kola (Děčín)   8</w:t>
            </w:r>
            <w:r>
              <w:rPr>
                <w:i/>
                <w:iCs/>
                <w:sz w:val="28"/>
                <w:szCs w:val="28"/>
              </w:rPr>
              <w:t>. -9.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16. listopad 2017 </w:t>
            </w:r>
            <w:r>
              <w:rPr>
                <w:i/>
                <w:iCs/>
                <w:sz w:val="28"/>
                <w:szCs w:val="28"/>
                <w:u w:val="single"/>
              </w:rPr>
              <w:br/>
            </w:r>
            <w:r>
              <w:rPr>
                <w:b/>
                <w:bCs/>
                <w:sz w:val="28"/>
                <w:szCs w:val="28"/>
              </w:rPr>
              <w:t>2.místo</w:t>
            </w:r>
            <w:r>
              <w:rPr>
                <w:sz w:val="28"/>
                <w:szCs w:val="28"/>
              </w:rPr>
              <w:t xml:space="preserve"> na florbalovém turnaji „ČEPS cup“ </w:t>
            </w:r>
            <w:r>
              <w:rPr>
                <w:sz w:val="28"/>
                <w:szCs w:val="28"/>
                <w:u w:val="single"/>
              </w:rPr>
              <w:t xml:space="preserve">postup do Krajského finále do Liberce </w:t>
            </w:r>
            <w:r>
              <w:rPr>
                <w:sz w:val="28"/>
                <w:szCs w:val="28"/>
              </w:rPr>
              <w:t xml:space="preserve">– </w:t>
            </w:r>
            <w:r>
              <w:rPr>
                <w:i/>
                <w:iCs/>
                <w:sz w:val="28"/>
                <w:szCs w:val="28"/>
              </w:rPr>
              <w:t>žáci 1. stupně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20. prosinec 2017</w:t>
            </w:r>
            <w:r>
              <w:rPr>
                <w:i/>
                <w:iCs/>
                <w:sz w:val="28"/>
                <w:szCs w:val="28"/>
                <w:u w:val="single"/>
              </w:rPr>
              <w:br/>
            </w:r>
            <w:r>
              <w:rPr>
                <w:b/>
                <w:bCs/>
                <w:sz w:val="28"/>
                <w:szCs w:val="28"/>
              </w:rPr>
              <w:t>2.místo</w:t>
            </w:r>
            <w:r>
              <w:rPr>
                <w:sz w:val="28"/>
                <w:szCs w:val="28"/>
              </w:rPr>
              <w:t xml:space="preserve"> v semifinálovém turnaji školské futsalové ligy v Děčíně –  8</w:t>
            </w:r>
            <w:r>
              <w:rPr>
                <w:i/>
                <w:iCs/>
                <w:sz w:val="28"/>
                <w:szCs w:val="28"/>
              </w:rPr>
              <w:t>. -9.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17. leden 2018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>5.místo</w:t>
            </w:r>
            <w:r>
              <w:rPr>
                <w:i/>
                <w:iCs/>
                <w:sz w:val="28"/>
                <w:szCs w:val="28"/>
              </w:rPr>
              <w:t xml:space="preserve"> v Krajském finále ČEPS cup ve florbalu v Liberci – žáci 1. stupně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22. únor 2018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>1.místo</w:t>
            </w:r>
            <w:r>
              <w:rPr>
                <w:i/>
                <w:iCs/>
                <w:sz w:val="28"/>
                <w:szCs w:val="28"/>
              </w:rPr>
              <w:t xml:space="preserve"> v okresním kole v sálové kopané v Zákupech </w:t>
            </w:r>
            <w:r>
              <w:rPr>
                <w:i/>
                <w:iCs/>
                <w:sz w:val="28"/>
                <w:szCs w:val="28"/>
                <w:u w:val="single"/>
              </w:rPr>
              <w:t>postup do okresního finále</w:t>
            </w:r>
            <w:r>
              <w:rPr>
                <w:i/>
                <w:iCs/>
                <w:sz w:val="28"/>
                <w:szCs w:val="28"/>
              </w:rPr>
              <w:t xml:space="preserve"> 6. -7. třída – ve finále </w:t>
            </w:r>
            <w:r>
              <w:rPr>
                <w:b/>
                <w:bCs/>
                <w:i/>
                <w:iCs/>
                <w:sz w:val="28"/>
                <w:szCs w:val="28"/>
              </w:rPr>
              <w:t>4.místo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27. březen 2018</w:t>
            </w:r>
            <w:r>
              <w:rPr>
                <w:b/>
                <w:bCs/>
                <w:i/>
                <w:iCs/>
                <w:sz w:val="28"/>
                <w:szCs w:val="28"/>
              </w:rPr>
              <w:br/>
              <w:t>1</w:t>
            </w:r>
            <w:r>
              <w:rPr>
                <w:b/>
                <w:bCs/>
                <w:sz w:val="28"/>
                <w:szCs w:val="28"/>
              </w:rPr>
              <w:t>.místo</w:t>
            </w:r>
            <w:r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v okresním kole v basketbalu v Zákupech   8. -9. třída – </w:t>
            </w:r>
            <w:r>
              <w:rPr>
                <w:sz w:val="28"/>
                <w:szCs w:val="28"/>
                <w:u w:val="single"/>
              </w:rPr>
              <w:t>postup do krajského kola</w:t>
            </w:r>
          </w:p>
          <w:p w:rsidR="00121F52" w:rsidRDefault="00121F52" w:rsidP="00121F52">
            <w:pPr>
              <w:pStyle w:val="Normlnweb"/>
              <w:rPr>
                <w:i/>
                <w:iCs/>
                <w:sz w:val="28"/>
                <w:szCs w:val="28"/>
                <w:u w:val="single"/>
              </w:rPr>
            </w:pP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5. duben 2018</w:t>
            </w:r>
            <w:r>
              <w:rPr>
                <w:b/>
                <w:bCs/>
                <w:i/>
                <w:iCs/>
                <w:sz w:val="28"/>
                <w:szCs w:val="28"/>
              </w:rPr>
              <w:br/>
              <w:t>1</w:t>
            </w:r>
            <w:r>
              <w:rPr>
                <w:b/>
                <w:bCs/>
                <w:sz w:val="28"/>
                <w:szCs w:val="28"/>
              </w:rPr>
              <w:t>.místo</w:t>
            </w:r>
            <w:r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 xml:space="preserve">v krajském kole v basketbalu v Zákupech   8. -9. třída – </w:t>
            </w:r>
            <w:r>
              <w:rPr>
                <w:sz w:val="28"/>
                <w:szCs w:val="28"/>
                <w:u w:val="single"/>
              </w:rPr>
              <w:t>postup do kvalifikačního finále o republiku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10. duben 2018</w:t>
            </w:r>
            <w:r>
              <w:rPr>
                <w:b/>
                <w:bCs/>
                <w:i/>
                <w:iCs/>
                <w:sz w:val="28"/>
                <w:szCs w:val="28"/>
              </w:rPr>
              <w:br/>
              <w:t>3</w:t>
            </w:r>
            <w:r>
              <w:rPr>
                <w:b/>
                <w:bCs/>
                <w:sz w:val="28"/>
                <w:szCs w:val="28"/>
              </w:rPr>
              <w:t>.místo</w:t>
            </w:r>
            <w:r>
              <w:rPr>
                <w:b/>
                <w:bCs/>
                <w:i/>
                <w:iCs/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v kvalifikačním finále o postup do republikového finále v Jičíně –</w:t>
            </w:r>
            <w:r>
              <w:rPr>
                <w:sz w:val="28"/>
                <w:szCs w:val="28"/>
              </w:rPr>
              <w:br/>
            </w:r>
            <w:r>
              <w:rPr>
                <w:sz w:val="28"/>
                <w:szCs w:val="28"/>
              </w:rPr>
              <w:lastRenderedPageBreak/>
              <w:t>8.-9.třída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>19. duben 2018 -</w:t>
            </w:r>
            <w:r>
              <w:rPr>
                <w:i/>
                <w:iCs/>
                <w:sz w:val="28"/>
                <w:szCs w:val="28"/>
              </w:rPr>
              <w:t xml:space="preserve">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>3.místo</w:t>
            </w:r>
            <w:r>
              <w:rPr>
                <w:i/>
                <w:iCs/>
                <w:sz w:val="28"/>
                <w:szCs w:val="28"/>
              </w:rPr>
              <w:t xml:space="preserve"> v okresním turnaji ve vybíjené na ZŠ Špičák   4. -5.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9. květen 2018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sz w:val="28"/>
                <w:szCs w:val="28"/>
              </w:rPr>
              <w:t>2</w:t>
            </w:r>
            <w:r>
              <w:rPr>
                <w:b/>
                <w:bCs/>
                <w:i/>
                <w:iCs/>
                <w:sz w:val="28"/>
                <w:szCs w:val="28"/>
              </w:rPr>
              <w:t>.místo</w:t>
            </w:r>
            <w:r>
              <w:rPr>
                <w:i/>
                <w:iCs/>
                <w:sz w:val="28"/>
                <w:szCs w:val="28"/>
              </w:rPr>
              <w:t xml:space="preserve"> na prestižním fotbalovém turnaji McDonald´s cup v Zákupech</w:t>
            </w:r>
            <w:r>
              <w:rPr>
                <w:i/>
                <w:iCs/>
                <w:sz w:val="28"/>
                <w:szCs w:val="28"/>
              </w:rPr>
              <w:br/>
              <w:t>1. -3.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15. květen 2018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sz w:val="28"/>
                <w:szCs w:val="28"/>
              </w:rPr>
              <w:t>3</w:t>
            </w:r>
            <w:r>
              <w:rPr>
                <w:b/>
                <w:bCs/>
                <w:i/>
                <w:iCs/>
                <w:sz w:val="28"/>
                <w:szCs w:val="28"/>
              </w:rPr>
              <w:t>.místo</w:t>
            </w:r>
            <w:r>
              <w:rPr>
                <w:i/>
                <w:iCs/>
                <w:sz w:val="28"/>
                <w:szCs w:val="28"/>
              </w:rPr>
              <w:t xml:space="preserve"> na prestižním fotbalovém turnaji McDonald´s cup v Zákupech</w:t>
            </w:r>
            <w:r>
              <w:rPr>
                <w:i/>
                <w:iCs/>
                <w:sz w:val="28"/>
                <w:szCs w:val="28"/>
              </w:rPr>
              <w:br/>
              <w:t>4. -5.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5. červen 2018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>1.místo</w:t>
            </w:r>
            <w:r>
              <w:rPr>
                <w:i/>
                <w:iCs/>
                <w:sz w:val="28"/>
                <w:szCs w:val="28"/>
              </w:rPr>
              <w:t xml:space="preserve"> na florbalovém turnaji „O jarní pohár“ v Kamenickém Šenově</w:t>
            </w:r>
            <w:r>
              <w:rPr>
                <w:i/>
                <w:iCs/>
                <w:sz w:val="28"/>
                <w:szCs w:val="28"/>
              </w:rPr>
              <w:br/>
              <w:t>6. -7. třída</w:t>
            </w:r>
          </w:p>
          <w:p w:rsidR="00121F52" w:rsidRDefault="00121F52" w:rsidP="00121F52">
            <w:pPr>
              <w:pStyle w:val="Normlnweb"/>
              <w:rPr>
                <w:sz w:val="21"/>
                <w:szCs w:val="21"/>
              </w:rPr>
            </w:pPr>
            <w:r>
              <w:rPr>
                <w:i/>
                <w:iCs/>
                <w:sz w:val="28"/>
                <w:szCs w:val="28"/>
                <w:u w:val="single"/>
              </w:rPr>
              <w:t xml:space="preserve">8. červen 2018 </w:t>
            </w:r>
            <w:r>
              <w:rPr>
                <w:i/>
                <w:iCs/>
                <w:sz w:val="28"/>
                <w:szCs w:val="28"/>
              </w:rPr>
              <w:br/>
            </w:r>
            <w:r>
              <w:rPr>
                <w:b/>
                <w:bCs/>
                <w:i/>
                <w:iCs/>
                <w:sz w:val="28"/>
                <w:szCs w:val="28"/>
              </w:rPr>
              <w:t>3.místo</w:t>
            </w:r>
            <w:r>
              <w:rPr>
                <w:i/>
                <w:iCs/>
                <w:sz w:val="28"/>
                <w:szCs w:val="28"/>
              </w:rPr>
              <w:t xml:space="preserve"> na florbalovém turnaji „O jarní pohár“ v Kamenickém Šenově</w:t>
            </w:r>
            <w:r>
              <w:rPr>
                <w:i/>
                <w:iCs/>
                <w:sz w:val="28"/>
                <w:szCs w:val="28"/>
              </w:rPr>
              <w:br/>
              <w:t>8. -9. třída</w:t>
            </w:r>
          </w:p>
          <w:p w:rsidR="00121F52" w:rsidRDefault="00121F52" w:rsidP="00C02482">
            <w:pPr>
              <w:pStyle w:val="Standard"/>
              <w:rPr>
                <w:i/>
                <w:iCs/>
                <w:sz w:val="28"/>
                <w:szCs w:val="28"/>
                <w:u w:val="single"/>
              </w:rPr>
            </w:pPr>
          </w:p>
          <w:p w:rsidR="0079448A" w:rsidRPr="0009216C" w:rsidRDefault="0079448A" w:rsidP="00F854A9">
            <w:pPr>
              <w:pStyle w:val="Standard"/>
              <w:rPr>
                <w:i/>
              </w:rPr>
            </w:pPr>
          </w:p>
          <w:p w:rsidR="0079448A" w:rsidRPr="00874A37" w:rsidRDefault="0079448A" w:rsidP="00F854A9">
            <w:pPr>
              <w:pStyle w:val="Standard"/>
              <w:rPr>
                <w:rFonts w:ascii="Arial" w:hAnsi="Arial" w:cs="Arial"/>
              </w:rPr>
            </w:pPr>
          </w:p>
        </w:tc>
      </w:tr>
    </w:tbl>
    <w:p w:rsidR="0079448A" w:rsidRDefault="0079448A" w:rsidP="0079448A">
      <w:pPr>
        <w:rPr>
          <w:rFonts w:ascii="Arial" w:hAnsi="Arial" w:cs="Arial"/>
          <w:b/>
          <w:i/>
        </w:rPr>
      </w:pPr>
    </w:p>
    <w:p w:rsidR="000E6330" w:rsidRDefault="000E6330" w:rsidP="0079448A">
      <w:pPr>
        <w:rPr>
          <w:rFonts w:ascii="Arial" w:hAnsi="Arial" w:cs="Arial"/>
          <w:b/>
          <w:i/>
        </w:rPr>
      </w:pPr>
    </w:p>
    <w:p w:rsidR="0079448A" w:rsidRPr="000F1769" w:rsidRDefault="0079448A" w:rsidP="0079448A">
      <w:pPr>
        <w:pStyle w:val="Nadpis2"/>
      </w:pPr>
      <w:bookmarkStart w:id="59" w:name="_Toc528582441"/>
      <w:r w:rsidRPr="000F1769">
        <w:t>Mimořádné výsledky a úspěchy žáků</w:t>
      </w:r>
      <w:bookmarkEnd w:id="59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15"/>
        <w:gridCol w:w="2816"/>
        <w:gridCol w:w="3833"/>
      </w:tblGrid>
      <w:tr w:rsidR="0079448A" w:rsidRPr="00217A51" w:rsidTr="00F854A9">
        <w:tc>
          <w:tcPr>
            <w:tcW w:w="2815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Název akce</w:t>
            </w:r>
          </w:p>
        </w:tc>
        <w:tc>
          <w:tcPr>
            <w:tcW w:w="2816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Počet žáků</w:t>
            </w:r>
            <w:r>
              <w:rPr>
                <w:rFonts w:ascii="Arial" w:hAnsi="Arial" w:cs="Arial"/>
                <w:b/>
                <w:sz w:val="22"/>
                <w:szCs w:val="22"/>
              </w:rPr>
              <w:t xml:space="preserve"> – školní kolo</w:t>
            </w:r>
          </w:p>
        </w:tc>
        <w:tc>
          <w:tcPr>
            <w:tcW w:w="3833" w:type="dxa"/>
            <w:shd w:val="clear" w:color="auto" w:fill="E0E0E0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Výsledek, umístění</w:t>
            </w:r>
          </w:p>
        </w:tc>
      </w:tr>
      <w:tr w:rsidR="0079448A" w:rsidRPr="00217A51" w:rsidTr="00F854A9">
        <w:trPr>
          <w:gridAfter w:val="2"/>
          <w:wAfter w:w="6649" w:type="dxa"/>
        </w:trPr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 xml:space="preserve">  </w:t>
            </w:r>
          </w:p>
        </w:tc>
      </w:tr>
      <w:tr w:rsidR="0079448A" w:rsidRPr="00217A51" w:rsidTr="00F854A9"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Chemická olympiáda</w:t>
            </w:r>
          </w:p>
        </w:tc>
        <w:tc>
          <w:tcPr>
            <w:tcW w:w="2816" w:type="dxa"/>
            <w:shd w:val="clear" w:color="auto" w:fill="auto"/>
          </w:tcPr>
          <w:p w:rsidR="0079448A" w:rsidRPr="00217A51" w:rsidRDefault="003E0EF0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3833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 xml:space="preserve"> okresní kolo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24DCF">
              <w:rPr>
                <w:rFonts w:ascii="Arial" w:hAnsi="Arial" w:cs="Arial"/>
                <w:sz w:val="22"/>
                <w:szCs w:val="22"/>
              </w:rPr>
              <w:t>6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  <w:r w:rsidR="00224DCF">
              <w:rPr>
                <w:rFonts w:ascii="Arial" w:hAnsi="Arial" w:cs="Arial"/>
                <w:sz w:val="22"/>
                <w:szCs w:val="22"/>
              </w:rPr>
              <w:t>, 8</w:t>
            </w:r>
            <w:r w:rsidR="00A034FB">
              <w:rPr>
                <w:rFonts w:ascii="Arial" w:hAnsi="Arial" w:cs="Arial"/>
                <w:sz w:val="22"/>
                <w:szCs w:val="22"/>
              </w:rPr>
              <w:t>.</w:t>
            </w:r>
            <w:r w:rsidR="003E0EF0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 a  </w:t>
            </w:r>
            <w:r w:rsidR="003E0EF0">
              <w:rPr>
                <w:rFonts w:ascii="Arial" w:hAnsi="Arial" w:cs="Arial"/>
                <w:sz w:val="22"/>
                <w:szCs w:val="22"/>
              </w:rPr>
              <w:t>12</w:t>
            </w:r>
            <w:r>
              <w:rPr>
                <w:rFonts w:ascii="Arial" w:hAnsi="Arial" w:cs="Arial"/>
                <w:sz w:val="22"/>
                <w:szCs w:val="22"/>
              </w:rPr>
              <w:t>.  místo</w:t>
            </w:r>
          </w:p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217A51" w:rsidTr="00F854A9"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Matematická olympiáda</w:t>
            </w:r>
          </w:p>
        </w:tc>
        <w:tc>
          <w:tcPr>
            <w:tcW w:w="2816" w:type="dxa"/>
            <w:shd w:val="clear" w:color="auto" w:fill="auto"/>
          </w:tcPr>
          <w:p w:rsidR="0079448A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Z8</w:t>
            </w:r>
          </w:p>
          <w:p w:rsidR="0079448A" w:rsidRDefault="00224DCF" w:rsidP="00224DC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             Z6 </w:t>
            </w:r>
          </w:p>
          <w:p w:rsidR="00224DCF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Z5</w:t>
            </w:r>
          </w:p>
        </w:tc>
        <w:tc>
          <w:tcPr>
            <w:tcW w:w="3833" w:type="dxa"/>
            <w:shd w:val="clear" w:color="auto" w:fill="auto"/>
          </w:tcPr>
          <w:p w:rsidR="0079448A" w:rsidRPr="007160C9" w:rsidRDefault="0079448A" w:rsidP="00F854A9">
            <w:pPr>
              <w:rPr>
                <w:rFonts w:ascii="Arial" w:hAnsi="Arial" w:cs="Arial"/>
                <w:b/>
                <w:sz w:val="28"/>
                <w:szCs w:val="28"/>
              </w:rPr>
            </w:pPr>
            <w:r w:rsidRPr="007160C9">
              <w:rPr>
                <w:rFonts w:ascii="Arial" w:hAnsi="Arial" w:cs="Arial"/>
                <w:b/>
                <w:sz w:val="28"/>
                <w:szCs w:val="28"/>
              </w:rPr>
              <w:t>1.místo</w:t>
            </w:r>
          </w:p>
          <w:p w:rsidR="0079448A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18. místo</w:t>
            </w:r>
          </w:p>
          <w:p w:rsidR="00224DCF" w:rsidRPr="00217A51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6. místo</w:t>
            </w:r>
          </w:p>
        </w:tc>
      </w:tr>
      <w:tr w:rsidR="0079448A" w:rsidRPr="00217A51" w:rsidTr="00F854A9"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Pythagoriáda</w:t>
            </w:r>
          </w:p>
        </w:tc>
        <w:tc>
          <w:tcPr>
            <w:tcW w:w="2816" w:type="dxa"/>
            <w:shd w:val="clear" w:color="auto" w:fill="auto"/>
          </w:tcPr>
          <w:p w:rsidR="0079448A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P5 - 25</w:t>
            </w:r>
          </w:p>
          <w:p w:rsidR="00224DCF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:rsidR="0079448A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P6 - 4</w:t>
            </w:r>
            <w:r w:rsidR="003E0EF0">
              <w:rPr>
                <w:rFonts w:ascii="Arial" w:hAnsi="Arial" w:cs="Arial"/>
                <w:sz w:val="22"/>
                <w:szCs w:val="22"/>
              </w:rPr>
              <w:t>0</w:t>
            </w:r>
          </w:p>
          <w:p w:rsidR="0079448A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P7- 3</w:t>
            </w:r>
            <w:r w:rsidR="003E0EF0">
              <w:rPr>
                <w:rFonts w:ascii="Arial" w:hAnsi="Arial" w:cs="Arial"/>
                <w:sz w:val="22"/>
                <w:szCs w:val="22"/>
              </w:rPr>
              <w:t>0</w:t>
            </w:r>
          </w:p>
          <w:p w:rsidR="0079448A" w:rsidRPr="00217A51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P8 - </w:t>
            </w:r>
            <w:r w:rsidR="00224DCF"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3833" w:type="dxa"/>
            <w:shd w:val="clear" w:color="auto" w:fill="auto"/>
          </w:tcPr>
          <w:p w:rsidR="0079448A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 místo, 11.</w:t>
            </w:r>
            <w:r w:rsidR="0079448A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E6330">
              <w:rPr>
                <w:rFonts w:ascii="Arial" w:hAnsi="Arial" w:cs="Arial"/>
                <w:sz w:val="22"/>
                <w:szCs w:val="22"/>
              </w:rPr>
              <w:t>m</w:t>
            </w:r>
            <w:r w:rsidR="0079448A">
              <w:rPr>
                <w:rFonts w:ascii="Arial" w:hAnsi="Arial" w:cs="Arial"/>
                <w:sz w:val="22"/>
                <w:szCs w:val="22"/>
              </w:rPr>
              <w:t>ísto</w:t>
            </w:r>
            <w:r w:rsidR="000E633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9448A">
              <w:rPr>
                <w:rFonts w:ascii="Arial" w:hAnsi="Arial" w:cs="Arial"/>
                <w:sz w:val="22"/>
                <w:szCs w:val="22"/>
              </w:rPr>
              <w:t xml:space="preserve">( 5. </w:t>
            </w:r>
            <w:r w:rsidR="000E6330">
              <w:rPr>
                <w:rFonts w:ascii="Arial" w:hAnsi="Arial" w:cs="Arial"/>
                <w:sz w:val="22"/>
                <w:szCs w:val="22"/>
              </w:rPr>
              <w:t>r</w:t>
            </w:r>
            <w:r w:rsidR="0079448A">
              <w:rPr>
                <w:rFonts w:ascii="Arial" w:hAnsi="Arial" w:cs="Arial"/>
                <w:sz w:val="22"/>
                <w:szCs w:val="22"/>
              </w:rPr>
              <w:t>očník</w:t>
            </w:r>
            <w:r>
              <w:rPr>
                <w:rFonts w:ascii="Arial" w:hAnsi="Arial" w:cs="Arial"/>
                <w:sz w:val="22"/>
                <w:szCs w:val="22"/>
              </w:rPr>
              <w:t xml:space="preserve"> – 9 žáků </w:t>
            </w:r>
            <w:r w:rsidR="000E6330">
              <w:rPr>
                <w:rFonts w:ascii="Arial" w:hAnsi="Arial" w:cs="Arial"/>
                <w:sz w:val="22"/>
                <w:szCs w:val="22"/>
              </w:rPr>
              <w:t>vy</w:t>
            </w:r>
            <w:r>
              <w:rPr>
                <w:rFonts w:ascii="Arial" w:hAnsi="Arial" w:cs="Arial"/>
                <w:sz w:val="22"/>
                <w:szCs w:val="22"/>
              </w:rPr>
              <w:t>řešilo okresní kolo</w:t>
            </w:r>
            <w:r w:rsidR="0079448A">
              <w:rPr>
                <w:rFonts w:ascii="Arial" w:hAnsi="Arial" w:cs="Arial"/>
                <w:sz w:val="22"/>
                <w:szCs w:val="22"/>
              </w:rPr>
              <w:t xml:space="preserve">), </w:t>
            </w:r>
          </w:p>
          <w:p w:rsidR="0079448A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31</w:t>
            </w:r>
            <w:r w:rsidR="0079448A">
              <w:rPr>
                <w:rFonts w:ascii="Arial" w:hAnsi="Arial" w:cs="Arial"/>
                <w:sz w:val="22"/>
                <w:szCs w:val="22"/>
              </w:rPr>
              <w:t xml:space="preserve">. místo </w:t>
            </w:r>
          </w:p>
          <w:p w:rsidR="0079448A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</w:t>
            </w:r>
            <w:r w:rsidR="003E0EF0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79448A">
              <w:rPr>
                <w:rFonts w:ascii="Arial" w:hAnsi="Arial" w:cs="Arial"/>
                <w:sz w:val="22"/>
                <w:szCs w:val="22"/>
              </w:rPr>
              <w:t>místo</w:t>
            </w:r>
          </w:p>
          <w:p w:rsidR="0079448A" w:rsidRPr="00AB54FB" w:rsidRDefault="00224DCF" w:rsidP="00224DC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  <w:r w:rsidR="003E0EF0">
              <w:rPr>
                <w:rFonts w:ascii="Arial" w:hAnsi="Arial" w:cs="Arial"/>
                <w:sz w:val="22"/>
                <w:szCs w:val="22"/>
              </w:rPr>
              <w:t xml:space="preserve">. </w:t>
            </w:r>
            <w:r>
              <w:rPr>
                <w:rFonts w:ascii="Arial" w:hAnsi="Arial" w:cs="Arial"/>
                <w:sz w:val="22"/>
                <w:szCs w:val="22"/>
              </w:rPr>
              <w:t>-</w:t>
            </w:r>
            <w:r w:rsidR="003E0EF0">
              <w:rPr>
                <w:rFonts w:ascii="Arial" w:hAnsi="Arial" w:cs="Arial"/>
                <w:sz w:val="22"/>
                <w:szCs w:val="22"/>
              </w:rPr>
              <w:t xml:space="preserve"> 1</w:t>
            </w:r>
            <w:r>
              <w:rPr>
                <w:rFonts w:ascii="Arial" w:hAnsi="Arial" w:cs="Arial"/>
                <w:sz w:val="22"/>
                <w:szCs w:val="22"/>
              </w:rPr>
              <w:t>4</w:t>
            </w:r>
            <w:r w:rsidR="003E0EF0">
              <w:rPr>
                <w:rFonts w:ascii="Arial" w:hAnsi="Arial" w:cs="Arial"/>
                <w:sz w:val="22"/>
                <w:szCs w:val="22"/>
              </w:rPr>
              <w:t>.</w:t>
            </w:r>
            <w:r w:rsidR="0079448A" w:rsidRPr="00AB54FB">
              <w:rPr>
                <w:rFonts w:ascii="Arial" w:hAnsi="Arial" w:cs="Arial"/>
                <w:sz w:val="22"/>
                <w:szCs w:val="22"/>
              </w:rPr>
              <w:t>místo</w:t>
            </w:r>
          </w:p>
        </w:tc>
      </w:tr>
      <w:tr w:rsidR="0079448A" w:rsidRPr="00217A51" w:rsidTr="00F854A9"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Dějepis </w:t>
            </w:r>
          </w:p>
        </w:tc>
        <w:tc>
          <w:tcPr>
            <w:tcW w:w="2816" w:type="dxa"/>
            <w:shd w:val="clear" w:color="auto" w:fill="auto"/>
          </w:tcPr>
          <w:p w:rsidR="0079448A" w:rsidRPr="00217A51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  <w:tc>
          <w:tcPr>
            <w:tcW w:w="3833" w:type="dxa"/>
            <w:shd w:val="clear" w:color="auto" w:fill="auto"/>
          </w:tcPr>
          <w:p w:rsidR="0079448A" w:rsidRPr="00217A51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  <w:r w:rsidR="0079448A">
              <w:rPr>
                <w:rFonts w:ascii="Arial" w:hAnsi="Arial" w:cs="Arial"/>
                <w:sz w:val="22"/>
                <w:szCs w:val="22"/>
              </w:rPr>
              <w:t>. místo</w:t>
            </w:r>
          </w:p>
        </w:tc>
      </w:tr>
      <w:tr w:rsidR="0079448A" w:rsidRPr="00217A51" w:rsidTr="00F854A9"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Zeměpisná olympiáda</w:t>
            </w:r>
          </w:p>
        </w:tc>
        <w:tc>
          <w:tcPr>
            <w:tcW w:w="2816" w:type="dxa"/>
            <w:shd w:val="clear" w:color="auto" w:fill="auto"/>
          </w:tcPr>
          <w:p w:rsidR="0079448A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 B</w:t>
            </w:r>
          </w:p>
          <w:p w:rsidR="003E0EF0" w:rsidRDefault="003E0EF0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Z A </w:t>
            </w:r>
          </w:p>
          <w:p w:rsidR="00224DCF" w:rsidRPr="00217A51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ZC</w:t>
            </w:r>
          </w:p>
        </w:tc>
        <w:tc>
          <w:tcPr>
            <w:tcW w:w="3833" w:type="dxa"/>
            <w:shd w:val="clear" w:color="auto" w:fill="auto"/>
          </w:tcPr>
          <w:p w:rsidR="0079448A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9</w:t>
            </w:r>
            <w:r w:rsidR="003E0EF0">
              <w:rPr>
                <w:rFonts w:ascii="Arial" w:hAnsi="Arial" w:cs="Arial"/>
                <w:sz w:val="22"/>
                <w:szCs w:val="22"/>
              </w:rPr>
              <w:t>.</w:t>
            </w:r>
            <w:r w:rsidR="0079448A">
              <w:rPr>
                <w:rFonts w:ascii="Arial" w:hAnsi="Arial" w:cs="Arial"/>
                <w:sz w:val="22"/>
                <w:szCs w:val="22"/>
              </w:rPr>
              <w:t xml:space="preserve"> místo </w:t>
            </w:r>
          </w:p>
          <w:p w:rsidR="0079448A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  <w:r w:rsidR="0079448A">
              <w:rPr>
                <w:rFonts w:ascii="Arial" w:hAnsi="Arial" w:cs="Arial"/>
                <w:sz w:val="22"/>
                <w:szCs w:val="22"/>
              </w:rPr>
              <w:t xml:space="preserve">. místo </w:t>
            </w:r>
          </w:p>
          <w:p w:rsidR="00224DCF" w:rsidRPr="00217A51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14. místo</w:t>
            </w:r>
          </w:p>
        </w:tc>
      </w:tr>
      <w:tr w:rsidR="0079448A" w:rsidRPr="00217A51" w:rsidTr="00F854A9">
        <w:tc>
          <w:tcPr>
            <w:tcW w:w="2815" w:type="dxa"/>
            <w:shd w:val="clear" w:color="auto" w:fill="auto"/>
          </w:tcPr>
          <w:p w:rsidR="0079448A" w:rsidRPr="00217A51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217A51">
              <w:rPr>
                <w:rFonts w:ascii="Arial" w:hAnsi="Arial" w:cs="Arial"/>
                <w:sz w:val="22"/>
                <w:szCs w:val="22"/>
              </w:rPr>
              <w:t>Olympiáda v českém jazyce</w:t>
            </w:r>
          </w:p>
        </w:tc>
        <w:tc>
          <w:tcPr>
            <w:tcW w:w="2816" w:type="dxa"/>
            <w:shd w:val="clear" w:color="auto" w:fill="auto"/>
          </w:tcPr>
          <w:p w:rsidR="0079448A" w:rsidRPr="00217A51" w:rsidRDefault="003E0EF0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7160C9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3833" w:type="dxa"/>
            <w:shd w:val="clear" w:color="auto" w:fill="auto"/>
          </w:tcPr>
          <w:p w:rsidR="0079448A" w:rsidRPr="00217A51" w:rsidRDefault="007160C9" w:rsidP="003E0EF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  <w:r w:rsidR="0079448A">
              <w:rPr>
                <w:rFonts w:ascii="Arial" w:hAnsi="Arial" w:cs="Arial"/>
                <w:sz w:val="22"/>
                <w:szCs w:val="22"/>
              </w:rPr>
              <w:t>. místo</w:t>
            </w:r>
          </w:p>
        </w:tc>
      </w:tr>
      <w:tr w:rsidR="00224DCF" w:rsidRPr="00217A51" w:rsidTr="00F854A9">
        <w:tc>
          <w:tcPr>
            <w:tcW w:w="2815" w:type="dxa"/>
            <w:shd w:val="clear" w:color="auto" w:fill="auto"/>
          </w:tcPr>
          <w:p w:rsidR="00224DCF" w:rsidRPr="00217A51" w:rsidRDefault="00224DC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Anglický jazyk</w:t>
            </w:r>
          </w:p>
        </w:tc>
        <w:tc>
          <w:tcPr>
            <w:tcW w:w="2816" w:type="dxa"/>
            <w:shd w:val="clear" w:color="auto" w:fill="auto"/>
          </w:tcPr>
          <w:p w:rsidR="00224DCF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1A</w:t>
            </w:r>
          </w:p>
          <w:p w:rsidR="00224DCF" w:rsidRDefault="00224DCF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2A</w:t>
            </w:r>
          </w:p>
        </w:tc>
        <w:tc>
          <w:tcPr>
            <w:tcW w:w="3833" w:type="dxa"/>
            <w:shd w:val="clear" w:color="auto" w:fill="auto"/>
          </w:tcPr>
          <w:p w:rsidR="00224DCF" w:rsidRDefault="00224DCF" w:rsidP="003E0EF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15. místo</w:t>
            </w:r>
          </w:p>
          <w:p w:rsidR="00224DCF" w:rsidRDefault="00224DCF" w:rsidP="003E0EF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5. místo</w:t>
            </w:r>
          </w:p>
        </w:tc>
      </w:tr>
    </w:tbl>
    <w:p w:rsidR="0079448A" w:rsidRDefault="0079448A" w:rsidP="0079448A">
      <w:pPr>
        <w:rPr>
          <w:rFonts w:ascii="Arial" w:hAnsi="Arial" w:cs="Arial"/>
          <w:sz w:val="22"/>
          <w:szCs w:val="22"/>
        </w:rPr>
      </w:pPr>
    </w:p>
    <w:p w:rsidR="0079448A" w:rsidRDefault="0079448A" w:rsidP="0079448A">
      <w:pPr>
        <w:pStyle w:val="Nadpis2"/>
      </w:pPr>
      <w:bookmarkStart w:id="60" w:name="_Toc528582442"/>
      <w:r>
        <w:t>Doplňková činnost</w:t>
      </w:r>
      <w:bookmarkEnd w:id="60"/>
    </w:p>
    <w:p w:rsidR="0079448A" w:rsidRPr="00117450" w:rsidRDefault="0079448A" w:rsidP="0079448A"/>
    <w:p w:rsidR="0079448A" w:rsidRPr="00520F83" w:rsidRDefault="0079448A" w:rsidP="0079448A">
      <w:pPr>
        <w:rPr>
          <w:rFonts w:ascii="Arial" w:hAnsi="Arial" w:cs="Arial"/>
        </w:rPr>
      </w:pPr>
      <w:r w:rsidRPr="00520F83">
        <w:rPr>
          <w:rFonts w:ascii="Arial" w:hAnsi="Arial" w:cs="Arial"/>
        </w:rPr>
        <w:t xml:space="preserve">Doplňková činnost </w:t>
      </w:r>
      <w:r>
        <w:rPr>
          <w:rFonts w:ascii="Arial" w:hAnsi="Arial" w:cs="Arial"/>
        </w:rPr>
        <w:t xml:space="preserve">naší školy </w:t>
      </w:r>
      <w:r w:rsidRPr="00520F83">
        <w:rPr>
          <w:rFonts w:ascii="Arial" w:hAnsi="Arial" w:cs="Arial"/>
        </w:rPr>
        <w:t>zahrnuje aktivity vyplývající ze zřizovací listiny.</w:t>
      </w:r>
    </w:p>
    <w:p w:rsidR="0079448A" w:rsidRPr="00520F83" w:rsidRDefault="0079448A" w:rsidP="0079448A">
      <w:pPr>
        <w:rPr>
          <w:rFonts w:ascii="Arial" w:hAnsi="Arial" w:cs="Arial"/>
        </w:rPr>
      </w:pPr>
      <w:r w:rsidRPr="00520F83">
        <w:rPr>
          <w:rFonts w:ascii="Arial" w:hAnsi="Arial" w:cs="Arial"/>
        </w:rPr>
        <w:t>K 1. 9. 2012 má škola ve zřizovací listině vymezenu tuto doplňkovou činnost:</w:t>
      </w:r>
    </w:p>
    <w:p w:rsidR="0079448A" w:rsidRPr="00520F83" w:rsidRDefault="0079448A" w:rsidP="00C02482">
      <w:pPr>
        <w:numPr>
          <w:ilvl w:val="0"/>
          <w:numId w:val="21"/>
        </w:numPr>
        <w:rPr>
          <w:rFonts w:ascii="Arial" w:hAnsi="Arial" w:cs="Arial"/>
        </w:rPr>
      </w:pPr>
      <w:r w:rsidRPr="00520F83">
        <w:rPr>
          <w:rFonts w:ascii="Arial" w:hAnsi="Arial" w:cs="Arial"/>
        </w:rPr>
        <w:t>pronájem nemovitostí, bytů a nebytových prostor,</w:t>
      </w:r>
    </w:p>
    <w:p w:rsidR="0079448A" w:rsidRPr="00520F83" w:rsidRDefault="0079448A" w:rsidP="00C02482">
      <w:pPr>
        <w:numPr>
          <w:ilvl w:val="0"/>
          <w:numId w:val="21"/>
        </w:numPr>
        <w:rPr>
          <w:rFonts w:ascii="Arial" w:hAnsi="Arial" w:cs="Arial"/>
        </w:rPr>
      </w:pPr>
      <w:r w:rsidRPr="00520F83">
        <w:rPr>
          <w:rFonts w:ascii="Arial" w:hAnsi="Arial" w:cs="Arial"/>
        </w:rPr>
        <w:t>hostinská činnost,</w:t>
      </w:r>
      <w:r>
        <w:rPr>
          <w:rFonts w:ascii="Arial" w:hAnsi="Arial" w:cs="Arial"/>
        </w:rPr>
        <w:t xml:space="preserve"> výroba a obchod</w:t>
      </w:r>
    </w:p>
    <w:p w:rsidR="0079448A" w:rsidRPr="00520F83" w:rsidRDefault="0079448A" w:rsidP="00C02482">
      <w:pPr>
        <w:numPr>
          <w:ilvl w:val="0"/>
          <w:numId w:val="21"/>
        </w:numPr>
        <w:rPr>
          <w:rFonts w:ascii="Arial" w:hAnsi="Arial" w:cs="Arial"/>
          <w:color w:val="000000"/>
        </w:rPr>
      </w:pPr>
      <w:r>
        <w:rPr>
          <w:rFonts w:ascii="Arial" w:hAnsi="Arial" w:cs="Arial"/>
        </w:rPr>
        <w:t>reklamní činnost, marketing a mediální zastoupení</w:t>
      </w:r>
    </w:p>
    <w:p w:rsidR="0079448A" w:rsidRPr="00520F83" w:rsidRDefault="0079448A" w:rsidP="00C02482">
      <w:pPr>
        <w:numPr>
          <w:ilvl w:val="0"/>
          <w:numId w:val="21"/>
        </w:numPr>
        <w:rPr>
          <w:rFonts w:ascii="Arial" w:hAnsi="Arial" w:cs="Arial"/>
          <w:color w:val="000000"/>
        </w:rPr>
      </w:pPr>
      <w:r w:rsidRPr="00520F83">
        <w:rPr>
          <w:rFonts w:ascii="Arial" w:hAnsi="Arial" w:cs="Arial"/>
        </w:rPr>
        <w:t>provozování tělovýchovných a sportovních zařízení a organizování sportovní činnosti.</w:t>
      </w:r>
    </w:p>
    <w:p w:rsidR="0079448A" w:rsidRPr="00520F83" w:rsidRDefault="0079448A" w:rsidP="0079448A">
      <w:pPr>
        <w:rPr>
          <w:rFonts w:ascii="Arial" w:hAnsi="Arial" w:cs="Arial"/>
          <w:color w:val="000000"/>
        </w:rPr>
      </w:pPr>
      <w:r w:rsidRPr="00520F83">
        <w:rPr>
          <w:rFonts w:ascii="Arial" w:hAnsi="Arial" w:cs="Arial"/>
          <w:color w:val="000000"/>
        </w:rPr>
        <w:t>K 1. 9. 2012 má škola tato živnostenská oprávnění:</w:t>
      </w:r>
    </w:p>
    <w:p w:rsidR="0079448A" w:rsidRPr="00520F83" w:rsidRDefault="0079448A" w:rsidP="00C02482">
      <w:pPr>
        <w:numPr>
          <w:ilvl w:val="0"/>
          <w:numId w:val="21"/>
        </w:numPr>
        <w:rPr>
          <w:rFonts w:ascii="Arial" w:hAnsi="Arial" w:cs="Arial"/>
          <w:color w:val="000000"/>
        </w:rPr>
      </w:pPr>
      <w:r>
        <w:rPr>
          <w:rFonts w:ascii="Arial" w:hAnsi="Arial" w:cs="Arial"/>
        </w:rPr>
        <w:t>reklamní činnost, marketing a mediální zastoupení</w:t>
      </w:r>
    </w:p>
    <w:p w:rsidR="0079448A" w:rsidRPr="007607B5" w:rsidRDefault="0079448A" w:rsidP="0079448A"/>
    <w:p w:rsidR="0079448A" w:rsidRDefault="0079448A" w:rsidP="0079448A">
      <w:r>
        <w:t xml:space="preserve">                                                                                                                                       v tis.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670"/>
        <w:gridCol w:w="2880"/>
        <w:gridCol w:w="2025"/>
      </w:tblGrid>
      <w:tr w:rsidR="0079448A" w:rsidRPr="004A78F2" w:rsidTr="00F854A9">
        <w:tc>
          <w:tcPr>
            <w:tcW w:w="3670" w:type="dxa"/>
            <w:shd w:val="clear" w:color="auto" w:fill="E0E0E0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sz w:val="22"/>
                <w:szCs w:val="22"/>
              </w:rPr>
              <w:t>Nákladové položky</w:t>
            </w:r>
          </w:p>
        </w:tc>
        <w:tc>
          <w:tcPr>
            <w:tcW w:w="2880" w:type="dxa"/>
            <w:shd w:val="clear" w:color="auto" w:fill="E0E0E0"/>
            <w:vAlign w:val="center"/>
          </w:tcPr>
          <w:p w:rsidR="0079448A" w:rsidRPr="004A78F2" w:rsidRDefault="0079448A" w:rsidP="00A42370">
            <w:r w:rsidRPr="004A78F2">
              <w:t>Rozpočet</w:t>
            </w:r>
          </w:p>
        </w:tc>
        <w:tc>
          <w:tcPr>
            <w:tcW w:w="2025" w:type="dxa"/>
            <w:shd w:val="clear" w:color="auto" w:fill="E0E0E0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Stav k 31. 12.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Potraviny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288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Prádlo, oděv a obuv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Mzdy ZŠ, ŠJ vč.odv.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5C7F9A">
              <w:rPr>
                <w:rFonts w:ascii="Arial" w:hAnsi="Arial" w:cs="Arial"/>
                <w:sz w:val="22"/>
                <w:szCs w:val="22"/>
              </w:rPr>
              <w:t>69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DHM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Nákup materiálu j.n.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F04E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5C7F9A"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Voda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5C7F9A">
              <w:rPr>
                <w:rFonts w:ascii="Arial" w:hAnsi="Arial" w:cs="Arial"/>
                <w:sz w:val="22"/>
                <w:szCs w:val="22"/>
              </w:rPr>
              <w:t>8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Teplo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F04E9A">
              <w:rPr>
                <w:rFonts w:ascii="Arial" w:hAnsi="Arial" w:cs="Arial"/>
                <w:sz w:val="22"/>
                <w:szCs w:val="22"/>
              </w:rPr>
              <w:t>1</w:t>
            </w:r>
            <w:r w:rsidR="005C7F9A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Elektrická energie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5C7F9A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Plyn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Služby pošt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Služby telekomunikací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Služby peněžních ústavů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Cestovné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Školení a vzdělávání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Programové vybavení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Nákup služeb j.n.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F04E9A"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Drobné opravy a údržba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F04E9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Zpracování dat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5C7F9A" w:rsidRPr="004A78F2" w:rsidTr="00F854A9">
        <w:tc>
          <w:tcPr>
            <w:tcW w:w="3670" w:type="dxa"/>
            <w:vAlign w:val="center"/>
          </w:tcPr>
          <w:p w:rsidR="005C7F9A" w:rsidRDefault="005C7F9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Dětské kluby  - projekt 13</w:t>
            </w:r>
          </w:p>
        </w:tc>
        <w:tc>
          <w:tcPr>
            <w:tcW w:w="2880" w:type="dxa"/>
            <w:vAlign w:val="center"/>
          </w:tcPr>
          <w:p w:rsidR="005C7F9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25" w:type="dxa"/>
            <w:vAlign w:val="center"/>
          </w:tcPr>
          <w:p w:rsidR="005C7F9A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121</w:t>
            </w:r>
          </w:p>
        </w:tc>
      </w:tr>
      <w:tr w:rsidR="0079448A" w:rsidRPr="004A78F2" w:rsidTr="00F854A9">
        <w:tc>
          <w:tcPr>
            <w:tcW w:w="3670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Náklady celkem</w:t>
            </w:r>
          </w:p>
        </w:tc>
        <w:tc>
          <w:tcPr>
            <w:tcW w:w="2880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2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808</w:t>
            </w:r>
          </w:p>
        </w:tc>
      </w:tr>
      <w:tr w:rsidR="0079448A" w:rsidRPr="004A78F2" w:rsidTr="00F854A9">
        <w:tc>
          <w:tcPr>
            <w:tcW w:w="3670" w:type="dxa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Příjmové položky</w:t>
            </w:r>
          </w:p>
        </w:tc>
        <w:tc>
          <w:tcPr>
            <w:tcW w:w="2880" w:type="dxa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Rozpočet</w:t>
            </w:r>
          </w:p>
        </w:tc>
        <w:tc>
          <w:tcPr>
            <w:tcW w:w="2025" w:type="dxa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Stav k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> </w:t>
            </w: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31. 12.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Stravné RN, OS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417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Ostatní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121</w:t>
            </w:r>
          </w:p>
        </w:tc>
      </w:tr>
      <w:tr w:rsidR="0079448A" w:rsidRPr="004A78F2" w:rsidTr="00F854A9">
        <w:tc>
          <w:tcPr>
            <w:tcW w:w="3670" w:type="dxa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Pronájmy</w:t>
            </w:r>
          </w:p>
        </w:tc>
        <w:tc>
          <w:tcPr>
            <w:tcW w:w="2880" w:type="dxa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25" w:type="dxa"/>
            <w:vAlign w:val="center"/>
          </w:tcPr>
          <w:p w:rsidR="0079448A" w:rsidRPr="004A78F2" w:rsidRDefault="00F04E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5C7F9A">
              <w:rPr>
                <w:rFonts w:ascii="Arial" w:hAnsi="Arial" w:cs="Arial"/>
                <w:sz w:val="22"/>
                <w:szCs w:val="22"/>
              </w:rPr>
              <w:t>04</w:t>
            </w:r>
          </w:p>
        </w:tc>
      </w:tr>
      <w:tr w:rsidR="0079448A" w:rsidRPr="004A78F2" w:rsidTr="00F854A9">
        <w:tc>
          <w:tcPr>
            <w:tcW w:w="3670" w:type="dxa"/>
            <w:tcBorders>
              <w:bottom w:val="single" w:sz="4" w:space="0" w:color="auto"/>
            </w:tcBorders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880" w:type="dxa"/>
            <w:tcBorders>
              <w:bottom w:val="single" w:sz="4" w:space="0" w:color="auto"/>
            </w:tcBorders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25" w:type="dxa"/>
            <w:tcBorders>
              <w:bottom w:val="single" w:sz="4" w:space="0" w:color="auto"/>
            </w:tcBorders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9448A" w:rsidRPr="004A78F2" w:rsidTr="00F854A9">
        <w:tc>
          <w:tcPr>
            <w:tcW w:w="3670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Příjmy celkem</w:t>
            </w:r>
          </w:p>
        </w:tc>
        <w:tc>
          <w:tcPr>
            <w:tcW w:w="2880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79448A" w:rsidRPr="004A78F2" w:rsidRDefault="0079448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025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79448A" w:rsidRPr="004A78F2" w:rsidRDefault="00F04E9A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  <w:r w:rsidR="005C7F9A">
              <w:rPr>
                <w:rFonts w:ascii="Arial" w:hAnsi="Arial" w:cs="Arial"/>
                <w:sz w:val="22"/>
                <w:szCs w:val="22"/>
              </w:rPr>
              <w:t>75</w:t>
            </w:r>
          </w:p>
        </w:tc>
      </w:tr>
      <w:tr w:rsidR="0079448A" w:rsidRPr="004A78F2" w:rsidTr="00F854A9">
        <w:tc>
          <w:tcPr>
            <w:tcW w:w="6550" w:type="dxa"/>
            <w:gridSpan w:val="2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79448A" w:rsidRPr="004A78F2" w:rsidRDefault="0079448A" w:rsidP="00F854A9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Hospodářský výsledek</w:t>
            </w: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 dopl.činnost</w:t>
            </w:r>
          </w:p>
        </w:tc>
        <w:tc>
          <w:tcPr>
            <w:tcW w:w="2025" w:type="dxa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79448A" w:rsidRPr="004A78F2" w:rsidRDefault="005C7F9A" w:rsidP="00F854A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67</w:t>
            </w:r>
          </w:p>
        </w:tc>
      </w:tr>
    </w:tbl>
    <w:p w:rsidR="0079448A" w:rsidRDefault="0079448A" w:rsidP="0079448A"/>
    <w:p w:rsidR="0079448A" w:rsidRDefault="0079448A" w:rsidP="0079448A"/>
    <w:p w:rsidR="0079448A" w:rsidRDefault="0079448A" w:rsidP="0079448A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22"/>
      </w:tblGrid>
      <w:tr w:rsidR="0079448A" w:rsidRPr="00217A51" w:rsidTr="00F854A9">
        <w:tc>
          <w:tcPr>
            <w:tcW w:w="9322" w:type="dxa"/>
            <w:shd w:val="clear" w:color="auto" w:fill="E6E6E6"/>
          </w:tcPr>
          <w:p w:rsidR="0079448A" w:rsidRPr="00217A51" w:rsidRDefault="0079448A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17A51">
              <w:rPr>
                <w:rFonts w:ascii="Arial" w:hAnsi="Arial" w:cs="Arial"/>
                <w:b/>
                <w:sz w:val="22"/>
                <w:szCs w:val="22"/>
              </w:rPr>
              <w:t>Komentář ředitele školy:.</w:t>
            </w:r>
          </w:p>
        </w:tc>
      </w:tr>
      <w:tr w:rsidR="0079448A" w:rsidRPr="00217A51" w:rsidTr="00F854A9">
        <w:tc>
          <w:tcPr>
            <w:tcW w:w="9322" w:type="dxa"/>
            <w:shd w:val="clear" w:color="auto" w:fill="auto"/>
          </w:tcPr>
          <w:p w:rsidR="00865605" w:rsidRPr="004055B8" w:rsidRDefault="00865605" w:rsidP="00865605">
            <w:pPr>
              <w:ind w:firstLine="709"/>
              <w:jc w:val="both"/>
              <w:rPr>
                <w:rFonts w:ascii="Arial" w:hAnsi="Arial" w:cs="Arial"/>
              </w:rPr>
            </w:pPr>
            <w:r w:rsidRPr="004055B8">
              <w:rPr>
                <w:rFonts w:ascii="Arial" w:hAnsi="Arial" w:cs="Arial"/>
              </w:rPr>
              <w:t xml:space="preserve">Stejně jako předešlý rok je zúčastňování se různých sportovních, kulturních či vědomostních akcí a soutěží jednou z priorit naší školy. Vedení školy vytváří organizační a finanční podmínky pro to, aby se co nejvíce žáků mohlo těchto akcí zúčastnit. Pro žáky 7. ročníků je pořádán zimní lyžařský výcvikový kurz spojený s ozdravným pobytem na horách. V letním období jsou pořádány ozdravné pobyty </w:t>
            </w:r>
            <w:r w:rsidRPr="004055B8">
              <w:rPr>
                <w:rFonts w:ascii="Arial" w:hAnsi="Arial" w:cs="Arial"/>
              </w:rPr>
              <w:lastRenderedPageBreak/>
              <w:t>v přírodě. Vyučující odborných předmětů připravují t</w:t>
            </w:r>
            <w:r>
              <w:rPr>
                <w:rFonts w:ascii="Arial" w:hAnsi="Arial" w:cs="Arial"/>
              </w:rPr>
              <w:t>e</w:t>
            </w:r>
            <w:r w:rsidRPr="004055B8">
              <w:rPr>
                <w:rFonts w:ascii="Arial" w:hAnsi="Arial" w:cs="Arial"/>
              </w:rPr>
              <w:t>matické exkurze</w:t>
            </w:r>
            <w:r>
              <w:rPr>
                <w:rFonts w:ascii="Arial" w:hAnsi="Arial" w:cs="Arial"/>
              </w:rPr>
              <w:t xml:space="preserve"> a tematicky zaměřené sportovní aktivity – vodácký a cyklistický kurz</w:t>
            </w:r>
            <w:r w:rsidRPr="004055B8">
              <w:rPr>
                <w:rFonts w:ascii="Arial" w:hAnsi="Arial" w:cs="Arial"/>
              </w:rPr>
              <w:t xml:space="preserve">. Většina vyučujících připravuje jeden školní výlet v rozsahu 1 – </w:t>
            </w:r>
            <w:r>
              <w:rPr>
                <w:rFonts w:ascii="Arial" w:hAnsi="Arial" w:cs="Arial"/>
              </w:rPr>
              <w:t>2</w:t>
            </w:r>
            <w:r w:rsidRPr="004055B8">
              <w:rPr>
                <w:rFonts w:ascii="Arial" w:hAnsi="Arial" w:cs="Arial"/>
              </w:rPr>
              <w:t xml:space="preserve"> dny. Talentovaní žáci se účastní soutěží a olympiád s velmi dobrými výsledky. Na poli sportovním získáváme řadu významných ocenění. </w:t>
            </w:r>
          </w:p>
          <w:p w:rsidR="0079448A" w:rsidRPr="00217A51" w:rsidRDefault="00865605" w:rsidP="00783EB8">
            <w:pPr>
              <w:ind w:firstLine="709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4055B8">
              <w:rPr>
                <w:rFonts w:ascii="Arial" w:hAnsi="Arial" w:cs="Arial"/>
              </w:rPr>
              <w:t xml:space="preserve"> Zaměřujeme se i na oblastní soutěže. Velmi dobrých výsledků začíná dosahovat i regionální vysílání rádia Slovanka a televize Výr. Na škole se pořádají celorepublikové akce pod záštitou mediálně známých osobností např. Mladý </w:t>
            </w:r>
            <w:r w:rsidR="00FD1C9A">
              <w:rPr>
                <w:rFonts w:ascii="Arial" w:hAnsi="Arial" w:cs="Arial"/>
              </w:rPr>
              <w:t xml:space="preserve"> </w:t>
            </w:r>
            <w:r w:rsidRPr="004055B8">
              <w:rPr>
                <w:rFonts w:ascii="Arial" w:hAnsi="Arial" w:cs="Arial"/>
              </w:rPr>
              <w:t>moderátor 201</w:t>
            </w:r>
            <w:r w:rsidR="00783EB8">
              <w:rPr>
                <w:rFonts w:ascii="Arial" w:hAnsi="Arial" w:cs="Arial"/>
              </w:rPr>
              <w:t>8</w:t>
            </w:r>
            <w:r w:rsidRPr="004055B8">
              <w:rPr>
                <w:rFonts w:ascii="Arial" w:hAnsi="Arial" w:cs="Arial"/>
              </w:rPr>
              <w:t xml:space="preserve"> pod záštitou</w:t>
            </w:r>
            <w:r>
              <w:rPr>
                <w:rFonts w:ascii="Arial" w:hAnsi="Arial" w:cs="Arial"/>
              </w:rPr>
              <w:t xml:space="preserve"> </w:t>
            </w:r>
            <w:r w:rsidR="00783EB8">
              <w:rPr>
                <w:rFonts w:ascii="Arial" w:hAnsi="Arial" w:cs="Arial"/>
              </w:rPr>
              <w:t xml:space="preserve">Xavera Veselého </w:t>
            </w:r>
            <w:r w:rsidR="00FD1C9A">
              <w:rPr>
                <w:rFonts w:ascii="Arial" w:hAnsi="Arial" w:cs="Arial"/>
              </w:rPr>
              <w:t xml:space="preserve">a </w:t>
            </w:r>
            <w:r w:rsidR="00783EB8">
              <w:rPr>
                <w:rFonts w:ascii="Arial" w:hAnsi="Arial" w:cs="Arial"/>
              </w:rPr>
              <w:t>herce Davida Gránského</w:t>
            </w:r>
            <w:r w:rsidR="00FD1C9A">
              <w:rPr>
                <w:rFonts w:ascii="Arial" w:hAnsi="Arial" w:cs="Arial"/>
              </w:rPr>
              <w:t xml:space="preserve">. </w:t>
            </w:r>
            <w:r w:rsidRPr="004055B8">
              <w:rPr>
                <w:rFonts w:ascii="Arial" w:hAnsi="Arial" w:cs="Arial"/>
              </w:rPr>
              <w:t xml:space="preserve">Zapojení školy do rozvojových a mezinárodních projektů bylo v tomto roce realizováno v oblasti činnosti ŠPP, který je zaměřený na prevenci sociálně patologických jevů. </w:t>
            </w:r>
            <w:r>
              <w:rPr>
                <w:rFonts w:ascii="Arial" w:hAnsi="Arial" w:cs="Arial"/>
              </w:rPr>
              <w:t>Projekt č.</w:t>
            </w:r>
            <w:r w:rsidR="00785277">
              <w:rPr>
                <w:rFonts w:ascii="Arial" w:hAnsi="Arial" w:cs="Arial"/>
              </w:rPr>
              <w:t>13</w:t>
            </w:r>
            <w:r>
              <w:rPr>
                <w:rFonts w:ascii="Arial" w:hAnsi="Arial" w:cs="Arial"/>
              </w:rPr>
              <w:t xml:space="preserve"> a č.</w:t>
            </w:r>
            <w:r w:rsidR="00785277">
              <w:rPr>
                <w:rFonts w:ascii="Arial" w:hAnsi="Arial" w:cs="Arial"/>
              </w:rPr>
              <w:t>22</w:t>
            </w:r>
            <w:r>
              <w:rPr>
                <w:rFonts w:ascii="Arial" w:hAnsi="Arial" w:cs="Arial"/>
              </w:rPr>
              <w:t xml:space="preserve"> byl realizován z finančních prostředků EU</w:t>
            </w:r>
            <w:r w:rsidR="00785277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>.</w:t>
            </w:r>
            <w:r w:rsidR="0079448A">
              <w:rPr>
                <w:rFonts w:ascii="Arial" w:hAnsi="Arial" w:cs="Arial"/>
              </w:rPr>
              <w:t xml:space="preserve">Naše příspěvková </w:t>
            </w:r>
            <w:r w:rsidR="0079448A" w:rsidRPr="007D70D7">
              <w:rPr>
                <w:rFonts w:ascii="Arial" w:hAnsi="Arial" w:cs="Arial"/>
              </w:rPr>
              <w:t>organizace provozuje doplňkovou činnost</w:t>
            </w:r>
            <w:r w:rsidR="0079448A">
              <w:rPr>
                <w:rFonts w:ascii="Arial" w:hAnsi="Arial" w:cs="Arial"/>
              </w:rPr>
              <w:t>, okruhy doplňkové činnosti jsou: pronájem nemovitostí, bytů a nebytových prostor, hostinská činnost, výroba a obchod a služby neuvedené</w:t>
            </w:r>
            <w:r w:rsidR="0079448A" w:rsidRPr="007D70D7">
              <w:rPr>
                <w:rFonts w:ascii="Arial" w:hAnsi="Arial" w:cs="Arial"/>
              </w:rPr>
              <w:t xml:space="preserve"> </w:t>
            </w:r>
            <w:r w:rsidR="0079448A">
              <w:rPr>
                <w:rFonts w:ascii="Arial" w:hAnsi="Arial" w:cs="Arial"/>
              </w:rPr>
              <w:t xml:space="preserve">v přílohách 1 – 3 zákona č. 455/1991 Sb., o živnostenském podnikání, v platném znění tj. provozování tělovýchovných a sportovních zařízení a organizování sportovní činnosti, reklamní činnost, marketing a mediální zastoupení a velkoobchod a maloobchod. </w:t>
            </w:r>
            <w:r w:rsidR="0079448A" w:rsidRPr="007D70D7">
              <w:rPr>
                <w:rFonts w:ascii="Arial" w:hAnsi="Arial" w:cs="Arial"/>
              </w:rPr>
              <w:t>Živnostensk</w:t>
            </w:r>
            <w:r w:rsidR="0079448A">
              <w:rPr>
                <w:rFonts w:ascii="Arial" w:hAnsi="Arial" w:cs="Arial"/>
              </w:rPr>
              <w:t>ý</w:t>
            </w:r>
            <w:r w:rsidR="0079448A" w:rsidRPr="007D70D7">
              <w:rPr>
                <w:rFonts w:ascii="Arial" w:hAnsi="Arial" w:cs="Arial"/>
              </w:rPr>
              <w:t xml:space="preserve"> list</w:t>
            </w:r>
            <w:r w:rsidR="0079448A">
              <w:rPr>
                <w:rFonts w:ascii="Arial" w:hAnsi="Arial" w:cs="Arial"/>
              </w:rPr>
              <w:t xml:space="preserve"> č.j. ZIVCL/U4031/2007/SIP ze dne 18.5.2007 na dobu neurčitou – Provozování tělovýchovných a sportovních zařízení, Výpis z živnostenského rejstříku č.j. ZIVCL/3413/2012/SIP/5 ze dne 3.7.2012 na dobu neurčitou – Reklamní činnost, marketing, mediální zastoupení, Provozování tělovýchovných a sportovních zařízení a organizování sportovní činnosti, </w:t>
            </w:r>
            <w:r w:rsidR="00783EB8">
              <w:rPr>
                <w:rFonts w:ascii="Arial" w:hAnsi="Arial" w:cs="Arial"/>
              </w:rPr>
              <w:t>h</w:t>
            </w:r>
            <w:r w:rsidR="0079448A">
              <w:rPr>
                <w:rFonts w:ascii="Arial" w:hAnsi="Arial" w:cs="Arial"/>
              </w:rPr>
              <w:t>ostinská činnost.</w:t>
            </w:r>
          </w:p>
        </w:tc>
      </w:tr>
    </w:tbl>
    <w:p w:rsidR="0079448A" w:rsidRPr="009F32AA" w:rsidRDefault="0079448A" w:rsidP="0079448A"/>
    <w:p w:rsidR="0079448A" w:rsidRDefault="0079448A" w:rsidP="0079448A">
      <w:pPr>
        <w:rPr>
          <w:rFonts w:ascii="Arial" w:hAnsi="Arial" w:cs="Arial"/>
          <w:sz w:val="22"/>
          <w:szCs w:val="22"/>
        </w:rPr>
      </w:pPr>
    </w:p>
    <w:p w:rsidR="0079448A" w:rsidRDefault="0079448A" w:rsidP="0079448A">
      <w:pPr>
        <w:rPr>
          <w:rFonts w:ascii="Arial" w:hAnsi="Arial" w:cs="Arial"/>
          <w:sz w:val="22"/>
          <w:szCs w:val="22"/>
        </w:rPr>
      </w:pPr>
    </w:p>
    <w:p w:rsidR="0079448A" w:rsidRDefault="0079448A" w:rsidP="0079448A">
      <w:pPr>
        <w:pStyle w:val="Nadpis2"/>
      </w:pPr>
      <w:bookmarkStart w:id="61" w:name="_Toc528582443"/>
      <w:r>
        <w:t>Zavádění nových metod výuky a vzdělávání</w:t>
      </w:r>
      <w:bookmarkEnd w:id="61"/>
    </w:p>
    <w:p w:rsidR="0079448A" w:rsidRDefault="0079448A" w:rsidP="00A42370">
      <w:pPr>
        <w:pStyle w:val="Nadpis3"/>
      </w:pPr>
      <w:bookmarkStart w:id="62" w:name="_Toc528582444"/>
      <w:r w:rsidRPr="00862929">
        <w:t>Projektová výuka</w:t>
      </w:r>
      <w:bookmarkEnd w:id="62"/>
    </w:p>
    <w:p w:rsidR="0079448A" w:rsidRPr="00862929" w:rsidRDefault="0079448A" w:rsidP="0079448A">
      <w:pPr>
        <w:rPr>
          <w:rFonts w:ascii="Arial" w:hAnsi="Arial" w:cs="Arial"/>
        </w:rPr>
      </w:pPr>
    </w:p>
    <w:p w:rsidR="0079448A" w:rsidRDefault="00785277" w:rsidP="0079448A">
      <w:pPr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="0079448A">
        <w:rPr>
          <w:rFonts w:ascii="Arial" w:hAnsi="Arial" w:cs="Arial"/>
        </w:rPr>
        <w:t>Naši vyučující se snaží hledat stále jiné formy a metody výuky. Zařazujeme do hodin projektovou výuku. Projektová výuka se nám osvědčila, a proto se každoročně snažíme o její zefektivnění a rozšíření. P</w:t>
      </w:r>
      <w:r w:rsidR="0079448A" w:rsidRPr="00862929">
        <w:rPr>
          <w:rFonts w:ascii="Arial" w:hAnsi="Arial" w:cs="Arial"/>
        </w:rPr>
        <w:t xml:space="preserve">rojektové vyučování </w:t>
      </w:r>
      <w:r w:rsidR="0079448A">
        <w:rPr>
          <w:rFonts w:ascii="Arial" w:hAnsi="Arial" w:cs="Arial"/>
        </w:rPr>
        <w:t xml:space="preserve">propojuje </w:t>
      </w:r>
      <w:r w:rsidR="0079448A" w:rsidRPr="00862929">
        <w:rPr>
          <w:rFonts w:ascii="Arial" w:hAnsi="Arial" w:cs="Arial"/>
        </w:rPr>
        <w:t>poznatky</w:t>
      </w:r>
      <w:r w:rsidR="0079448A">
        <w:rPr>
          <w:rFonts w:ascii="Arial" w:hAnsi="Arial" w:cs="Arial"/>
        </w:rPr>
        <w:t xml:space="preserve"> </w:t>
      </w:r>
      <w:r w:rsidR="0079448A" w:rsidRPr="00862929">
        <w:rPr>
          <w:rFonts w:ascii="Arial" w:hAnsi="Arial" w:cs="Arial"/>
        </w:rPr>
        <w:t>z různých oblastí s tím, s čím se žáci setkávají v běžné realitě. Obliba projektové výuky pramení právě z toho, že tato metoda umožňuje překlenout roztříštěnost poznatků a častou odtrženost výuky od reality života.</w:t>
      </w:r>
      <w:r w:rsidR="0079448A">
        <w:rPr>
          <w:rFonts w:ascii="Arial" w:hAnsi="Arial" w:cs="Arial"/>
        </w:rPr>
        <w:t xml:space="preserve"> Žáci se učí spolupracovat a komunikovat, prezentovat svoje výstupy před ostatními dětmi ve škole. </w:t>
      </w:r>
    </w:p>
    <w:p w:rsidR="0079448A" w:rsidRDefault="0079448A" w:rsidP="0079448A">
      <w:pPr>
        <w:rPr>
          <w:rFonts w:ascii="Arial" w:hAnsi="Arial" w:cs="Arial"/>
        </w:rPr>
      </w:pPr>
    </w:p>
    <w:p w:rsidR="0079448A" w:rsidRPr="00862929" w:rsidRDefault="0079448A" w:rsidP="0079448A">
      <w:pPr>
        <w:rPr>
          <w:rFonts w:ascii="Arial" w:hAnsi="Arial" w:cs="Arial"/>
        </w:rPr>
      </w:pPr>
      <w:r>
        <w:rPr>
          <w:rFonts w:ascii="Arial" w:hAnsi="Arial" w:cs="Arial"/>
          <w:bCs/>
        </w:rPr>
        <w:t xml:space="preserve"> </w:t>
      </w:r>
      <w:r w:rsidR="00785277">
        <w:rPr>
          <w:rFonts w:ascii="Arial" w:hAnsi="Arial" w:cs="Arial"/>
          <w:bCs/>
        </w:rPr>
        <w:t xml:space="preserve">    </w:t>
      </w:r>
      <w:r>
        <w:rPr>
          <w:rFonts w:ascii="Arial" w:hAnsi="Arial" w:cs="Arial"/>
          <w:bCs/>
        </w:rPr>
        <w:t xml:space="preserve">Učitel se učí </w:t>
      </w:r>
      <w:r w:rsidRPr="00862929">
        <w:rPr>
          <w:rFonts w:ascii="Arial" w:hAnsi="Arial" w:cs="Arial"/>
          <w:bCs/>
        </w:rPr>
        <w:t>nové roli – poradce (koordinátor samostatné páce žáka, pro</w:t>
      </w:r>
      <w:r>
        <w:rPr>
          <w:rFonts w:ascii="Arial" w:hAnsi="Arial" w:cs="Arial"/>
          <w:bCs/>
        </w:rPr>
        <w:t>středník mezi skupinami apod.), u</w:t>
      </w:r>
      <w:r w:rsidRPr="00862929">
        <w:rPr>
          <w:rFonts w:ascii="Arial" w:hAnsi="Arial" w:cs="Arial"/>
          <w:bCs/>
        </w:rPr>
        <w:t>čí se vnímat dítě jako celek, dochází ke změně v pojetí dítěte a jeho vnímání</w:t>
      </w:r>
      <w:r>
        <w:rPr>
          <w:rFonts w:ascii="Arial" w:hAnsi="Arial" w:cs="Arial"/>
          <w:bCs/>
        </w:rPr>
        <w:t>, prožívání a myšlení o žácích, r</w:t>
      </w:r>
      <w:r w:rsidRPr="00862929">
        <w:rPr>
          <w:rFonts w:ascii="Arial" w:hAnsi="Arial" w:cs="Arial"/>
          <w:bCs/>
        </w:rPr>
        <w:t>ozšiřuje svůj repertoár vyučovacích st</w:t>
      </w:r>
      <w:r>
        <w:rPr>
          <w:rFonts w:ascii="Arial" w:hAnsi="Arial" w:cs="Arial"/>
          <w:bCs/>
        </w:rPr>
        <w:t>rategií a rozhodování o výuce, u</w:t>
      </w:r>
      <w:r w:rsidRPr="00862929">
        <w:rPr>
          <w:rFonts w:ascii="Arial" w:hAnsi="Arial" w:cs="Arial"/>
          <w:bCs/>
        </w:rPr>
        <w:t xml:space="preserve">čí se pracovat s různými informačními zdroji, oprošťuje se od učebnic </w:t>
      </w:r>
      <w:r>
        <w:rPr>
          <w:rFonts w:ascii="Arial" w:hAnsi="Arial" w:cs="Arial"/>
          <w:bCs/>
        </w:rPr>
        <w:t>jako jediného zdroje pro učení, u</w:t>
      </w:r>
      <w:r w:rsidRPr="00862929">
        <w:rPr>
          <w:rFonts w:ascii="Arial" w:hAnsi="Arial" w:cs="Arial"/>
          <w:bCs/>
        </w:rPr>
        <w:t xml:space="preserve">žívá nových možností hodnocení a sebehodnocení. </w:t>
      </w:r>
    </w:p>
    <w:p w:rsidR="0079448A" w:rsidRDefault="0079448A" w:rsidP="0079448A"/>
    <w:p w:rsidR="0079448A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6B741C">
        <w:rPr>
          <w:rFonts w:ascii="Arial" w:hAnsi="Arial" w:cs="Arial"/>
        </w:rPr>
        <w:t>Během školního roku realizujeme pravidelně tyto celoškolní projekty, do kterých jsou zapojeny všechny děti</w:t>
      </w:r>
      <w:r>
        <w:rPr>
          <w:rFonts w:ascii="Arial" w:hAnsi="Arial" w:cs="Arial"/>
        </w:rPr>
        <w:t xml:space="preserve"> na škole</w:t>
      </w:r>
      <w:r w:rsidRPr="006B741C">
        <w:rPr>
          <w:rFonts w:ascii="Arial" w:hAnsi="Arial" w:cs="Arial"/>
        </w:rPr>
        <w:t>.</w:t>
      </w: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Pr="006B741C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Default="0079448A" w:rsidP="0079448A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03"/>
        <w:gridCol w:w="1169"/>
        <w:gridCol w:w="5740"/>
      </w:tblGrid>
      <w:tr w:rsidR="0079448A" w:rsidRPr="000333BE" w:rsidTr="00F854A9">
        <w:trPr>
          <w:cantSplit/>
        </w:trPr>
        <w:tc>
          <w:tcPr>
            <w:tcW w:w="2303" w:type="dxa"/>
            <w:shd w:val="clear" w:color="auto" w:fill="FFFFFF" w:themeFill="background1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Název</w:t>
            </w:r>
          </w:p>
        </w:tc>
        <w:tc>
          <w:tcPr>
            <w:tcW w:w="1169" w:type="dxa"/>
            <w:shd w:val="clear" w:color="auto" w:fill="FFFFFF" w:themeFill="background1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Termín</w:t>
            </w:r>
          </w:p>
        </w:tc>
        <w:tc>
          <w:tcPr>
            <w:tcW w:w="5740" w:type="dxa"/>
            <w:shd w:val="clear" w:color="auto" w:fill="FFFFFF" w:themeFill="background1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Klíčové kompetence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Začlenění průřezových témat</w:t>
            </w: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Oborový den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únor</w:t>
            </w:r>
          </w:p>
        </w:tc>
        <w:tc>
          <w:tcPr>
            <w:tcW w:w="5740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Kompetence komunikativní, občanská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OSV - Rozvoj schopností poznávání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dovednosti pro učení a studium, řešení problémů, dovednosti zapamatování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Soví akademie</w:t>
            </w: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prosinec</w:t>
            </w:r>
          </w:p>
        </w:tc>
        <w:tc>
          <w:tcPr>
            <w:tcW w:w="5740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Kompetence komunikativní, k učení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OSV – Komunikace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-komunikace v různých situacích,</w:t>
            </w:r>
            <w:r>
              <w:rPr>
                <w:rFonts w:ascii="Arial" w:hAnsi="Arial" w:cs="Arial"/>
              </w:rPr>
              <w:t xml:space="preserve"> </w:t>
            </w:r>
            <w:r w:rsidRPr="000333BE">
              <w:rPr>
                <w:rFonts w:ascii="Arial" w:hAnsi="Arial" w:cs="Arial"/>
              </w:rPr>
              <w:t>komunikační dovednosti,</w:t>
            </w:r>
            <w:r>
              <w:rPr>
                <w:rFonts w:ascii="Arial" w:hAnsi="Arial" w:cs="Arial"/>
              </w:rPr>
              <w:t xml:space="preserve"> </w:t>
            </w:r>
            <w:r w:rsidRPr="000333BE">
              <w:rPr>
                <w:rFonts w:ascii="Arial" w:hAnsi="Arial" w:cs="Arial"/>
              </w:rPr>
              <w:t>otevřená a pozitivní komunikace</w:t>
            </w:r>
          </w:p>
          <w:p w:rsidR="0079448A" w:rsidRPr="000333BE" w:rsidRDefault="0079448A" w:rsidP="00F854A9">
            <w:pPr>
              <w:pStyle w:val="oblastpispv"/>
              <w:autoSpaceDE w:val="0"/>
              <w:autoSpaceDN w:val="0"/>
              <w:adjustRightInd w:val="0"/>
              <w:spacing w:before="0" w:beforeAutospacing="0" w:after="0" w:afterAutospacing="0"/>
              <w:rPr>
                <w:rFonts w:ascii="Arial" w:hAnsi="Arial" w:cs="Arial"/>
              </w:rPr>
            </w:pP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OSV – Rozvoj schopností poznávání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dovednosti pro učení a studium, řešení problémů, dovednosti zapamatování</w:t>
            </w: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Den s Ámosem</w:t>
            </w: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březen</w:t>
            </w:r>
          </w:p>
        </w:tc>
        <w:tc>
          <w:tcPr>
            <w:tcW w:w="5740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Kompetence sociální a personální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OSV - Rozvoj schopností poznávání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dovednosti pro učení a studium, řešení problémů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OSV - Seberegulace a sebeorganizace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cvičení sebekontroly a sebeovládání, plánování učení a studia, stanovování osobních cílů a kroků k jejich dosažení</w:t>
            </w: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Den Země</w:t>
            </w: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duben</w:t>
            </w:r>
          </w:p>
        </w:tc>
        <w:tc>
          <w:tcPr>
            <w:tcW w:w="5740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Kompetence k řešení problémů, občanské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EV- Lidské aktivity a problémy životního prostředí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-program zaměřený na růst ekologického vědomí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-ochrana životního prostředí</w:t>
            </w: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Olympiáda</w:t>
            </w: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červen</w:t>
            </w:r>
          </w:p>
        </w:tc>
        <w:tc>
          <w:tcPr>
            <w:tcW w:w="5740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Kompetence komunikativní, občanské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OSV – Kooperace a kompetence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rozvoj individuálních a sociálních dovedností pro etické zvládání soutěže a konkurence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 xml:space="preserve"> Princip sociálního smíru a solidarity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lidská práva, smysl pro hru fair play</w:t>
            </w: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Cvičení v přírodě</w:t>
            </w: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červen</w:t>
            </w:r>
          </w:p>
        </w:tc>
        <w:tc>
          <w:tcPr>
            <w:tcW w:w="5740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Kompetence pracovní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Vztah člověka k prostředí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0333BE">
              <w:rPr>
                <w:rFonts w:ascii="Arial" w:hAnsi="Arial" w:cs="Arial"/>
              </w:rPr>
              <w:t>- prostředí a zdraví, možnosti a způsoby ochrany zdraví při mimořádných událostech</w:t>
            </w:r>
          </w:p>
        </w:tc>
      </w:tr>
      <w:tr w:rsidR="0079448A" w:rsidRPr="000333BE" w:rsidTr="00F854A9">
        <w:trPr>
          <w:cantSplit/>
        </w:trPr>
        <w:tc>
          <w:tcPr>
            <w:tcW w:w="2303" w:type="dxa"/>
          </w:tcPr>
          <w:p w:rsidR="0079448A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Třídní etika </w:t>
            </w:r>
          </w:p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/Etická výchova/</w:t>
            </w:r>
          </w:p>
        </w:tc>
        <w:tc>
          <w:tcPr>
            <w:tcW w:w="1169" w:type="dxa"/>
          </w:tcPr>
          <w:p w:rsidR="0079448A" w:rsidRPr="000333BE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Celý školní rok</w:t>
            </w:r>
          </w:p>
        </w:tc>
        <w:tc>
          <w:tcPr>
            <w:tcW w:w="5740" w:type="dxa"/>
          </w:tcPr>
          <w:p w:rsidR="0079448A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Kompetence – komunikativní, občanské-OSV</w:t>
            </w:r>
          </w:p>
          <w:p w:rsidR="0079448A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190324">
              <w:rPr>
                <w:rFonts w:ascii="Arial" w:hAnsi="Arial" w:cs="Arial"/>
              </w:rPr>
              <w:t>rozvoj individuálních a sociálních dovedností</w:t>
            </w:r>
          </w:p>
          <w:p w:rsidR="0079448A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</w:t>
            </w:r>
            <w:r w:rsidRPr="000333BE">
              <w:rPr>
                <w:rFonts w:ascii="Arial" w:hAnsi="Arial" w:cs="Arial"/>
              </w:rPr>
              <w:t>komunikace v různých situacích,</w:t>
            </w:r>
            <w:r>
              <w:rPr>
                <w:rFonts w:ascii="Arial" w:hAnsi="Arial" w:cs="Arial"/>
              </w:rPr>
              <w:t xml:space="preserve"> </w:t>
            </w:r>
            <w:r w:rsidRPr="000333BE">
              <w:rPr>
                <w:rFonts w:ascii="Arial" w:hAnsi="Arial" w:cs="Arial"/>
              </w:rPr>
              <w:t>komunikační dovednosti,</w:t>
            </w:r>
            <w:r>
              <w:rPr>
                <w:rFonts w:ascii="Arial" w:hAnsi="Arial" w:cs="Arial"/>
              </w:rPr>
              <w:t xml:space="preserve"> </w:t>
            </w:r>
            <w:r w:rsidRPr="000333BE">
              <w:rPr>
                <w:rFonts w:ascii="Arial" w:hAnsi="Arial" w:cs="Arial"/>
              </w:rPr>
              <w:t>otevřená a pozitivní komunikace</w:t>
            </w:r>
          </w:p>
          <w:p w:rsidR="0079448A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-prosociální chování</w:t>
            </w:r>
          </w:p>
          <w:p w:rsidR="0079448A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79448A" w:rsidRPr="00190324" w:rsidRDefault="0079448A" w:rsidP="00F854A9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</w:tr>
    </w:tbl>
    <w:p w:rsidR="0079448A" w:rsidRDefault="0079448A" w:rsidP="0079448A"/>
    <w:p w:rsidR="0079448A" w:rsidRDefault="0079448A" w:rsidP="0079448A"/>
    <w:p w:rsidR="0079448A" w:rsidRDefault="0079448A" w:rsidP="00A42370">
      <w:pPr>
        <w:pStyle w:val="Nadpis3"/>
      </w:pPr>
      <w:bookmarkStart w:id="63" w:name="_Toc528582445"/>
      <w:r>
        <w:t>Činnostní učení</w:t>
      </w:r>
      <w:bookmarkEnd w:id="63"/>
    </w:p>
    <w:p w:rsidR="0079448A" w:rsidRDefault="0079448A" w:rsidP="0079448A">
      <w:pPr>
        <w:pStyle w:val="Normlnweb"/>
        <w:rPr>
          <w:rFonts w:ascii="Arial" w:hAnsi="Arial" w:cs="Arial"/>
        </w:rPr>
      </w:pPr>
      <w:r>
        <w:rPr>
          <w:rStyle w:val="Siln"/>
          <w:rFonts w:ascii="Arial" w:hAnsi="Arial" w:cs="Arial"/>
          <w:b w:val="0"/>
        </w:rPr>
        <w:t xml:space="preserve">         Další inovativní formou výuky je na naší škole činnostního učení. </w:t>
      </w:r>
      <w:r w:rsidRPr="00862929">
        <w:rPr>
          <w:rStyle w:val="Siln"/>
          <w:rFonts w:ascii="Arial" w:hAnsi="Arial" w:cs="Arial"/>
          <w:b w:val="0"/>
        </w:rPr>
        <w:t>Činnostní vyučování umožňuje žákům docházet</w:t>
      </w:r>
      <w:r w:rsidRPr="00862929">
        <w:rPr>
          <w:rFonts w:ascii="Arial" w:hAnsi="Arial" w:cs="Arial"/>
        </w:rPr>
        <w:t xml:space="preserve"> </w:t>
      </w:r>
      <w:r w:rsidRPr="00862929">
        <w:rPr>
          <w:rStyle w:val="Siln"/>
          <w:rFonts w:ascii="Arial" w:hAnsi="Arial" w:cs="Arial"/>
          <w:b w:val="0"/>
        </w:rPr>
        <w:t xml:space="preserve">k novým poznatkům cestou samostatného </w:t>
      </w:r>
      <w:r w:rsidRPr="00862929">
        <w:rPr>
          <w:rStyle w:val="Siln"/>
          <w:rFonts w:ascii="Arial" w:hAnsi="Arial" w:cs="Arial"/>
          <w:b w:val="0"/>
        </w:rPr>
        <w:lastRenderedPageBreak/>
        <w:t>uvažování a vyvozování</w:t>
      </w:r>
      <w:r w:rsidRPr="00862929">
        <w:rPr>
          <w:rFonts w:ascii="Arial" w:hAnsi="Arial" w:cs="Arial"/>
        </w:rPr>
        <w:t>. Žáci při něm mají dostatek příležitostí aktivně se podílet na vlastním vzdělávání, samostatně se projevovat, získávat nové vědomosti vlastní činností a řešit úlohy ze života. Přitom je žákům dávána možnost využívat maximálně vlastních zkušeností, samostatně vymýšlet úkoly, provádět jednoduché demonstrace a pokusy, diskutovat a vyvozovat závěry.</w:t>
      </w:r>
    </w:p>
    <w:p w:rsidR="0079448A" w:rsidRDefault="0079448A" w:rsidP="0079448A">
      <w:pPr>
        <w:pStyle w:val="Normlnweb"/>
        <w:rPr>
          <w:rFonts w:ascii="Arial" w:hAnsi="Arial" w:cs="Arial"/>
        </w:rPr>
      </w:pPr>
      <w:r>
        <w:rPr>
          <w:rFonts w:ascii="Arial" w:hAnsi="Arial" w:cs="Arial"/>
        </w:rPr>
        <w:t xml:space="preserve">         </w:t>
      </w:r>
      <w:r w:rsidRPr="00862929">
        <w:rPr>
          <w:rFonts w:ascii="Arial" w:hAnsi="Arial" w:cs="Arial"/>
        </w:rPr>
        <w:t>Obsahem činnostního vyučování jsou individuální činnosti žáků s pomůckami zařazované při vyvozování učiva i procvičování, hovor žáků o činnostech, pokusy a vyvozování závěrů, vlastní sebehodnocení žáků a zpětná vazba mezi učitelem a žákem zařazovaná pokud možno do každé vyučovací hodiny.</w:t>
      </w:r>
      <w:r>
        <w:rPr>
          <w:rFonts w:ascii="Arial" w:hAnsi="Arial" w:cs="Arial"/>
        </w:rPr>
        <w:t xml:space="preserve"> Metody činnostního učení využíváme především na 1. stupni. Většina pedagogů je průběžně v této formě výuky proškolována nebo získává </w:t>
      </w:r>
    </w:p>
    <w:p w:rsidR="0079448A" w:rsidRDefault="0079448A" w:rsidP="00A42370">
      <w:pPr>
        <w:pStyle w:val="Nadpis3"/>
      </w:pPr>
      <w:bookmarkStart w:id="64" w:name="_Toc528582446"/>
      <w:r>
        <w:t>Skupinová výuka – kooperativní učení</w:t>
      </w:r>
      <w:bookmarkEnd w:id="64"/>
    </w:p>
    <w:p w:rsidR="0079448A" w:rsidRPr="00022C04" w:rsidRDefault="0079448A" w:rsidP="0079448A">
      <w:pPr>
        <w:pStyle w:val="Normln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V rámci diferenciace výuky zařazujeme též skupinovou práci žáků. </w:t>
      </w:r>
      <w:r w:rsidRPr="00022C04">
        <w:rPr>
          <w:rFonts w:ascii="Arial" w:hAnsi="Arial" w:cs="Arial"/>
        </w:rPr>
        <w:t xml:space="preserve">Zaměřujeme se na výuku organizovanou na základě </w:t>
      </w:r>
      <w:r w:rsidRPr="00022C04">
        <w:rPr>
          <w:rStyle w:val="Siln"/>
          <w:rFonts w:ascii="Arial" w:hAnsi="Arial" w:cs="Arial"/>
          <w:b w:val="0"/>
        </w:rPr>
        <w:t>principů kooperativního učení</w:t>
      </w:r>
      <w:r w:rsidRPr="00022C04">
        <w:rPr>
          <w:rFonts w:ascii="Arial" w:hAnsi="Arial" w:cs="Arial"/>
        </w:rPr>
        <w:t>. Třída je rozdělena do malých různorodých skupin (obvykle 3-5 žáků) tak, aby žáci mohli komunikovat tváří v tvář. Děti si rozdělí role ve skupině. Skupina dodržuje dohodnutá pravidla.</w:t>
      </w:r>
      <w:r>
        <w:rPr>
          <w:rFonts w:ascii="Arial" w:hAnsi="Arial" w:cs="Arial"/>
        </w:rPr>
        <w:t xml:space="preserve"> Máme vypracovaný i systém hodnocení práce ve skupině.</w:t>
      </w: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Podíl na práci skupiny</w:t>
      </w:r>
    </w:p>
    <w:p w:rsidR="0079448A" w:rsidRPr="00022C04" w:rsidRDefault="0079448A" w:rsidP="00C02482">
      <w:pPr>
        <w:pStyle w:val="Zkladntext"/>
        <w:numPr>
          <w:ilvl w:val="0"/>
          <w:numId w:val="15"/>
        </w:numPr>
        <w:autoSpaceDE w:val="0"/>
        <w:autoSpaceDN w:val="0"/>
        <w:adjustRightInd w:val="0"/>
        <w:jc w:val="left"/>
        <w:rPr>
          <w:rFonts w:ascii="Arial" w:hAnsi="Arial" w:cs="Arial"/>
        </w:rPr>
      </w:pPr>
      <w:r w:rsidRPr="00022C04">
        <w:rPr>
          <w:rFonts w:ascii="Arial" w:hAnsi="Arial" w:cs="Arial"/>
        </w:rPr>
        <w:t>Bez zaváhání se účastnil diskuse ve skupině.</w:t>
      </w:r>
    </w:p>
    <w:p w:rsidR="0079448A" w:rsidRPr="00022C04" w:rsidRDefault="0079448A" w:rsidP="00C02482">
      <w:pPr>
        <w:numPr>
          <w:ilvl w:val="0"/>
          <w:numId w:val="15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 xml:space="preserve">Na práci skupiny se podílel odpovídající měrou </w:t>
      </w:r>
    </w:p>
    <w:p w:rsidR="0079448A" w:rsidRPr="00022C04" w:rsidRDefault="0079448A" w:rsidP="00C02482">
      <w:pPr>
        <w:numPr>
          <w:ilvl w:val="0"/>
          <w:numId w:val="15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Svou snahou ve skupině stále dominovat narušoval činnost ostatních, spolupráci ve skupině. Účastnil se skupinových aktivit.</w:t>
      </w:r>
    </w:p>
    <w:p w:rsidR="0079448A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Držení se tématu</w:t>
      </w:r>
    </w:p>
    <w:p w:rsidR="0079448A" w:rsidRPr="00022C04" w:rsidRDefault="0079448A" w:rsidP="00C02482">
      <w:pPr>
        <w:numPr>
          <w:ilvl w:val="0"/>
          <w:numId w:val="16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Dával pozor, poslouchal, co bylo řečeno a uděláno.</w:t>
      </w:r>
    </w:p>
    <w:p w:rsidR="0079448A" w:rsidRPr="00022C04" w:rsidRDefault="0079448A" w:rsidP="00C02482">
      <w:pPr>
        <w:numPr>
          <w:ilvl w:val="0"/>
          <w:numId w:val="16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Svými poznámkami se snažil vracet členy skupiny zpět k tématu.</w:t>
      </w:r>
    </w:p>
    <w:p w:rsidR="0079448A" w:rsidRPr="00022C04" w:rsidRDefault="0079448A" w:rsidP="00C02482">
      <w:pPr>
        <w:pStyle w:val="Zkladntext"/>
        <w:numPr>
          <w:ilvl w:val="0"/>
          <w:numId w:val="16"/>
        </w:numPr>
        <w:autoSpaceDE w:val="0"/>
        <w:autoSpaceDN w:val="0"/>
        <w:adjustRightInd w:val="0"/>
        <w:jc w:val="left"/>
        <w:rPr>
          <w:rFonts w:ascii="Arial" w:hAnsi="Arial" w:cs="Arial"/>
        </w:rPr>
      </w:pPr>
      <w:r w:rsidRPr="00022C04">
        <w:rPr>
          <w:rFonts w:ascii="Arial" w:hAnsi="Arial" w:cs="Arial"/>
        </w:rPr>
        <w:t>Utíkal od tématu nebo měnil téma.</w:t>
      </w:r>
    </w:p>
    <w:p w:rsidR="0079448A" w:rsidRPr="00022C04" w:rsidRDefault="0079448A" w:rsidP="00C02482">
      <w:pPr>
        <w:pStyle w:val="Zkladntext"/>
        <w:numPr>
          <w:ilvl w:val="0"/>
          <w:numId w:val="16"/>
        </w:numPr>
        <w:autoSpaceDE w:val="0"/>
        <w:autoSpaceDN w:val="0"/>
        <w:adjustRightInd w:val="0"/>
        <w:jc w:val="left"/>
        <w:rPr>
          <w:rFonts w:ascii="Arial" w:hAnsi="Arial" w:cs="Arial"/>
        </w:rPr>
      </w:pPr>
      <w:r w:rsidRPr="00022C04">
        <w:rPr>
          <w:rFonts w:ascii="Arial" w:hAnsi="Arial" w:cs="Arial"/>
        </w:rPr>
        <w:t>Držel se tématu.</w:t>
      </w: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 xml:space="preserve"> Navrhování užitečných nápadů a myšlenek</w:t>
      </w:r>
    </w:p>
    <w:p w:rsidR="0079448A" w:rsidRPr="00022C04" w:rsidRDefault="0079448A" w:rsidP="00C02482">
      <w:pPr>
        <w:pStyle w:val="Zkladntext"/>
        <w:numPr>
          <w:ilvl w:val="0"/>
          <w:numId w:val="17"/>
        </w:numPr>
        <w:autoSpaceDE w:val="0"/>
        <w:autoSpaceDN w:val="0"/>
        <w:adjustRightInd w:val="0"/>
        <w:jc w:val="left"/>
        <w:rPr>
          <w:rFonts w:ascii="Arial" w:hAnsi="Arial" w:cs="Arial"/>
        </w:rPr>
      </w:pPr>
      <w:r w:rsidRPr="00022C04">
        <w:rPr>
          <w:rFonts w:ascii="Arial" w:hAnsi="Arial" w:cs="Arial"/>
        </w:rPr>
        <w:t>Přicházel s myšlenkami a nápady, které pomáhaly skupině v její práci.</w:t>
      </w:r>
    </w:p>
    <w:p w:rsidR="0079448A" w:rsidRPr="00022C04" w:rsidRDefault="0079448A" w:rsidP="00C02482">
      <w:pPr>
        <w:numPr>
          <w:ilvl w:val="0"/>
          <w:numId w:val="17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Přicházel s užitečnou kritikou a komentáři.</w:t>
      </w:r>
    </w:p>
    <w:p w:rsidR="0079448A" w:rsidRPr="00022C04" w:rsidRDefault="0079448A" w:rsidP="00C02482">
      <w:pPr>
        <w:numPr>
          <w:ilvl w:val="0"/>
          <w:numId w:val="17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Ovlivnil rozhodnutí skupiny a její plány.</w:t>
      </w: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 xml:space="preserve"> Uznání</w:t>
      </w:r>
    </w:p>
    <w:p w:rsidR="0079448A" w:rsidRPr="00022C04" w:rsidRDefault="0079448A" w:rsidP="00C02482">
      <w:pPr>
        <w:numPr>
          <w:ilvl w:val="0"/>
          <w:numId w:val="18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Vyjadřoval se pozitivním a povzbuzujícím způsobem o členech skupiny a jejich nápadech.</w:t>
      </w:r>
    </w:p>
    <w:p w:rsidR="0079448A" w:rsidRPr="00022C04" w:rsidRDefault="0079448A" w:rsidP="00C02482">
      <w:pPr>
        <w:numPr>
          <w:ilvl w:val="0"/>
          <w:numId w:val="18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Vyjadřoval ostatním uznání a pochvalu za jejich nápady.</w:t>
      </w:r>
    </w:p>
    <w:p w:rsidR="0079448A" w:rsidRPr="00022C04" w:rsidRDefault="0079448A" w:rsidP="00C02482">
      <w:pPr>
        <w:numPr>
          <w:ilvl w:val="0"/>
          <w:numId w:val="18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Vyjadřoval se znevažujícím nebo nepřátelským způsobem o členech skupiny.</w:t>
      </w: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 xml:space="preserve"> Komunikace</w:t>
      </w:r>
    </w:p>
    <w:p w:rsidR="0079448A" w:rsidRPr="00022C04" w:rsidRDefault="0079448A" w:rsidP="00C02482">
      <w:pPr>
        <w:numPr>
          <w:ilvl w:val="0"/>
          <w:numId w:val="19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Mluvil jasně a srozumitelně.</w:t>
      </w:r>
    </w:p>
    <w:p w:rsidR="0079448A" w:rsidRPr="00022C04" w:rsidRDefault="0079448A" w:rsidP="00C02482">
      <w:pPr>
        <w:numPr>
          <w:ilvl w:val="0"/>
          <w:numId w:val="19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Vyjadřoval své myšlenky jasně a efektivně.</w:t>
      </w:r>
    </w:p>
    <w:p w:rsidR="0079448A" w:rsidRPr="00022C04" w:rsidRDefault="0079448A" w:rsidP="00C02482">
      <w:pPr>
        <w:numPr>
          <w:ilvl w:val="0"/>
          <w:numId w:val="19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Komunikoval jasně a srozumitelně.</w:t>
      </w: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85277" w:rsidRDefault="00785277" w:rsidP="0079448A">
      <w:pPr>
        <w:autoSpaceDE w:val="0"/>
        <w:autoSpaceDN w:val="0"/>
        <w:adjustRightInd w:val="0"/>
        <w:rPr>
          <w:rFonts w:ascii="Arial" w:hAnsi="Arial" w:cs="Arial"/>
        </w:rPr>
      </w:pPr>
    </w:p>
    <w:p w:rsidR="0079448A" w:rsidRPr="00022C04" w:rsidRDefault="0079448A" w:rsidP="0079448A">
      <w:p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Celkový dojem</w:t>
      </w:r>
    </w:p>
    <w:p w:rsidR="0079448A" w:rsidRPr="00022C04" w:rsidRDefault="0079448A" w:rsidP="00C02482">
      <w:pPr>
        <w:numPr>
          <w:ilvl w:val="0"/>
          <w:numId w:val="20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Tato pracovní skupina mi pomohla zlepšit porozumění problému a způsobům jeho řešení</w:t>
      </w:r>
    </w:p>
    <w:p w:rsidR="0079448A" w:rsidRPr="00022C04" w:rsidRDefault="0079448A" w:rsidP="0079448A">
      <w:pPr>
        <w:autoSpaceDE w:val="0"/>
        <w:autoSpaceDN w:val="0"/>
        <w:adjustRightInd w:val="0"/>
        <w:ind w:left="360"/>
        <w:rPr>
          <w:rFonts w:ascii="Arial" w:hAnsi="Arial" w:cs="Arial"/>
        </w:rPr>
      </w:pPr>
      <w:r w:rsidRPr="00022C04">
        <w:rPr>
          <w:rFonts w:ascii="Arial" w:hAnsi="Arial" w:cs="Arial"/>
        </w:rPr>
        <w:t xml:space="preserve">       lépe, než kdybych pracoval sám.</w:t>
      </w:r>
    </w:p>
    <w:p w:rsidR="0079448A" w:rsidRDefault="0079448A" w:rsidP="00C02482">
      <w:pPr>
        <w:numPr>
          <w:ilvl w:val="0"/>
          <w:numId w:val="20"/>
        </w:numPr>
        <w:autoSpaceDE w:val="0"/>
        <w:autoSpaceDN w:val="0"/>
        <w:adjustRightInd w:val="0"/>
        <w:rPr>
          <w:rFonts w:ascii="Arial" w:hAnsi="Arial" w:cs="Arial"/>
        </w:rPr>
      </w:pPr>
      <w:r w:rsidRPr="00022C04">
        <w:rPr>
          <w:rFonts w:ascii="Arial" w:hAnsi="Arial" w:cs="Arial"/>
        </w:rPr>
        <w:t>Práce v této skupině byla velmi příjemnou zkušeností.</w:t>
      </w:r>
    </w:p>
    <w:p w:rsidR="0079448A" w:rsidRDefault="0079448A" w:rsidP="0079448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79448A" w:rsidRDefault="00785277" w:rsidP="0079448A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Style w:val="Siln"/>
          <w:rFonts w:ascii="Arial" w:hAnsi="Arial" w:cs="Arial"/>
          <w:b w:val="0"/>
        </w:rPr>
        <w:t xml:space="preserve">      </w:t>
      </w:r>
      <w:r w:rsidR="0079448A" w:rsidRPr="003F5923">
        <w:rPr>
          <w:rStyle w:val="Siln"/>
          <w:rFonts w:ascii="Arial" w:hAnsi="Arial" w:cs="Arial"/>
          <w:b w:val="0"/>
        </w:rPr>
        <w:t>Skupinová výuka je jednou z organizačních forem vyučování (vedle individuální a hromadné)</w:t>
      </w:r>
      <w:r w:rsidR="0079448A" w:rsidRPr="003F5923">
        <w:rPr>
          <w:rFonts w:ascii="Arial" w:hAnsi="Arial" w:cs="Arial"/>
          <w:b/>
        </w:rPr>
        <w:t>.</w:t>
      </w:r>
      <w:r w:rsidR="0079448A" w:rsidRPr="003F5923">
        <w:rPr>
          <w:rFonts w:ascii="Arial" w:hAnsi="Arial" w:cs="Arial"/>
        </w:rPr>
        <w:t xml:space="preserve"> Při skupinové výuce se žáci ve třídě rozdělí do několika skupin. Za nejmenší skupinu můžeme považovat dvojici. I celá třída je vlastně svébytnou sociální skupinou, ale pokud učitel vyučuje frontálně, mluvíme o hromadném vyučování, nikoliv skupinovém.</w:t>
      </w:r>
      <w:r w:rsidR="0079448A">
        <w:rPr>
          <w:rFonts w:ascii="Arial" w:hAnsi="Arial" w:cs="Arial"/>
        </w:rPr>
        <w:t xml:space="preserve"> </w:t>
      </w:r>
    </w:p>
    <w:p w:rsidR="0079448A" w:rsidRPr="003F5923" w:rsidRDefault="00785277" w:rsidP="0079448A">
      <w:pPr>
        <w:pStyle w:val="Normlnweb"/>
        <w:rPr>
          <w:rFonts w:ascii="Arial" w:hAnsi="Arial" w:cs="Arial"/>
        </w:rPr>
      </w:pPr>
      <w:r>
        <w:rPr>
          <w:rStyle w:val="Siln"/>
          <w:rFonts w:ascii="Arial" w:eastAsia="MS Mincho" w:hAnsi="Arial" w:cs="Arial"/>
          <w:b w:val="0"/>
        </w:rPr>
        <w:t xml:space="preserve">      </w:t>
      </w:r>
      <w:r w:rsidR="0079448A" w:rsidRPr="003F5923">
        <w:rPr>
          <w:rStyle w:val="Siln"/>
          <w:rFonts w:ascii="Arial" w:eastAsia="MS Mincho" w:hAnsi="Arial" w:cs="Arial"/>
          <w:b w:val="0"/>
        </w:rPr>
        <w:t>Kooperativní učení se jeví jako velmi efektivní, protože zajišťuje přirozené učební prostředí, vytváří neohrožující učební společenství a vede žáky k pozitivní sociální interakci.</w:t>
      </w:r>
      <w:r w:rsidR="0079448A">
        <w:rPr>
          <w:rStyle w:val="Siln"/>
          <w:rFonts w:ascii="Arial" w:eastAsia="MS Mincho" w:hAnsi="Arial" w:cs="Arial"/>
          <w:b w:val="0"/>
        </w:rPr>
        <w:t xml:space="preserve"> Má tyto znaky:</w:t>
      </w:r>
      <w:r w:rsidR="0079448A" w:rsidRPr="003F5923">
        <w:rPr>
          <w:rFonts w:ascii="Arial" w:hAnsi="Arial" w:cs="Arial"/>
          <w:b/>
        </w:rPr>
        <w:br/>
      </w:r>
      <w:r w:rsidR="0079448A" w:rsidRPr="003F5923">
        <w:rPr>
          <w:rFonts w:ascii="Arial" w:hAnsi="Arial" w:cs="Arial"/>
        </w:rPr>
        <w:t>• Pozitivní vzájemná závislost</w:t>
      </w:r>
      <w:r w:rsidR="0079448A" w:rsidRPr="003F5923">
        <w:rPr>
          <w:rFonts w:ascii="Arial" w:hAnsi="Arial" w:cs="Arial"/>
        </w:rPr>
        <w:br/>
        <w:t>• Interakce tváří v tvář</w:t>
      </w:r>
      <w:r w:rsidR="0079448A" w:rsidRPr="003F5923">
        <w:rPr>
          <w:rFonts w:ascii="Arial" w:hAnsi="Arial" w:cs="Arial"/>
        </w:rPr>
        <w:br/>
        <w:t>• Osobní odpovědnost a skládání účtů</w:t>
      </w:r>
      <w:r w:rsidR="0079448A" w:rsidRPr="003F5923">
        <w:rPr>
          <w:rFonts w:ascii="Arial" w:hAnsi="Arial" w:cs="Arial"/>
        </w:rPr>
        <w:br/>
        <w:t>• Formování a využití interpersonálních a skupinových dovedností</w:t>
      </w:r>
      <w:r w:rsidR="0079448A" w:rsidRPr="003F5923">
        <w:rPr>
          <w:rFonts w:ascii="Arial" w:hAnsi="Arial" w:cs="Arial"/>
        </w:rPr>
        <w:br/>
        <w:t>• Reflexe skupinové činnosti</w:t>
      </w:r>
    </w:p>
    <w:p w:rsidR="0079448A" w:rsidRPr="003F5923" w:rsidRDefault="0079448A" w:rsidP="0079448A">
      <w:pPr>
        <w:autoSpaceDE w:val="0"/>
        <w:autoSpaceDN w:val="0"/>
        <w:adjustRightInd w:val="0"/>
        <w:jc w:val="both"/>
        <w:rPr>
          <w:rFonts w:ascii="Arial" w:hAnsi="Arial" w:cs="Arial"/>
        </w:rPr>
      </w:pPr>
    </w:p>
    <w:p w:rsidR="0079448A" w:rsidRDefault="0079448A" w:rsidP="00A42370">
      <w:pPr>
        <w:pStyle w:val="Nadpis3"/>
      </w:pPr>
      <w:bookmarkStart w:id="65" w:name="_Toc528582447"/>
      <w:r>
        <w:t>Sebehodnocení</w:t>
      </w:r>
      <w:bookmarkEnd w:id="65"/>
    </w:p>
    <w:p w:rsidR="0079448A" w:rsidRDefault="0079448A" w:rsidP="0079448A">
      <w:pPr>
        <w:pStyle w:val="Normlnweb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Velký důraz je kladen na schopnost vlastního sebehodnocení. Při výuce se snažíme vést žáky k  sebehodnocení. Tuto schopnost se snažíme rozvíjet i v netradiční třídní schůzce, kterou pořádáme v účasti rodič –žák - učitel a na základě sebehodnocení se snažíme, aby žák svoji práci zlepšoval a dále se vyvíjel. V našem ŠVP máme stanovena pravidla pro sebehodnocení.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1. Sebehodnocení je důležitou součástí hodnocení žáků.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2. Sebehodnocením se posiluje sebeúcta a sebevědomí žáků.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3. Chybu je potřeba chápat jako přirozenou věc v procesu učení. Pedagogičtí pracovníci se o chybě se žáky baví, žáci mohou některé práce sami opravovat. Chyba je důležitý prostředek učení.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4. Při sebehodnocení se žák snaží popsat: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- co se mu daří,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- co mu ještě nejde,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- jak bude pokračovat dál.</w:t>
      </w:r>
    </w:p>
    <w:p w:rsidR="0079448A" w:rsidRPr="00022C04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5. Při školní práci vedeme žáka, aby komentoval svoje výkony a výsledky.</w:t>
      </w:r>
    </w:p>
    <w:p w:rsidR="0079448A" w:rsidRDefault="0079448A" w:rsidP="0079448A">
      <w:pPr>
        <w:spacing w:line="360" w:lineRule="auto"/>
        <w:rPr>
          <w:rFonts w:ascii="Arial" w:hAnsi="Arial" w:cs="Arial"/>
        </w:rPr>
      </w:pPr>
      <w:r w:rsidRPr="00022C04">
        <w:rPr>
          <w:rFonts w:ascii="Arial" w:hAnsi="Arial" w:cs="Arial"/>
        </w:rPr>
        <w:t>6. Známky nejsou jediným zdrojem motivace.</w:t>
      </w:r>
    </w:p>
    <w:p w:rsidR="0079448A" w:rsidRPr="00272620" w:rsidRDefault="00785277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="0079448A" w:rsidRPr="00272620">
        <w:rPr>
          <w:rFonts w:ascii="Arial" w:hAnsi="Arial" w:cs="Arial"/>
        </w:rPr>
        <w:t>Pokud je žák učitelem veden k</w:t>
      </w:r>
      <w:r w:rsidR="0079448A">
        <w:rPr>
          <w:rFonts w:ascii="Arial" w:hAnsi="Arial" w:cs="Arial"/>
        </w:rPr>
        <w:t xml:space="preserve"> </w:t>
      </w:r>
      <w:r w:rsidR="0079448A" w:rsidRPr="00272620">
        <w:rPr>
          <w:rFonts w:ascii="Arial" w:hAnsi="Arial" w:cs="Arial"/>
        </w:rPr>
        <w:t>sebehodnocení předchozího učení, uvědomuje</w:t>
      </w:r>
    </w:p>
    <w:p w:rsidR="0079448A" w:rsidRPr="00272620" w:rsidRDefault="0079448A" w:rsidP="0079448A">
      <w:pPr>
        <w:jc w:val="both"/>
        <w:rPr>
          <w:rFonts w:ascii="Arial" w:hAnsi="Arial" w:cs="Arial"/>
        </w:rPr>
      </w:pPr>
      <w:r w:rsidRPr="00272620">
        <w:rPr>
          <w:rFonts w:ascii="Arial" w:hAnsi="Arial" w:cs="Arial"/>
        </w:rPr>
        <w:t xml:space="preserve">si průběh a </w:t>
      </w:r>
      <w:r>
        <w:rPr>
          <w:rFonts w:ascii="Arial" w:hAnsi="Arial" w:cs="Arial"/>
        </w:rPr>
        <w:t xml:space="preserve"> </w:t>
      </w:r>
      <w:r w:rsidRPr="00272620">
        <w:rPr>
          <w:rFonts w:ascii="Arial" w:hAnsi="Arial" w:cs="Arial"/>
        </w:rPr>
        <w:t>výsledky činnosti a také si uvědomuje to, co při sa</w:t>
      </w:r>
      <w:r>
        <w:rPr>
          <w:rFonts w:ascii="Arial" w:hAnsi="Arial" w:cs="Arial"/>
        </w:rPr>
        <w:t xml:space="preserve">motném učení dělá. Může si lépe </w:t>
      </w:r>
      <w:r w:rsidRPr="00272620">
        <w:rPr>
          <w:rFonts w:ascii="Arial" w:hAnsi="Arial" w:cs="Arial"/>
        </w:rPr>
        <w:t>povšimnout, v</w:t>
      </w:r>
      <w:r>
        <w:rPr>
          <w:rFonts w:ascii="Arial" w:hAnsi="Arial" w:cs="Arial"/>
        </w:rPr>
        <w:t xml:space="preserve"> </w:t>
      </w:r>
      <w:r w:rsidRPr="00272620">
        <w:rPr>
          <w:rFonts w:ascii="Arial" w:hAnsi="Arial" w:cs="Arial"/>
        </w:rPr>
        <w:t xml:space="preserve">čem byl úspěšný nebo neúspěšný a proč tomu tak bylo. </w:t>
      </w:r>
    </w:p>
    <w:p w:rsidR="0079448A" w:rsidRPr="00272620" w:rsidRDefault="0079448A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P</w:t>
      </w:r>
      <w:r w:rsidRPr="00272620">
        <w:rPr>
          <w:rFonts w:ascii="Arial" w:hAnsi="Arial" w:cs="Arial"/>
        </w:rPr>
        <w:t>ostupy, které mu pomohly k</w:t>
      </w:r>
      <w:r>
        <w:rPr>
          <w:rFonts w:ascii="Arial" w:hAnsi="Arial" w:cs="Arial"/>
        </w:rPr>
        <w:t xml:space="preserve"> </w:t>
      </w:r>
      <w:r w:rsidRPr="00272620">
        <w:rPr>
          <w:rFonts w:ascii="Arial" w:hAnsi="Arial" w:cs="Arial"/>
        </w:rPr>
        <w:t>dobrému výsledku</w:t>
      </w:r>
      <w:r>
        <w:rPr>
          <w:rFonts w:ascii="Arial" w:hAnsi="Arial" w:cs="Arial"/>
        </w:rPr>
        <w:t xml:space="preserve">, </w:t>
      </w:r>
      <w:r w:rsidRPr="00272620">
        <w:rPr>
          <w:rFonts w:ascii="Arial" w:hAnsi="Arial" w:cs="Arial"/>
        </w:rPr>
        <w:t>si zapamatuje pro příští práci a při nalezení chyb a omylů se</w:t>
      </w:r>
      <w:r>
        <w:rPr>
          <w:rFonts w:ascii="Arial" w:hAnsi="Arial" w:cs="Arial"/>
        </w:rPr>
        <w:t xml:space="preserve"> </w:t>
      </w:r>
      <w:r w:rsidRPr="00272620">
        <w:rPr>
          <w:rFonts w:ascii="Arial" w:hAnsi="Arial" w:cs="Arial"/>
        </w:rPr>
        <w:t>může poučit a v</w:t>
      </w:r>
      <w:r>
        <w:rPr>
          <w:rFonts w:ascii="Arial" w:hAnsi="Arial" w:cs="Arial"/>
        </w:rPr>
        <w:t xml:space="preserve"> </w:t>
      </w:r>
      <w:r w:rsidRPr="00272620">
        <w:rPr>
          <w:rFonts w:ascii="Arial" w:hAnsi="Arial" w:cs="Arial"/>
        </w:rPr>
        <w:t>podobné nebo stejné situaci se nedostatků vyvarovat a vyřešit je vhodnějším</w:t>
      </w:r>
      <w:r>
        <w:rPr>
          <w:rFonts w:ascii="Arial" w:hAnsi="Arial" w:cs="Arial"/>
        </w:rPr>
        <w:t xml:space="preserve"> </w:t>
      </w:r>
      <w:r w:rsidRPr="00272620">
        <w:rPr>
          <w:rFonts w:ascii="Arial" w:hAnsi="Arial" w:cs="Arial"/>
        </w:rPr>
        <w:t>způsobem. Zvýší tak své řízení při učení, stává se samostatnějším</w:t>
      </w:r>
      <w:r>
        <w:rPr>
          <w:rFonts w:ascii="Arial" w:hAnsi="Arial" w:cs="Arial"/>
        </w:rPr>
        <w:t xml:space="preserve">. </w:t>
      </w:r>
    </w:p>
    <w:p w:rsidR="0079448A" w:rsidRPr="00272620" w:rsidRDefault="0079448A" w:rsidP="0079448A">
      <w:pPr>
        <w:spacing w:line="360" w:lineRule="auto"/>
        <w:rPr>
          <w:rFonts w:ascii="Arial" w:hAnsi="Arial" w:cs="Arial"/>
        </w:rPr>
      </w:pPr>
    </w:p>
    <w:p w:rsidR="0079448A" w:rsidRDefault="0079448A" w:rsidP="0079448A">
      <w:pPr>
        <w:spacing w:line="360" w:lineRule="auto"/>
        <w:rPr>
          <w:rFonts w:ascii="Arial" w:hAnsi="Arial" w:cs="Arial"/>
        </w:rPr>
      </w:pPr>
    </w:p>
    <w:p w:rsidR="0079448A" w:rsidRDefault="0079448A" w:rsidP="00A42370">
      <w:pPr>
        <w:pStyle w:val="Nadpis3"/>
      </w:pPr>
      <w:bookmarkStart w:id="66" w:name="_Toc528582448"/>
      <w:r>
        <w:t>Etická výchova</w:t>
      </w:r>
      <w:bookmarkEnd w:id="66"/>
    </w:p>
    <w:p w:rsidR="0079448A" w:rsidRPr="009F4ABD" w:rsidRDefault="0079448A" w:rsidP="0079448A">
      <w:pPr>
        <w:pStyle w:val="Normlnweb"/>
        <w:shd w:val="clear" w:color="auto" w:fill="F6F6F6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          </w:t>
      </w:r>
      <w:r w:rsidRPr="009F4ABD">
        <w:rPr>
          <w:rFonts w:ascii="Arial" w:hAnsi="Arial" w:cs="Arial"/>
          <w:color w:val="000000"/>
        </w:rPr>
        <w:t>Doplňující vzdělávací obor Etická výchova je založen na systematickém osvojování sociálních dovedností u žáků především na základě zážitkové metody. Není tedy filozofickou disciplínou, ale praktickým pedagogicko-psychologickým nástrojem, jak u žáků rozvíjet základní sociální dovednosti. Základním cílem etické výchovy je vést žáky k prosociálnímu způsobu chování, tj. schopnost učinit něco dobrého pro druhého bez očekávání vnější odměny nebo protislužby.  Výsledkem dobře zvládnutých témat je osvojení si žádoucích sociálních dovedností žáky.</w:t>
      </w:r>
    </w:p>
    <w:p w:rsidR="0079448A" w:rsidRPr="009F4ABD" w:rsidRDefault="0079448A" w:rsidP="0079448A">
      <w:pPr>
        <w:pStyle w:val="Normlnweb"/>
        <w:shd w:val="clear" w:color="auto" w:fill="F6F6F6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Obsah doplňujícího vzdělávacího oboru tvoří následující témata: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Mezilidské vztahy a komunikace.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Důstojnost lidské osoby. Pozitivní hodnocení sebe.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Pozitivní hodnocení druhých.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Kreativita a iniciativa. Řešení problémů a úkolů. Přijetí vlastního a společného rozhodnutí.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Komunikace citů.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Interpersonální a sociální empatie.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Asertivita. Zvládnutí agresivity a soutěživosti. Sebeovládání. Řešení konfliktů.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Reálné a zobrazené vzory.</w:t>
      </w:r>
    </w:p>
    <w:p w:rsidR="0079448A" w:rsidRPr="009F4ABD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Prosociální chování v osobních vztazích. Pomoc, darování, dělení se, spolupráce, přátelství.</w:t>
      </w:r>
    </w:p>
    <w:p w:rsidR="0079448A" w:rsidRDefault="0079448A" w:rsidP="00C02482">
      <w:pPr>
        <w:numPr>
          <w:ilvl w:val="0"/>
          <w:numId w:val="22"/>
        </w:numPr>
        <w:shd w:val="clear" w:color="auto" w:fill="F6F6F6"/>
        <w:spacing w:before="100" w:beforeAutospacing="1" w:after="100" w:afterAutospacing="1"/>
        <w:rPr>
          <w:rFonts w:ascii="Arial" w:hAnsi="Arial" w:cs="Arial"/>
          <w:color w:val="000000"/>
        </w:rPr>
      </w:pPr>
      <w:r w:rsidRPr="009F4ABD">
        <w:rPr>
          <w:rFonts w:ascii="Arial" w:hAnsi="Arial" w:cs="Arial"/>
          <w:color w:val="000000"/>
        </w:rPr>
        <w:t>Prosociální chování ve veřejném životě. Solidarita a sociální problémy.</w:t>
      </w:r>
    </w:p>
    <w:p w:rsidR="0079448A" w:rsidRDefault="00785277" w:rsidP="0079448A">
      <w:pPr>
        <w:shd w:val="clear" w:color="auto" w:fill="F6F6F6"/>
        <w:spacing w:before="100" w:beforeAutospacing="1" w:after="100" w:afterAutospacing="1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</w:t>
      </w:r>
      <w:r w:rsidR="0079448A" w:rsidRPr="00606F6C">
        <w:rPr>
          <w:rFonts w:ascii="Arial" w:hAnsi="Arial" w:cs="Arial"/>
        </w:rPr>
        <w:t>Cílem metod a prostředků používaných v etické výchově není jen informovat žáka, ale umožnit mu, aby si vytvořil na dané téma vlastní názor a osvojil si přiměřené postoje a chování. K tomuto cíli vedeme hodiny etické výchovy optimálním uspořádáním</w:t>
      </w:r>
      <w:r w:rsidR="0079448A">
        <w:rPr>
          <w:rFonts w:ascii="Arial" w:hAnsi="Arial" w:cs="Arial"/>
        </w:rPr>
        <w:t xml:space="preserve">, strukturou.  Etickou výchovu jsme zařadili pravidelně do třídnických hodin. </w:t>
      </w:r>
    </w:p>
    <w:p w:rsidR="0079448A" w:rsidRPr="00606F6C" w:rsidRDefault="00785277" w:rsidP="0079448A">
      <w:pPr>
        <w:shd w:val="clear" w:color="auto" w:fill="F6F6F6"/>
        <w:spacing w:before="100" w:beforeAutospacing="1" w:after="100" w:afterAutospacing="1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</w:rPr>
        <w:t xml:space="preserve">    </w:t>
      </w:r>
      <w:r w:rsidR="0079448A" w:rsidRPr="00606F6C">
        <w:rPr>
          <w:rFonts w:ascii="Arial" w:hAnsi="Arial" w:cs="Arial"/>
        </w:rPr>
        <w:t>Projekt etické výchovy je komplexní a osvědčený program výchovy, jehož cílem je pomocí zážitkové a reflexivní pedagogiky vychovat osobnost sociálně pozitivního člověka. Základní program přispívá k celkovému zlepšení sociálního klimatu ve škole a následně ve společnosti. Představuje účinný nástroj primární prevence sociálně nežádoucích jevů.</w:t>
      </w:r>
      <w:r w:rsidR="005D05E4" w:rsidRPr="005D05E4">
        <w:rPr>
          <w:rFonts w:ascii="Arial" w:hAnsi="Arial" w:cs="Arial"/>
        </w:rPr>
        <w:t xml:space="preserve"> </w:t>
      </w:r>
      <w:r w:rsidR="005D05E4">
        <w:rPr>
          <w:rFonts w:ascii="Arial" w:hAnsi="Arial" w:cs="Arial"/>
        </w:rPr>
        <w:t>Chceme dále budovat prosociální chování u žáků.</w:t>
      </w:r>
    </w:p>
    <w:p w:rsidR="0079448A" w:rsidRPr="009F4ABD" w:rsidRDefault="0079448A" w:rsidP="0079448A">
      <w:pPr>
        <w:rPr>
          <w:rFonts w:ascii="Arial" w:hAnsi="Arial" w:cs="Arial"/>
        </w:rPr>
      </w:pPr>
    </w:p>
    <w:p w:rsidR="0079448A" w:rsidRDefault="0079448A" w:rsidP="0079448A">
      <w:pPr>
        <w:spacing w:line="360" w:lineRule="auto"/>
        <w:rPr>
          <w:rFonts w:ascii="Arial" w:hAnsi="Arial" w:cs="Arial"/>
        </w:rPr>
      </w:pPr>
    </w:p>
    <w:p w:rsidR="0079448A" w:rsidRDefault="0079448A" w:rsidP="00A42370">
      <w:pPr>
        <w:pStyle w:val="Nadpis3"/>
        <w:rPr>
          <w:rStyle w:val="Zvraznn"/>
          <w:i/>
        </w:rPr>
      </w:pPr>
      <w:bookmarkStart w:id="67" w:name="_Toc528582449"/>
      <w:r>
        <w:rPr>
          <w:rStyle w:val="Zvraznn"/>
          <w:i/>
        </w:rPr>
        <w:t>Písmo Comenia Script</w:t>
      </w:r>
      <w:bookmarkEnd w:id="67"/>
    </w:p>
    <w:p w:rsidR="0079448A" w:rsidRPr="00743AC5" w:rsidRDefault="0079448A" w:rsidP="0079448A"/>
    <w:p w:rsidR="0079448A" w:rsidRPr="00F27E7D" w:rsidRDefault="0079448A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Na naší škole se začalo před </w:t>
      </w:r>
      <w:r w:rsidR="008D4194">
        <w:rPr>
          <w:rFonts w:ascii="Arial" w:hAnsi="Arial" w:cs="Arial"/>
        </w:rPr>
        <w:t>8</w:t>
      </w:r>
      <w:r>
        <w:rPr>
          <w:rFonts w:ascii="Arial" w:hAnsi="Arial" w:cs="Arial"/>
        </w:rPr>
        <w:t xml:space="preserve"> lety vyučovat jiným stylem</w:t>
      </w:r>
      <w:r w:rsidRPr="00F27E7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psacího písma - </w:t>
      </w:r>
      <w:r w:rsidRPr="00F27E7D">
        <w:rPr>
          <w:rFonts w:ascii="Arial" w:hAnsi="Arial" w:cs="Arial"/>
        </w:rPr>
        <w:t>Comenia Script.</w:t>
      </w:r>
      <w:r>
        <w:rPr>
          <w:rFonts w:ascii="Arial" w:hAnsi="Arial" w:cs="Arial"/>
        </w:rPr>
        <w:t xml:space="preserve"> </w:t>
      </w:r>
      <w:r w:rsidRPr="00F27E7D">
        <w:rPr>
          <w:rFonts w:ascii="Arial" w:hAnsi="Arial" w:cs="Arial"/>
        </w:rPr>
        <w:t xml:space="preserve">Písmo </w:t>
      </w:r>
      <w:r>
        <w:rPr>
          <w:rFonts w:ascii="Arial" w:hAnsi="Arial" w:cs="Arial"/>
        </w:rPr>
        <w:t xml:space="preserve"> Comenia Script </w:t>
      </w:r>
      <w:r w:rsidRPr="00F27E7D">
        <w:rPr>
          <w:rFonts w:ascii="Arial" w:hAnsi="Arial" w:cs="Arial"/>
        </w:rPr>
        <w:t>je podobné tiskacímu</w:t>
      </w:r>
      <w:r>
        <w:rPr>
          <w:rFonts w:ascii="Arial" w:hAnsi="Arial" w:cs="Arial"/>
        </w:rPr>
        <w:t xml:space="preserve"> písmu</w:t>
      </w:r>
      <w:r w:rsidRPr="00F27E7D">
        <w:rPr>
          <w:rFonts w:ascii="Arial" w:hAnsi="Arial" w:cs="Arial"/>
        </w:rPr>
        <w:t xml:space="preserve">, má výrazně </w:t>
      </w:r>
      <w:r w:rsidRPr="00F27E7D">
        <w:rPr>
          <w:rFonts w:ascii="Arial" w:hAnsi="Arial" w:cs="Arial"/>
        </w:rPr>
        <w:lastRenderedPageBreak/>
        <w:t xml:space="preserve">jednodušší tvary a je nespojité. Žáci tak píšou každé písmenko zvlášť a rovnou i s diakritikou. </w:t>
      </w:r>
    </w:p>
    <w:p w:rsidR="0079448A" w:rsidRPr="00F27E7D" w:rsidRDefault="00785277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="0079448A" w:rsidRPr="00F27E7D">
        <w:rPr>
          <w:rFonts w:ascii="Arial" w:hAnsi="Arial" w:cs="Arial"/>
        </w:rPr>
        <w:t xml:space="preserve">Podle </w:t>
      </w:r>
      <w:r w:rsidR="0079448A">
        <w:rPr>
          <w:rFonts w:ascii="Arial" w:hAnsi="Arial" w:cs="Arial"/>
        </w:rPr>
        <w:t xml:space="preserve">našeho názoru </w:t>
      </w:r>
      <w:r w:rsidR="0079448A" w:rsidRPr="00F27E7D">
        <w:rPr>
          <w:rFonts w:ascii="Arial" w:hAnsi="Arial" w:cs="Arial"/>
        </w:rPr>
        <w:t>je písmo jednoduché, moderní</w:t>
      </w:r>
      <w:r w:rsidR="0079448A">
        <w:rPr>
          <w:rFonts w:ascii="Arial" w:hAnsi="Arial" w:cs="Arial"/>
        </w:rPr>
        <w:t>,</w:t>
      </w:r>
      <w:r w:rsidR="0079448A" w:rsidRPr="00F27E7D">
        <w:rPr>
          <w:rFonts w:ascii="Arial" w:hAnsi="Arial" w:cs="Arial"/>
        </w:rPr>
        <w:t xml:space="preserve"> praktické a odráží individuální tendence každého žáka. Zohledňuje například psaní dysgrafiků, leváků i handicapovaných či bilingvních žáků.</w:t>
      </w:r>
    </w:p>
    <w:p w:rsidR="0079448A" w:rsidRPr="00606F6C" w:rsidRDefault="0079448A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Naše škola písmo Comenia Script zapracovala</w:t>
      </w:r>
      <w:r w:rsidRPr="00606F6C">
        <w:rPr>
          <w:rFonts w:ascii="Arial" w:hAnsi="Arial" w:cs="Arial"/>
        </w:rPr>
        <w:t xml:space="preserve"> do školního vzdělávacího programu (ŠVP). </w:t>
      </w:r>
      <w:r>
        <w:rPr>
          <w:rFonts w:ascii="Arial" w:hAnsi="Arial" w:cs="Arial"/>
        </w:rPr>
        <w:t xml:space="preserve">Všichni rodiče byli s novým  písmem </w:t>
      </w:r>
      <w:r w:rsidRPr="00606F6C">
        <w:rPr>
          <w:rFonts w:ascii="Arial" w:hAnsi="Arial" w:cs="Arial"/>
        </w:rPr>
        <w:t xml:space="preserve"> seznámeni</w:t>
      </w:r>
      <w:r>
        <w:rPr>
          <w:rFonts w:ascii="Arial" w:hAnsi="Arial" w:cs="Arial"/>
        </w:rPr>
        <w:t xml:space="preserve"> už při zápisu svého dítěte do školy.</w:t>
      </w:r>
    </w:p>
    <w:p w:rsidR="0079448A" w:rsidRDefault="0079448A" w:rsidP="0079448A">
      <w:pPr>
        <w:jc w:val="both"/>
        <w:rPr>
          <w:rFonts w:ascii="Arial" w:hAnsi="Arial" w:cs="Arial"/>
        </w:rPr>
      </w:pPr>
    </w:p>
    <w:p w:rsidR="0079448A" w:rsidRPr="005B7318" w:rsidRDefault="0079448A" w:rsidP="005B7318">
      <w:pPr>
        <w:pStyle w:val="Nadpis3"/>
      </w:pPr>
      <w:bookmarkStart w:id="68" w:name="_Toc528582450"/>
      <w:r w:rsidRPr="005B7318">
        <w:t>Matematika prof. RNDr. Milana Hejného, CSc</w:t>
      </w:r>
      <w:bookmarkEnd w:id="68"/>
    </w:p>
    <w:p w:rsidR="0079448A" w:rsidRPr="0007731B" w:rsidRDefault="0079448A" w:rsidP="0079448A">
      <w:pPr>
        <w:jc w:val="both"/>
        <w:rPr>
          <w:rFonts w:ascii="Arial" w:hAnsi="Arial" w:cs="Arial"/>
        </w:rPr>
      </w:pPr>
    </w:p>
    <w:p w:rsidR="0079448A" w:rsidRDefault="0079448A" w:rsidP="0079448A">
      <w:pPr>
        <w:jc w:val="both"/>
        <w:rPr>
          <w:rFonts w:ascii="Arial" w:hAnsi="Arial" w:cs="Arial"/>
          <w:color w:val="000000"/>
          <w:shd w:val="clear" w:color="auto" w:fill="FFFFFF"/>
        </w:rPr>
      </w:pPr>
      <w:r w:rsidRPr="0007731B">
        <w:rPr>
          <w:rFonts w:ascii="Arial" w:hAnsi="Arial" w:cs="Arial"/>
        </w:rPr>
        <w:t xml:space="preserve">            Již </w:t>
      </w:r>
      <w:r w:rsidR="008D4194">
        <w:rPr>
          <w:rFonts w:ascii="Arial" w:hAnsi="Arial" w:cs="Arial"/>
        </w:rPr>
        <w:t>sedmým</w:t>
      </w:r>
      <w:r w:rsidRPr="0007731B">
        <w:rPr>
          <w:rFonts w:ascii="Arial" w:hAnsi="Arial" w:cs="Arial"/>
        </w:rPr>
        <w:t xml:space="preserve"> rokem ověřujeme metodu výuky matematiky podle pana profesora Hejného. Myšlenka, že n</w:t>
      </w:r>
      <w:r w:rsidRPr="00345868">
        <w:rPr>
          <w:rFonts w:ascii="Arial" w:hAnsi="Arial" w:cs="Arial"/>
        </w:rPr>
        <w:t>ejvíce se naučíme, když nevíme, že se učíme, když nás baví objevovat, poznávat nové skutečnosti, když máme úspěch, když si ceníme sami sebe a když ná</w:t>
      </w:r>
      <w:r>
        <w:rPr>
          <w:rFonts w:ascii="Arial" w:hAnsi="Arial" w:cs="Arial"/>
        </w:rPr>
        <w:t xml:space="preserve">s ocení i naše okolí nás velmi oslovila a plně se s ní ztotožňujeme. </w:t>
      </w:r>
      <w:r w:rsidRPr="0034586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V této metodě jde o </w:t>
      </w:r>
      <w:r w:rsidRPr="00345868">
        <w:rPr>
          <w:rFonts w:ascii="Arial" w:hAnsi="Arial" w:cs="Arial"/>
        </w:rPr>
        <w:t>odlišnou roli učitele a žáka v konstruktivisticky vedené výuce</w:t>
      </w:r>
      <w:r w:rsidRPr="0007731B">
        <w:rPr>
          <w:rFonts w:ascii="Arial" w:hAnsi="Arial" w:cs="Arial"/>
        </w:rPr>
        <w:t>. Základní odlišností od klasické matematiky je to, že se vychází ze zkušenosti žáka. Ve standardním pojetí matematiky se nejprve položí instrukce a pak se předvádí, jak má fungovat. Například při výuce násobilky se nejprve dětem ukáže, že 4 x 2 je 8, řekne se jim, že to je násobilka, v lepším případě se situace potom namodeluje a děti se to mechanicky naučí. Je tam nejprve matematika, potom snaha o porozumění a zkušenost. Matematika dle prof. Hejného na to jde obráceně, nejdříve si hrajeme s dvoukorunami, dáváme předměty do košíků, rozdělujeme předměty a mince a teprve po sérii zkušeností, odborně sérii izolovaných modelů, se dětem ukáže, že nemusí dvoukoruny</w:t>
      </w:r>
      <w:r w:rsidRPr="005A5F44">
        <w:rPr>
          <w:rFonts w:ascii="Arial" w:hAnsi="Arial" w:cs="Arial"/>
          <w:color w:val="000000"/>
          <w:shd w:val="clear" w:color="auto" w:fill="FFFFFF"/>
        </w:rPr>
        <w:t xml:space="preserve"> sčítat, ale mohou si napsat 4 krát 2 a že tento matematický zápis je usnadněním jejich práce. Nejprve zkušenost, teprve potom matematický zápis.</w:t>
      </w:r>
    </w:p>
    <w:p w:rsidR="0079448A" w:rsidRDefault="00785277" w:rsidP="0079448A">
      <w:pPr>
        <w:jc w:val="both"/>
        <w:rPr>
          <w:rFonts w:ascii="Arial" w:hAnsi="Arial" w:cs="Arial"/>
          <w:color w:val="000000"/>
          <w:shd w:val="clear" w:color="auto" w:fill="FFFFFF"/>
        </w:rPr>
      </w:pPr>
      <w:r>
        <w:rPr>
          <w:rFonts w:ascii="Arial" w:hAnsi="Arial" w:cs="Arial"/>
          <w:color w:val="000000"/>
          <w:shd w:val="clear" w:color="auto" w:fill="FFFFFF"/>
        </w:rPr>
        <w:t xml:space="preserve">      </w:t>
      </w:r>
      <w:r w:rsidR="0079448A">
        <w:rPr>
          <w:rFonts w:ascii="Arial" w:hAnsi="Arial" w:cs="Arial"/>
          <w:color w:val="000000"/>
          <w:shd w:val="clear" w:color="auto" w:fill="FFFFFF"/>
        </w:rPr>
        <w:t>Matematiku dle prof. Milana Hejného vyučujeme v </w:t>
      </w:r>
      <w:r>
        <w:rPr>
          <w:rFonts w:ascii="Arial" w:hAnsi="Arial" w:cs="Arial"/>
          <w:color w:val="000000"/>
          <w:shd w:val="clear" w:color="auto" w:fill="FFFFFF"/>
        </w:rPr>
        <w:t>prvních</w:t>
      </w:r>
      <w:r w:rsidR="0079448A">
        <w:rPr>
          <w:rFonts w:ascii="Arial" w:hAnsi="Arial" w:cs="Arial"/>
          <w:color w:val="000000"/>
          <w:shd w:val="clear" w:color="auto" w:fill="FFFFFF"/>
        </w:rPr>
        <w:t xml:space="preserve"> </w:t>
      </w:r>
      <w:r>
        <w:rPr>
          <w:rFonts w:ascii="Arial" w:hAnsi="Arial" w:cs="Arial"/>
          <w:color w:val="000000"/>
          <w:shd w:val="clear" w:color="auto" w:fill="FFFFFF"/>
        </w:rPr>
        <w:t xml:space="preserve">třídách. </w:t>
      </w:r>
      <w:r w:rsidR="0079448A">
        <w:rPr>
          <w:rFonts w:ascii="Arial" w:hAnsi="Arial" w:cs="Arial"/>
          <w:color w:val="000000"/>
          <w:shd w:val="clear" w:color="auto" w:fill="FFFFFF"/>
        </w:rPr>
        <w:t>Celý sbor absolvoval školení na téma o slovních úlohách a jejich řešení metodami dr. Hejného.</w:t>
      </w:r>
      <w:r>
        <w:rPr>
          <w:rFonts w:ascii="Arial" w:hAnsi="Arial" w:cs="Arial"/>
          <w:color w:val="000000"/>
          <w:shd w:val="clear" w:color="auto" w:fill="FFFFFF"/>
        </w:rPr>
        <w:t xml:space="preserve"> V současné době probíhá intenzivní školení z prostředků EU nejen pro všechny učitele z prvního stupně, ale i pro ma</w:t>
      </w:r>
      <w:r w:rsidR="00F15A0B">
        <w:rPr>
          <w:rFonts w:ascii="Arial" w:hAnsi="Arial" w:cs="Arial"/>
          <w:color w:val="000000"/>
          <w:shd w:val="clear" w:color="auto" w:fill="FFFFFF"/>
        </w:rPr>
        <w:t>tema</w:t>
      </w:r>
      <w:r>
        <w:rPr>
          <w:rFonts w:ascii="Arial" w:hAnsi="Arial" w:cs="Arial"/>
          <w:color w:val="000000"/>
          <w:shd w:val="clear" w:color="auto" w:fill="FFFFFF"/>
        </w:rPr>
        <w:t>tikáře z druhého stupně školy</w:t>
      </w:r>
    </w:p>
    <w:p w:rsidR="00785277" w:rsidRPr="003F5923" w:rsidRDefault="00785277" w:rsidP="0079448A">
      <w:pPr>
        <w:jc w:val="both"/>
        <w:rPr>
          <w:rFonts w:ascii="Arial" w:hAnsi="Arial" w:cs="Arial"/>
          <w:color w:val="000000"/>
          <w:shd w:val="clear" w:color="auto" w:fill="FFFFFF"/>
        </w:rPr>
      </w:pPr>
    </w:p>
    <w:p w:rsidR="0079448A" w:rsidRDefault="0079448A" w:rsidP="00A42370">
      <w:pPr>
        <w:pStyle w:val="Nadpis3"/>
      </w:pPr>
      <w:bookmarkStart w:id="69" w:name="_Toc528582451"/>
      <w:r>
        <w:t>Inkluzivní vzdělávání</w:t>
      </w:r>
      <w:bookmarkEnd w:id="69"/>
    </w:p>
    <w:p w:rsidR="0079448A" w:rsidRDefault="005D05E4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Inkluzi</w:t>
      </w:r>
      <w:r w:rsidR="0079448A" w:rsidRPr="00900A30">
        <w:rPr>
          <w:rFonts w:ascii="Arial" w:hAnsi="Arial" w:cs="Arial"/>
        </w:rPr>
        <w:t xml:space="preserve">vní vzdělávání neboli </w:t>
      </w:r>
      <w:r w:rsidR="0079448A" w:rsidRPr="00900A30">
        <w:rPr>
          <w:rStyle w:val="Siln"/>
          <w:rFonts w:ascii="Arial" w:hAnsi="Arial" w:cs="Arial"/>
        </w:rPr>
        <w:t>společné vzdělávání</w:t>
      </w:r>
      <w:r w:rsidR="0079448A" w:rsidRPr="00900A30">
        <w:rPr>
          <w:rFonts w:ascii="Arial" w:hAnsi="Arial" w:cs="Arial"/>
        </w:rPr>
        <w:t>, je založeno na přesvědčení, že všichni žáci mají právo být vzděláváni ve skupinách se svými vrstevníky a mohou mít anebo mají prospěch se vzděláváním ve školách v místě bydliště. Učitelé, rodiče i další zainteresovaní, spolupracují a mají k dispozici dostatečné a odpovídající zdroje, které zohledňují potřeby začleněného žáka.</w:t>
      </w:r>
      <w:r w:rsidR="0079448A">
        <w:rPr>
          <w:rFonts w:ascii="Arial" w:hAnsi="Arial" w:cs="Arial"/>
        </w:rPr>
        <w:t xml:space="preserve"> </w:t>
      </w:r>
      <w:r w:rsidR="0079448A" w:rsidRPr="00900A30">
        <w:rPr>
          <w:rFonts w:ascii="Arial" w:hAnsi="Arial" w:cs="Arial"/>
        </w:rPr>
        <w:t>Aby mohlo dojít k inkluzi, musí být splněna řada</w:t>
      </w:r>
      <w:r w:rsidR="0079448A" w:rsidRPr="005B7C00">
        <w:rPr>
          <w:rFonts w:ascii="Arial" w:hAnsi="Arial" w:cs="Arial"/>
        </w:rPr>
        <w:t xml:space="preserve"> podmínek, bez nichž by se </w:t>
      </w:r>
      <w:r w:rsidR="0079448A">
        <w:rPr>
          <w:rFonts w:ascii="Arial" w:hAnsi="Arial" w:cs="Arial"/>
        </w:rPr>
        <w:t>inkluze</w:t>
      </w:r>
      <w:r w:rsidR="0079448A" w:rsidRPr="005B7C00">
        <w:rPr>
          <w:rFonts w:ascii="Arial" w:hAnsi="Arial" w:cs="Arial"/>
        </w:rPr>
        <w:t xml:space="preserve"> nemohla uskutečnit. V první řadě je důležitá jistota rodiny a žáka samotného, že </w:t>
      </w:r>
      <w:r w:rsidR="0079448A">
        <w:rPr>
          <w:rFonts w:ascii="Arial" w:hAnsi="Arial" w:cs="Arial"/>
        </w:rPr>
        <w:t>inkluze</w:t>
      </w:r>
      <w:r w:rsidR="0079448A" w:rsidRPr="005B7C00">
        <w:rPr>
          <w:rFonts w:ascii="Arial" w:hAnsi="Arial" w:cs="Arial"/>
        </w:rPr>
        <w:t xml:space="preserve"> do běžné školy bude vhodnou variantou pro jeho vzdělávání. Podmínek, které musí škola splňovat, je velká řada. Žákovi musí být škola a třída dostupná nejlépe bez pomoci okolí. Škola musí mít dostatek materiálního vybavení, aby bylo možno co nejúčinněji eliminovat handicap. Nezastupitelnou roli hraje také připravenost učitele na práci s handicapovaným žákem. Měl by mít alespoň základní znalosti z oblasti speciální pedagogiky a dostatek informací o handicapu příslušného žáka. Jeho povinností je také připravit na změny třídní kolektiv a nastolit příznivé klima ve třídě. </w:t>
      </w:r>
      <w:r w:rsidR="0079448A">
        <w:rPr>
          <w:rFonts w:ascii="Arial" w:hAnsi="Arial" w:cs="Arial"/>
        </w:rPr>
        <w:t xml:space="preserve">Inkluze </w:t>
      </w:r>
      <w:r w:rsidR="0079448A" w:rsidRPr="005B7C00">
        <w:rPr>
          <w:rFonts w:ascii="Arial" w:hAnsi="Arial" w:cs="Arial"/>
        </w:rPr>
        <w:t>je velkým přínosem nejen pro žáka se speciálními vzdělávacími potřebami, ale i pro celý třídní kolektiv.</w:t>
      </w:r>
      <w:r w:rsidR="0079448A">
        <w:rPr>
          <w:rFonts w:ascii="Arial" w:hAnsi="Arial" w:cs="Arial"/>
        </w:rPr>
        <w:t xml:space="preserve"> </w:t>
      </w:r>
      <w:r w:rsidR="0079448A" w:rsidRPr="0068577C">
        <w:rPr>
          <w:rFonts w:ascii="Arial" w:hAnsi="Arial" w:cs="Arial"/>
        </w:rPr>
        <w:t xml:space="preserve">Mezi </w:t>
      </w:r>
      <w:r w:rsidR="0079448A" w:rsidRPr="004C38EC">
        <w:rPr>
          <w:rStyle w:val="Siln"/>
          <w:rFonts w:ascii="Arial" w:hAnsi="Arial" w:cs="Arial"/>
          <w:b w:val="0"/>
        </w:rPr>
        <w:t xml:space="preserve">výhody </w:t>
      </w:r>
      <w:r w:rsidR="0079448A">
        <w:rPr>
          <w:rStyle w:val="Siln"/>
          <w:rFonts w:ascii="Arial" w:hAnsi="Arial" w:cs="Arial"/>
          <w:b w:val="0"/>
        </w:rPr>
        <w:t xml:space="preserve">inkluze </w:t>
      </w:r>
      <w:r w:rsidR="0079448A" w:rsidRPr="0068577C">
        <w:rPr>
          <w:rFonts w:ascii="Arial" w:hAnsi="Arial" w:cs="Arial"/>
        </w:rPr>
        <w:t xml:space="preserve">žáka se speciálními vzdělávacími potřebami patří navazování kontaktu se zdravými žáky. Dochází k posilování demokratických hodnot, sociálnímu a kooperativnímu učení. Žák s handicapem se stává součástí třídy, školy a společnosti. </w:t>
      </w:r>
      <w:r w:rsidR="0079448A">
        <w:rPr>
          <w:rFonts w:ascii="Arial" w:hAnsi="Arial" w:cs="Arial"/>
        </w:rPr>
        <w:t>inkluze</w:t>
      </w:r>
      <w:r w:rsidR="0079448A" w:rsidRPr="0068577C">
        <w:rPr>
          <w:rFonts w:ascii="Arial" w:hAnsi="Arial" w:cs="Arial"/>
        </w:rPr>
        <w:t xml:space="preserve"> také ovlivňuje ostatní žáky třídy, odstraňuje předsudky a vytváří u žáků empatičtější vztah k okolí.</w:t>
      </w:r>
      <w:r w:rsidR="0079448A">
        <w:rPr>
          <w:rFonts w:ascii="Arial" w:hAnsi="Arial" w:cs="Arial"/>
        </w:rPr>
        <w:t xml:space="preserve"> </w:t>
      </w:r>
      <w:r w:rsidR="0079448A" w:rsidRPr="004C38EC">
        <w:rPr>
          <w:rStyle w:val="Siln"/>
          <w:rFonts w:ascii="Arial" w:hAnsi="Arial" w:cs="Arial"/>
          <w:b w:val="0"/>
        </w:rPr>
        <w:t xml:space="preserve">Nevýhodou </w:t>
      </w:r>
      <w:r w:rsidR="0079448A">
        <w:rPr>
          <w:rStyle w:val="Siln"/>
          <w:rFonts w:ascii="Arial" w:hAnsi="Arial" w:cs="Arial"/>
          <w:b w:val="0"/>
        </w:rPr>
        <w:t>inkluze</w:t>
      </w:r>
      <w:r w:rsidR="0079448A" w:rsidRPr="0068577C">
        <w:rPr>
          <w:rFonts w:ascii="Arial" w:hAnsi="Arial" w:cs="Arial"/>
        </w:rPr>
        <w:t xml:space="preserve"> je její finanční náročnost a větší pracovní </w:t>
      </w:r>
      <w:r w:rsidR="0079448A" w:rsidRPr="0068577C">
        <w:rPr>
          <w:rFonts w:ascii="Arial" w:hAnsi="Arial" w:cs="Arial"/>
        </w:rPr>
        <w:lastRenderedPageBreak/>
        <w:t>nasazení pedagogů. Žák má své speciální potřeby. Obvykle potřebuje různé speciální pomůcky, speciální přístup, který zabezpečuje</w:t>
      </w:r>
      <w:r w:rsidR="0079448A">
        <w:rPr>
          <w:rFonts w:ascii="Arial" w:hAnsi="Arial" w:cs="Arial"/>
        </w:rPr>
        <w:t xml:space="preserve"> </w:t>
      </w:r>
      <w:r w:rsidR="0079448A" w:rsidRPr="0068577C">
        <w:rPr>
          <w:rFonts w:ascii="Arial" w:hAnsi="Arial" w:cs="Arial"/>
        </w:rPr>
        <w:t>asistent či sám pedagog, na kterého jsou kladeny větší nároky. Škola se také musí potýkat s přírůstkem administrativní práce</w:t>
      </w:r>
      <w:r w:rsidR="0079448A">
        <w:rPr>
          <w:rFonts w:ascii="Arial" w:hAnsi="Arial" w:cs="Arial"/>
        </w:rPr>
        <w:t>.</w:t>
      </w:r>
    </w:p>
    <w:p w:rsidR="0079448A" w:rsidRDefault="0079448A" w:rsidP="0079448A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</w:t>
      </w:r>
      <w:r w:rsidRPr="0068577C">
        <w:rPr>
          <w:rStyle w:val="Zvraznn"/>
          <w:rFonts w:ascii="Arial" w:hAnsi="Arial" w:cs="Arial"/>
          <w:i w:val="0"/>
        </w:rPr>
        <w:t>Inkluze</w:t>
      </w:r>
      <w:r w:rsidRPr="0068577C">
        <w:rPr>
          <w:rStyle w:val="Zvraznn"/>
          <w:rFonts w:ascii="Arial" w:hAnsi="Arial" w:cs="Arial"/>
        </w:rPr>
        <w:t xml:space="preserve"> </w:t>
      </w:r>
      <w:r w:rsidRPr="0068577C">
        <w:rPr>
          <w:rFonts w:ascii="Arial" w:hAnsi="Arial" w:cs="Arial"/>
        </w:rPr>
        <w:t>se dá chápat jako stav, kdy se člověk s postižením rodí do společnosti, která akceptuje jeho odlišnost a odlišnost každého svého člena, kdy je tedy normální být jiný a takové dítě se rodí do společnosti, která se nad jeho stavem vůbec nepozastavuje</w:t>
      </w:r>
      <w:r>
        <w:rPr>
          <w:rFonts w:ascii="Arial" w:hAnsi="Arial" w:cs="Arial"/>
          <w:vertAlign w:val="superscript"/>
        </w:rPr>
        <w:t xml:space="preserve">. </w:t>
      </w:r>
      <w:r w:rsidRPr="0068577C">
        <w:rPr>
          <w:rFonts w:ascii="Arial" w:hAnsi="Arial" w:cs="Arial"/>
        </w:rPr>
        <w:t>Jedním z nejdůležitějších principů in</w:t>
      </w:r>
      <w:r>
        <w:rPr>
          <w:rFonts w:ascii="Arial" w:hAnsi="Arial" w:cs="Arial"/>
        </w:rPr>
        <w:t xml:space="preserve">kluze a inkluzívního prostředí </w:t>
      </w:r>
      <w:r w:rsidRPr="0068577C">
        <w:rPr>
          <w:rFonts w:ascii="Arial" w:hAnsi="Arial" w:cs="Arial"/>
        </w:rPr>
        <w:t>školy je poznání, že všechny děti mají nějaké dary nebo nadání, které mohou být přínosem pro ostatní a jejich odlišnost obohacuje učení a vyučování.</w:t>
      </w:r>
      <w:r>
        <w:rPr>
          <w:rFonts w:ascii="Arial" w:hAnsi="Arial" w:cs="Arial"/>
        </w:rPr>
        <w:t xml:space="preserve">  </w:t>
      </w:r>
      <w:r w:rsidRPr="0068577C">
        <w:rPr>
          <w:rStyle w:val="Siln"/>
          <w:rFonts w:ascii="Arial" w:hAnsi="Arial" w:cs="Arial"/>
          <w:b w:val="0"/>
        </w:rPr>
        <w:t>Třída</w:t>
      </w:r>
      <w:r w:rsidRPr="0068577C">
        <w:rPr>
          <w:rFonts w:ascii="Arial" w:hAnsi="Arial" w:cs="Arial"/>
        </w:rPr>
        <w:t xml:space="preserve"> je místem, kde žáci tráví hodně času. Proto by měla být podobná rodině, kde každý žák cítí, že zde má své místo, ostatní ho respektují a pokud potřebuje, pomohou mu. Dobré klima třídy vede k úspěšné inkluzi. Podílejí se na něm žáci, učitelé, pracovníci školy a do určité míry i rodiče. Mezi všemi aktéry by měla panovat důvěra, tolerance a vzájemná podpora</w:t>
      </w:r>
      <w:r>
        <w:rPr>
          <w:rFonts w:ascii="Arial" w:hAnsi="Arial" w:cs="Arial"/>
        </w:rPr>
        <w:t xml:space="preserve">. </w:t>
      </w:r>
      <w:r w:rsidRPr="0068577C">
        <w:rPr>
          <w:rFonts w:ascii="Arial" w:hAnsi="Arial" w:cs="Arial"/>
        </w:rPr>
        <w:t>Inkluze podporuje spolupráci. Žáci často pracují ve skupinách. Ve třídě panuje přátelská, ale i soustředěná a tvůrčí atmosféra.</w:t>
      </w:r>
      <w:r>
        <w:rPr>
          <w:rFonts w:ascii="Arial" w:hAnsi="Arial" w:cs="Arial"/>
        </w:rPr>
        <w:t xml:space="preserve"> Právě o takové prostředí se usiluje i naše škola, snažíme se podpořit všechny děti i ty s nějakým handicapem, podpořit učitele i rodiče. </w:t>
      </w:r>
      <w:r w:rsidRPr="0068577C">
        <w:rPr>
          <w:rFonts w:ascii="Arial" w:hAnsi="Arial" w:cs="Arial"/>
        </w:rPr>
        <w:t>Inkluze znamená změny ve strategiích výuky a v přístupu učitelů. Učitel má ve svý</w:t>
      </w:r>
      <w:r>
        <w:rPr>
          <w:rFonts w:ascii="Arial" w:hAnsi="Arial" w:cs="Arial"/>
        </w:rPr>
        <w:t xml:space="preserve">ch rukou celý inkluzivní proces, samozřejmě za plné podpory rodiny. </w:t>
      </w:r>
      <w:r w:rsidRPr="00293F9A">
        <w:rPr>
          <w:rFonts w:ascii="Arial" w:hAnsi="Arial" w:cs="Arial"/>
        </w:rPr>
        <w:t>Včasná a účinná podpora všestranného rozvoje každého dítěte a žáka ze strany rodiny, pedagoga, dalších odborníků a okolní společnosti musí stát na počátku vzdělávací dráhy i ve všech situacích, kdy dítě nebo žák potřebuje zvýšenou podporu</w:t>
      </w:r>
      <w:r w:rsidRPr="00345868">
        <w:rPr>
          <w:rFonts w:ascii="Arial" w:hAnsi="Arial" w:cs="Arial"/>
        </w:rPr>
        <w:t>. Společné vzdělávání dětí, žáků a studentů v rámci hlavního vzdělávacího proudu je jednou z priorit Ministerstva ško</w:t>
      </w:r>
      <w:r>
        <w:rPr>
          <w:rFonts w:ascii="Arial" w:hAnsi="Arial" w:cs="Arial"/>
        </w:rPr>
        <w:t>lství, mládeže a tělovýchovy. N</w:t>
      </w:r>
      <w:r w:rsidRPr="00345868">
        <w:rPr>
          <w:rFonts w:ascii="Arial" w:hAnsi="Arial" w:cs="Arial"/>
        </w:rPr>
        <w:t>ovela školského zákona garantuje s účinností od 1. září 2016 právo dětí na tzv.  podpůrná opatření. Tato opatření  pomohou překonávat jejich znevýhodnění - ať už se jedná o  děti a žáky ze sociálně znevýhodněného a kulturně odlišného prostředí, děti a žáky zdravotně postižené a znevýhodněné nebo žáky (mimořádně) nadané.</w:t>
      </w:r>
      <w:r>
        <w:rPr>
          <w:rFonts w:ascii="Arial" w:hAnsi="Arial" w:cs="Arial"/>
        </w:rPr>
        <w:t xml:space="preserve"> Naše škola se těmto žákům věnuje a respektuje jejich speciální vzdělávací potřeby již řadu let.</w:t>
      </w:r>
    </w:p>
    <w:p w:rsidR="008D4194" w:rsidRPr="003F160C" w:rsidRDefault="008D4194" w:rsidP="0079448A">
      <w:pPr>
        <w:jc w:val="both"/>
        <w:rPr>
          <w:rFonts w:ascii="Arial" w:hAnsi="Arial" w:cs="Arial"/>
        </w:rPr>
      </w:pPr>
      <w:r w:rsidRPr="003F160C">
        <w:rPr>
          <w:rFonts w:ascii="Arial" w:hAnsi="Arial" w:cs="Arial"/>
          <w:color w:val="202020"/>
        </w:rPr>
        <w:t>Pokud škola důvěřuje myšlence s</w:t>
      </w:r>
      <w:r w:rsidR="003F160C">
        <w:rPr>
          <w:rFonts w:ascii="Arial" w:hAnsi="Arial" w:cs="Arial"/>
          <w:color w:val="202020"/>
        </w:rPr>
        <w:t xml:space="preserve">polečného vzdělávání a pedagogové jsou podporováni </w:t>
      </w:r>
      <w:r w:rsidRPr="003F160C">
        <w:rPr>
          <w:rFonts w:ascii="Arial" w:hAnsi="Arial" w:cs="Arial"/>
          <w:color w:val="202020"/>
        </w:rPr>
        <w:t>v tom, že společné vzdělávání dětí, ať jsou jakékoli – povahou, národností, zdravotním stavem, zájmy nebo sociálním a kulturním zázemím rodiny – je obohacující pro všechny a důležité pro budoucí život všech dětí, pak se škola stává prostředím, které je inspirativní a vytváří soudržné společenství</w:t>
      </w:r>
      <w:r w:rsidR="003F160C">
        <w:rPr>
          <w:rFonts w:ascii="Arial" w:hAnsi="Arial" w:cs="Arial"/>
          <w:color w:val="202020"/>
        </w:rPr>
        <w:t>.</w:t>
      </w:r>
    </w:p>
    <w:p w:rsidR="00B66C07" w:rsidRDefault="00B66C07" w:rsidP="00B66C07">
      <w:pPr>
        <w:pStyle w:val="Nadpis1"/>
      </w:pPr>
      <w:bookmarkStart w:id="70" w:name="_Toc528582452"/>
      <w:bookmarkEnd w:id="42"/>
      <w:bookmarkEnd w:id="43"/>
      <w:r>
        <w:lastRenderedPageBreak/>
        <w:t>Zapojení do projektů</w:t>
      </w:r>
      <w:bookmarkEnd w:id="70"/>
    </w:p>
    <w:p w:rsidR="0056143C" w:rsidRDefault="0056143C" w:rsidP="0056143C"/>
    <w:tbl>
      <w:tblPr>
        <w:tblW w:w="10363" w:type="dxa"/>
        <w:tblInd w:w="-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96"/>
        <w:gridCol w:w="2810"/>
        <w:gridCol w:w="2432"/>
        <w:gridCol w:w="1425"/>
      </w:tblGrid>
      <w:tr w:rsidR="0056143C" w:rsidTr="00940B59">
        <w:trPr>
          <w:trHeight w:val="401"/>
        </w:trPr>
        <w:tc>
          <w:tcPr>
            <w:tcW w:w="36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E1569E">
            <w:pPr>
              <w:pStyle w:val="Nadpis2"/>
            </w:pPr>
            <w:bookmarkStart w:id="71" w:name="_Toc528582453"/>
            <w:r>
              <w:t>Projekty</w:t>
            </w:r>
            <w:bookmarkEnd w:id="71"/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E1569E">
            <w:pPr>
              <w:pStyle w:val="Nadpis2"/>
              <w:numPr>
                <w:ilvl w:val="0"/>
                <w:numId w:val="0"/>
              </w:numPr>
              <w:ind w:left="576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E1569E">
            <w:pPr>
              <w:pStyle w:val="Nadpis2"/>
              <w:numPr>
                <w:ilvl w:val="0"/>
                <w:numId w:val="0"/>
              </w:numPr>
              <w:ind w:left="576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E1569E">
            <w:pPr>
              <w:pStyle w:val="Nadpis2"/>
              <w:numPr>
                <w:ilvl w:val="0"/>
                <w:numId w:val="0"/>
              </w:numPr>
              <w:ind w:left="576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6143C" w:rsidTr="00940B59">
        <w:trPr>
          <w:trHeight w:val="421"/>
        </w:trPr>
        <w:tc>
          <w:tcPr>
            <w:tcW w:w="36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B3136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8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B3136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24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B3136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6143C" w:rsidRDefault="0056143C" w:rsidP="00B3136D">
            <w:pPr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56143C" w:rsidTr="00940B59">
        <w:trPr>
          <w:trHeight w:val="421"/>
        </w:trPr>
        <w:tc>
          <w:tcPr>
            <w:tcW w:w="369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143C" w:rsidRPr="00816626" w:rsidRDefault="0056143C" w:rsidP="00B3136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16626">
              <w:rPr>
                <w:rFonts w:ascii="Arial" w:hAnsi="Arial" w:cs="Arial"/>
                <w:b/>
                <w:bCs/>
                <w:sz w:val="20"/>
                <w:szCs w:val="20"/>
              </w:rPr>
              <w:t>Název projektu</w:t>
            </w:r>
          </w:p>
        </w:tc>
        <w:tc>
          <w:tcPr>
            <w:tcW w:w="281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143C" w:rsidRPr="00816626" w:rsidRDefault="0056143C" w:rsidP="00B3136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16626">
              <w:rPr>
                <w:rFonts w:ascii="Arial" w:hAnsi="Arial" w:cs="Arial"/>
                <w:b/>
                <w:bCs/>
                <w:sz w:val="20"/>
                <w:szCs w:val="20"/>
              </w:rPr>
              <w:t>Dotační titul</w:t>
            </w:r>
          </w:p>
        </w:tc>
        <w:tc>
          <w:tcPr>
            <w:tcW w:w="243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6143C" w:rsidRPr="00816626" w:rsidRDefault="0056143C" w:rsidP="00B3136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16626">
              <w:rPr>
                <w:rFonts w:ascii="Arial" w:hAnsi="Arial" w:cs="Arial"/>
                <w:b/>
                <w:bCs/>
                <w:sz w:val="20"/>
                <w:szCs w:val="20"/>
              </w:rPr>
              <w:t>Příjemce / partner</w:t>
            </w:r>
          </w:p>
        </w:tc>
        <w:tc>
          <w:tcPr>
            <w:tcW w:w="142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56143C" w:rsidRPr="00816626" w:rsidRDefault="0056143C" w:rsidP="00B3136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816626">
              <w:rPr>
                <w:rFonts w:ascii="Arial" w:hAnsi="Arial" w:cs="Arial"/>
                <w:b/>
                <w:bCs/>
                <w:sz w:val="20"/>
                <w:szCs w:val="20"/>
              </w:rPr>
              <w:t>Získané prostředky</w:t>
            </w:r>
          </w:p>
        </w:tc>
      </w:tr>
      <w:tr w:rsidR="0056143C" w:rsidTr="00940B59">
        <w:trPr>
          <w:trHeight w:val="802"/>
        </w:trPr>
        <w:tc>
          <w:tcPr>
            <w:tcW w:w="3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Cizinci třetích zemí – výuka češtiny</w:t>
            </w:r>
          </w:p>
        </w:tc>
        <w:tc>
          <w:tcPr>
            <w:tcW w:w="281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Liberecký kraj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143C" w:rsidRPr="00816626" w:rsidRDefault="00D6356D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89600</w:t>
            </w:r>
            <w:r w:rsidR="00940B59">
              <w:rPr>
                <w:rFonts w:ascii="Arial" w:hAnsi="Arial" w:cs="Arial"/>
                <w:color w:val="000000"/>
                <w:sz w:val="22"/>
                <w:szCs w:val="22"/>
              </w:rPr>
              <w:t>,00</w:t>
            </w:r>
          </w:p>
        </w:tc>
      </w:tr>
      <w:tr w:rsidR="0056143C" w:rsidTr="00940B59">
        <w:trPr>
          <w:trHeight w:val="401"/>
        </w:trPr>
        <w:tc>
          <w:tcPr>
            <w:tcW w:w="369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Potravinová pomoc dětem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Liberecký kraj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Partner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143C" w:rsidRPr="00816626" w:rsidRDefault="00D6356D" w:rsidP="00D635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27115</w:t>
            </w:r>
            <w:r w:rsidR="00940B59">
              <w:rPr>
                <w:rFonts w:ascii="Arial" w:hAnsi="Arial" w:cs="Arial"/>
                <w:color w:val="000000"/>
                <w:sz w:val="22"/>
                <w:szCs w:val="22"/>
              </w:rPr>
              <w:t>,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  <w:r w:rsidR="00940B59">
              <w:rPr>
                <w:rFonts w:ascii="Arial" w:hAnsi="Arial" w:cs="Arial"/>
                <w:color w:val="000000"/>
                <w:sz w:val="22"/>
                <w:szCs w:val="22"/>
              </w:rPr>
              <w:t>0</w:t>
            </w:r>
          </w:p>
        </w:tc>
      </w:tr>
      <w:tr w:rsidR="0056143C" w:rsidTr="00940B59">
        <w:trPr>
          <w:trHeight w:val="802"/>
        </w:trPr>
        <w:tc>
          <w:tcPr>
            <w:tcW w:w="36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40B59">
              <w:rPr>
                <w:rFonts w:ascii="Arial" w:hAnsi="Arial" w:cs="Arial"/>
                <w:color w:val="000000"/>
                <w:sz w:val="22"/>
                <w:szCs w:val="22"/>
              </w:rPr>
              <w:t>Individuální dotace zřizovatele - Mladý moderátor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Město Česká Lípa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143C" w:rsidRPr="00816626" w:rsidRDefault="00D6356D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35000</w:t>
            </w:r>
            <w:r w:rsidR="00940B59">
              <w:rPr>
                <w:rFonts w:ascii="Arial" w:hAnsi="Arial" w:cs="Arial"/>
                <w:color w:val="000000"/>
                <w:sz w:val="22"/>
                <w:szCs w:val="22"/>
              </w:rPr>
              <w:t>,00</w:t>
            </w:r>
          </w:p>
        </w:tc>
      </w:tr>
      <w:tr w:rsidR="00174440" w:rsidTr="00940B59">
        <w:trPr>
          <w:trHeight w:val="802"/>
        </w:trPr>
        <w:tc>
          <w:tcPr>
            <w:tcW w:w="36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440" w:rsidRPr="00940B59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40B59">
              <w:rPr>
                <w:rFonts w:ascii="Arial" w:hAnsi="Arial" w:cs="Arial"/>
                <w:color w:val="000000"/>
                <w:sz w:val="22"/>
                <w:szCs w:val="22"/>
              </w:rPr>
              <w:t>Mladý moderátor</w:t>
            </w:r>
            <w:r>
              <w:rPr>
                <w:rFonts w:ascii="Arial" w:hAnsi="Arial" w:cs="Arial"/>
                <w:color w:val="000000"/>
                <w:sz w:val="22"/>
                <w:szCs w:val="22"/>
              </w:rPr>
              <w:t xml:space="preserve"> 2017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440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Nadace ČEZ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440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4440" w:rsidRDefault="00174440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40000,00</w:t>
            </w:r>
          </w:p>
        </w:tc>
      </w:tr>
      <w:tr w:rsidR="0056143C" w:rsidTr="00940B59">
        <w:trPr>
          <w:trHeight w:val="401"/>
        </w:trPr>
        <w:tc>
          <w:tcPr>
            <w:tcW w:w="36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40B59">
              <w:rPr>
                <w:rFonts w:ascii="Arial" w:hAnsi="Arial" w:cs="Arial"/>
                <w:color w:val="000000"/>
                <w:sz w:val="22"/>
                <w:szCs w:val="22"/>
              </w:rPr>
              <w:t>OPZ - Podpora rodičů v péči o děti 1. stupně mimo vyučování a o prázdninách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MPSV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4 506 428,40</w:t>
            </w:r>
          </w:p>
        </w:tc>
      </w:tr>
      <w:tr w:rsidR="00D6356D" w:rsidTr="00D6356D">
        <w:trPr>
          <w:trHeight w:val="401"/>
        </w:trPr>
        <w:tc>
          <w:tcPr>
            <w:tcW w:w="36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56D" w:rsidRPr="00940B59" w:rsidRDefault="00D6356D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Women – charitativní akce – dotované obědy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56D" w:rsidRDefault="00D6356D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WOMEN FOR WOMEN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56D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 xml:space="preserve">Příjemce 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6356D" w:rsidRDefault="00174440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6882,00</w:t>
            </w:r>
          </w:p>
        </w:tc>
      </w:tr>
      <w:tr w:rsidR="00D6356D" w:rsidTr="00D6356D">
        <w:trPr>
          <w:trHeight w:val="401"/>
        </w:trPr>
        <w:tc>
          <w:tcPr>
            <w:tcW w:w="36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56D" w:rsidRPr="00940B59" w:rsidRDefault="00174440" w:rsidP="0017444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Educa – doprava žáků na burzu škol v Liberci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56D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Liberecký kraj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356D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D6356D" w:rsidRDefault="00174440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10000,00</w:t>
            </w:r>
          </w:p>
        </w:tc>
      </w:tr>
      <w:tr w:rsidR="00174440" w:rsidTr="00D6356D">
        <w:trPr>
          <w:trHeight w:val="401"/>
        </w:trPr>
        <w:tc>
          <w:tcPr>
            <w:tcW w:w="3696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440" w:rsidRDefault="00174440" w:rsidP="0017444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Projekt OP VVV – Škola jinak - 22</w:t>
            </w:r>
          </w:p>
        </w:tc>
        <w:tc>
          <w:tcPr>
            <w:tcW w:w="2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440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MŠMT</w:t>
            </w:r>
          </w:p>
        </w:tc>
        <w:tc>
          <w:tcPr>
            <w:tcW w:w="24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74440" w:rsidRDefault="00174440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74440" w:rsidRDefault="00174440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1505496,00</w:t>
            </w:r>
          </w:p>
        </w:tc>
      </w:tr>
      <w:tr w:rsidR="0056143C" w:rsidTr="00D6356D">
        <w:trPr>
          <w:trHeight w:val="401"/>
        </w:trPr>
        <w:tc>
          <w:tcPr>
            <w:tcW w:w="369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940B59">
              <w:rPr>
                <w:rFonts w:ascii="Arial" w:hAnsi="Arial" w:cs="Arial"/>
                <w:color w:val="000000"/>
                <w:sz w:val="22"/>
                <w:szCs w:val="22"/>
              </w:rPr>
              <w:t>Společensky účelná místa v rámci programu UP</w:t>
            </w:r>
          </w:p>
        </w:tc>
        <w:tc>
          <w:tcPr>
            <w:tcW w:w="2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ÚP Liberecký kraj</w:t>
            </w:r>
          </w:p>
        </w:tc>
        <w:tc>
          <w:tcPr>
            <w:tcW w:w="24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6143C" w:rsidRPr="00816626" w:rsidRDefault="00940B59" w:rsidP="00B3136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Příjemce</w:t>
            </w:r>
          </w:p>
        </w:tc>
        <w:tc>
          <w:tcPr>
            <w:tcW w:w="1425" w:type="dxa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6143C" w:rsidRPr="00816626" w:rsidRDefault="00D6356D" w:rsidP="00B3136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color w:val="000000"/>
                <w:sz w:val="22"/>
                <w:szCs w:val="22"/>
              </w:rPr>
              <w:t>90581</w:t>
            </w:r>
            <w:r w:rsidR="00940B59">
              <w:rPr>
                <w:rFonts w:ascii="Arial" w:hAnsi="Arial" w:cs="Arial"/>
                <w:color w:val="000000"/>
                <w:sz w:val="22"/>
                <w:szCs w:val="22"/>
              </w:rPr>
              <w:t>,00</w:t>
            </w:r>
          </w:p>
        </w:tc>
      </w:tr>
    </w:tbl>
    <w:p w:rsidR="0056143C" w:rsidRDefault="0056143C" w:rsidP="0056143C"/>
    <w:p w:rsidR="0056143C" w:rsidRDefault="0056143C" w:rsidP="0056143C"/>
    <w:p w:rsidR="0056143C" w:rsidRPr="0056143C" w:rsidRDefault="0056143C" w:rsidP="0056143C"/>
    <w:p w:rsidR="00B66C07" w:rsidRDefault="00B66C07" w:rsidP="00A42370">
      <w:pPr>
        <w:pStyle w:val="Nadpis2"/>
      </w:pPr>
      <w:bookmarkStart w:id="72" w:name="_Toc528582454"/>
      <w:r>
        <w:t>Údaje o zapojení školy do rozvojových a mezinárodních programů</w:t>
      </w:r>
      <w:bookmarkEnd w:id="72"/>
      <w:r>
        <w:t xml:space="preserve"> </w:t>
      </w:r>
    </w:p>
    <w:p w:rsidR="00B66C07" w:rsidRDefault="00B66C07" w:rsidP="00B66C07"/>
    <w:tbl>
      <w:tblPr>
        <w:tblW w:w="10386" w:type="dxa"/>
        <w:tblInd w:w="-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441"/>
        <w:gridCol w:w="6945"/>
      </w:tblGrid>
      <w:tr w:rsidR="00B66C07" w:rsidRPr="00A40181" w:rsidTr="00F854A9">
        <w:trPr>
          <w:trHeight w:val="315"/>
        </w:trPr>
        <w:tc>
          <w:tcPr>
            <w:tcW w:w="3441" w:type="dxa"/>
            <w:shd w:val="clear" w:color="auto" w:fill="E0E0E0"/>
            <w:noWrap/>
            <w:vAlign w:val="bottom"/>
          </w:tcPr>
          <w:p w:rsidR="00B66C07" w:rsidRPr="00A40181" w:rsidRDefault="00B66C07" w:rsidP="00F854A9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bCs/>
              </w:rPr>
              <w:t>Mezinárodní a rozvojové programy</w:t>
            </w:r>
          </w:p>
        </w:tc>
        <w:tc>
          <w:tcPr>
            <w:tcW w:w="6945" w:type="dxa"/>
            <w:shd w:val="clear" w:color="auto" w:fill="E0E0E0"/>
          </w:tcPr>
          <w:p w:rsidR="00B66C07" w:rsidRPr="00A40181" w:rsidRDefault="00B66C07" w:rsidP="00F854A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Charakteristika</w:t>
            </w:r>
          </w:p>
        </w:tc>
      </w:tr>
      <w:tr w:rsidR="00B66C07" w:rsidRPr="00A40181" w:rsidTr="00F854A9">
        <w:trPr>
          <w:trHeight w:val="315"/>
        </w:trPr>
        <w:tc>
          <w:tcPr>
            <w:tcW w:w="3441" w:type="dxa"/>
            <w:shd w:val="clear" w:color="auto" w:fill="auto"/>
            <w:noWrap/>
            <w:vAlign w:val="bottom"/>
          </w:tcPr>
          <w:p w:rsidR="00B66C07" w:rsidRPr="00A40181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 Zdravá škola</w:t>
            </w:r>
          </w:p>
        </w:tc>
        <w:tc>
          <w:tcPr>
            <w:tcW w:w="6945" w:type="dxa"/>
          </w:tcPr>
          <w:p w:rsidR="00B66C07" w:rsidRPr="00A40181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Snažíme se o pohodu prostředí, zdravé učení a otevřené partnerství.</w:t>
            </w:r>
          </w:p>
        </w:tc>
      </w:tr>
      <w:tr w:rsidR="00B66C07" w:rsidRPr="00A40181" w:rsidTr="00F854A9">
        <w:trPr>
          <w:trHeight w:val="315"/>
        </w:trPr>
        <w:tc>
          <w:tcPr>
            <w:tcW w:w="3441" w:type="dxa"/>
            <w:shd w:val="clear" w:color="auto" w:fill="auto"/>
            <w:noWrap/>
            <w:vAlign w:val="bottom"/>
          </w:tcPr>
          <w:p w:rsidR="00B66C07" w:rsidRPr="00A40181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  Ekoškola</w:t>
            </w:r>
          </w:p>
        </w:tc>
        <w:tc>
          <w:tcPr>
            <w:tcW w:w="6945" w:type="dxa"/>
          </w:tcPr>
          <w:p w:rsidR="00B66C07" w:rsidRPr="00A40181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V červnu 2011 získala škola prestižní ocenění titulu Ekoškola. V minulém školním roce tento titul úspěšně obhájila.</w:t>
            </w:r>
          </w:p>
        </w:tc>
      </w:tr>
      <w:tr w:rsidR="00B66C07" w:rsidRPr="00A40181" w:rsidTr="00F854A9">
        <w:trPr>
          <w:trHeight w:val="315"/>
        </w:trPr>
        <w:tc>
          <w:tcPr>
            <w:tcW w:w="3441" w:type="dxa"/>
            <w:shd w:val="clear" w:color="auto" w:fill="auto"/>
            <w:noWrap/>
            <w:vAlign w:val="bottom"/>
          </w:tcPr>
          <w:p w:rsidR="00B66C07" w:rsidRPr="00284E23" w:rsidRDefault="00B66C07" w:rsidP="00F854A9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</w:t>
            </w:r>
            <w:r w:rsidR="00940B59">
              <w:rPr>
                <w:rFonts w:ascii="Arial" w:hAnsi="Arial" w:cs="Arial"/>
                <w:bCs/>
              </w:rPr>
              <w:t>Školní speciální pedagog</w:t>
            </w:r>
          </w:p>
        </w:tc>
        <w:tc>
          <w:tcPr>
            <w:tcW w:w="6945" w:type="dxa"/>
          </w:tcPr>
          <w:p w:rsidR="00B66C07" w:rsidRPr="00A40181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Snažíme se o prevenci sociálně patologických jevů zřízením funkce speciálního pedagoga</w:t>
            </w:r>
            <w:r w:rsidR="00FB503B">
              <w:rPr>
                <w:rFonts w:ascii="Arial" w:hAnsi="Arial" w:cs="Arial"/>
                <w:bCs/>
              </w:rPr>
              <w:t xml:space="preserve"> – nyní ze Šablon 22</w:t>
            </w:r>
          </w:p>
        </w:tc>
      </w:tr>
      <w:tr w:rsidR="00B66C07" w:rsidRPr="00A40181" w:rsidTr="00F854A9">
        <w:trPr>
          <w:trHeight w:val="389"/>
        </w:trPr>
        <w:tc>
          <w:tcPr>
            <w:tcW w:w="3441" w:type="dxa"/>
            <w:shd w:val="clear" w:color="auto" w:fill="auto"/>
            <w:noWrap/>
            <w:vAlign w:val="bottom"/>
          </w:tcPr>
          <w:p w:rsidR="00B66C07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Partnerství se školou v německé Hartavě</w:t>
            </w:r>
          </w:p>
        </w:tc>
        <w:tc>
          <w:tcPr>
            <w:tcW w:w="6945" w:type="dxa"/>
          </w:tcPr>
          <w:p w:rsidR="00B66C07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Škola v Německu je zapojena do programu spolupráce s partnerskými školami v Trojzemí a přizvala nás k účasti. Podnikli jsme návštěvy v obou školách, zrealizovali jsme výměnné pobyty a sportovní akce s plaveckým výcvikem a výukou německého jazyka..</w:t>
            </w:r>
          </w:p>
        </w:tc>
      </w:tr>
      <w:tr w:rsidR="00B66C07" w:rsidRPr="00A40181" w:rsidTr="00F854A9">
        <w:trPr>
          <w:trHeight w:val="389"/>
        </w:trPr>
        <w:tc>
          <w:tcPr>
            <w:tcW w:w="3441" w:type="dxa"/>
            <w:shd w:val="clear" w:color="auto" w:fill="auto"/>
            <w:noWrap/>
            <w:vAlign w:val="bottom"/>
          </w:tcPr>
          <w:p w:rsidR="00B66C07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Rodiče vítáni</w:t>
            </w:r>
          </w:p>
        </w:tc>
        <w:tc>
          <w:tcPr>
            <w:tcW w:w="6945" w:type="dxa"/>
          </w:tcPr>
          <w:p w:rsidR="00B66C07" w:rsidRPr="00DA0746" w:rsidRDefault="00B66C07" w:rsidP="00F854A9">
            <w:pPr>
              <w:rPr>
                <w:rFonts w:ascii="Arial" w:hAnsi="Arial" w:cs="Arial"/>
                <w:bCs/>
              </w:rPr>
            </w:pPr>
            <w:r w:rsidRPr="00816626">
              <w:rPr>
                <w:rFonts w:ascii="Arial" w:hAnsi="Arial" w:cs="Arial"/>
                <w:shd w:val="clear" w:color="auto" w:fill="FFFFFF"/>
              </w:rPr>
              <w:t xml:space="preserve">Rodiče oceňují, když se k nim škola chová vstřícně a partnersky. Učitelé si přejí, aby rodiče žáků s nimi táhli za jeden provaz a byli otevření vzájemné komunikaci. Věříme, že </w:t>
            </w:r>
            <w:r w:rsidRPr="00816626">
              <w:rPr>
                <w:rFonts w:ascii="Arial" w:hAnsi="Arial" w:cs="Arial"/>
                <w:shd w:val="clear" w:color="auto" w:fill="FFFFFF"/>
              </w:rPr>
              <w:lastRenderedPageBreak/>
              <w:t xml:space="preserve">spolupráce a partnerská komunikace škol a rodičů se vyplácí, a to oběma stranám. A proto vznikl  projekt </w:t>
            </w:r>
            <w:r w:rsidRPr="00816626">
              <w:rPr>
                <w:rStyle w:val="Siln"/>
                <w:rFonts w:ascii="Arial" w:eastAsia="MS Mincho" w:hAnsi="Arial" w:cs="Arial"/>
                <w:b w:val="0"/>
                <w:bdr w:val="none" w:sz="0" w:space="0" w:color="auto" w:frame="1"/>
                <w:shd w:val="clear" w:color="auto" w:fill="FFFFFF"/>
              </w:rPr>
              <w:t>Rodiče vítáni, značka pro školy otevřené rodičům</w:t>
            </w:r>
            <w:r w:rsidRPr="00816626">
              <w:rPr>
                <w:rFonts w:ascii="Arial" w:hAnsi="Arial" w:cs="Arial"/>
                <w:b/>
                <w:shd w:val="clear" w:color="auto" w:fill="FFFFFF"/>
              </w:rPr>
              <w:t>.</w:t>
            </w:r>
          </w:p>
        </w:tc>
      </w:tr>
      <w:tr w:rsidR="00B66C07" w:rsidRPr="00A40181" w:rsidTr="00F854A9">
        <w:trPr>
          <w:trHeight w:val="389"/>
        </w:trPr>
        <w:tc>
          <w:tcPr>
            <w:tcW w:w="3441" w:type="dxa"/>
            <w:shd w:val="clear" w:color="auto" w:fill="auto"/>
            <w:noWrap/>
            <w:vAlign w:val="bottom"/>
          </w:tcPr>
          <w:p w:rsidR="00B66C07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lastRenderedPageBreak/>
              <w:t>Školní mléko</w:t>
            </w:r>
          </w:p>
        </w:tc>
        <w:tc>
          <w:tcPr>
            <w:tcW w:w="6945" w:type="dxa"/>
          </w:tcPr>
          <w:p w:rsidR="00B66C07" w:rsidRDefault="00B66C07" w:rsidP="00F854A9">
            <w:pPr>
              <w:rPr>
                <w:rStyle w:val="Siln"/>
                <w:rFonts w:ascii="Arial" w:hAnsi="Arial" w:cs="Arial"/>
                <w:b w:val="0"/>
              </w:rPr>
            </w:pPr>
            <w:r w:rsidRPr="006D6B22">
              <w:rPr>
                <w:rStyle w:val="Siln"/>
                <w:rFonts w:ascii="Arial" w:hAnsi="Arial" w:cs="Arial"/>
                <w:b w:val="0"/>
              </w:rPr>
              <w:t>ŽÁCI MATEŘSKÝCH, ZÁKLADNÍCH A STŘEDNÍCH ŠKOL mají nárok na 1 dotovaný výrobek každý vyučovací den.</w:t>
            </w:r>
          </w:p>
          <w:p w:rsidR="00B66C07" w:rsidRDefault="00B66C07" w:rsidP="00F854A9">
            <w:pPr>
              <w:rPr>
                <w:rStyle w:val="Siln"/>
                <w:rFonts w:ascii="Arial" w:hAnsi="Arial" w:cs="Arial"/>
                <w:b w:val="0"/>
              </w:rPr>
            </w:pPr>
            <w:r>
              <w:rPr>
                <w:rStyle w:val="Siln"/>
                <w:rFonts w:ascii="Arial" w:hAnsi="Arial" w:cs="Arial"/>
                <w:b w:val="0"/>
              </w:rPr>
              <w:t>Dodávka je zajištěna automatem s výběrem na čipovou kartu.</w:t>
            </w:r>
          </w:p>
          <w:p w:rsidR="00B66C07" w:rsidRPr="00CD58E2" w:rsidRDefault="00B66C07" w:rsidP="00F854A9">
            <w:pPr>
              <w:rPr>
                <w:rFonts w:ascii="Arial" w:hAnsi="Arial" w:cs="Arial"/>
                <w:b/>
                <w:color w:val="333333"/>
                <w:shd w:val="clear" w:color="auto" w:fill="FFFFFF"/>
              </w:rPr>
            </w:pPr>
            <w:r w:rsidRPr="00CD58E2">
              <w:rPr>
                <w:rFonts w:ascii="Arial" w:hAnsi="Arial" w:cs="Arial"/>
              </w:rPr>
              <w:t>Česká republika  patří mezi  země světa, které rozvíjejí program Školní mléko, dotovaný jak jednotlivými státy, tak fondy Evropské unie.</w:t>
            </w:r>
            <w:r>
              <w:rPr>
                <w:rFonts w:ascii="Arial" w:hAnsi="Arial" w:cs="Arial"/>
              </w:rPr>
              <w:t xml:space="preserve"> Naším dodavatelem je Come Vending s.r.o..</w:t>
            </w:r>
          </w:p>
        </w:tc>
      </w:tr>
      <w:tr w:rsidR="00B66C07" w:rsidRPr="00A40181" w:rsidTr="00F854A9">
        <w:trPr>
          <w:trHeight w:val="389"/>
        </w:trPr>
        <w:tc>
          <w:tcPr>
            <w:tcW w:w="3441" w:type="dxa"/>
            <w:tcBorders>
              <w:bottom w:val="single" w:sz="4" w:space="0" w:color="auto"/>
            </w:tcBorders>
            <w:shd w:val="clear" w:color="auto" w:fill="auto"/>
            <w:noWrap/>
            <w:vAlign w:val="bottom"/>
          </w:tcPr>
          <w:p w:rsidR="00B66C07" w:rsidRDefault="00B66C07" w:rsidP="00F854A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Ovoce do škol</w:t>
            </w:r>
          </w:p>
        </w:tc>
        <w:tc>
          <w:tcPr>
            <w:tcW w:w="6945" w:type="dxa"/>
            <w:tcBorders>
              <w:bottom w:val="single" w:sz="4" w:space="0" w:color="auto"/>
            </w:tcBorders>
          </w:tcPr>
          <w:p w:rsidR="00B66C07" w:rsidRPr="006D6B22" w:rsidRDefault="00B66C07" w:rsidP="00F854A9">
            <w:pPr>
              <w:rPr>
                <w:rStyle w:val="Siln"/>
                <w:rFonts w:ascii="Arial" w:hAnsi="Arial" w:cs="Arial"/>
                <w:b w:val="0"/>
              </w:rPr>
            </w:pPr>
            <w:r w:rsidRPr="006D6B22">
              <w:rPr>
                <w:rStyle w:val="Siln"/>
                <w:rFonts w:ascii="Arial" w:hAnsi="Arial" w:cs="Arial"/>
                <w:b w:val="0"/>
              </w:rPr>
              <w:t>Nárok na dotované ovoce a zeleninu mají zcela ZDARMA všichni ŽÁCI PRVNÍHO STUPNĚ ZÁKLADNÍCH ŠKOL.</w:t>
            </w:r>
          </w:p>
          <w:p w:rsidR="00B66C07" w:rsidRPr="00CD58E2" w:rsidRDefault="00B66C07" w:rsidP="00F854A9">
            <w:pPr>
              <w:rPr>
                <w:rFonts w:ascii="Arial" w:hAnsi="Arial" w:cs="Arial"/>
              </w:rPr>
            </w:pPr>
            <w:r w:rsidRPr="00CD58E2">
              <w:rPr>
                <w:rFonts w:ascii="Arial" w:hAnsi="Arial" w:cs="Arial"/>
              </w:rPr>
              <w:t>Cílem projektu "Ovoce a zelenina do škol" je mj. zvýšit oblibu produktů z ovoce, zeleniny, přispět k trvalému zvýšení spotřeby ovoce a zeleniny, vytvořit stravovací návyk ve výživě dětí,  zlepšit zdravotního stav mladé populace, bojovat proti epidemii dětské obezity a zvrátit klesající spotřebu ovoce a zeleniny. </w:t>
            </w:r>
          </w:p>
          <w:p w:rsidR="00B66C07" w:rsidRPr="00DA0746" w:rsidRDefault="00B66C07" w:rsidP="00F854A9">
            <w:pPr>
              <w:rPr>
                <w:rFonts w:ascii="Arial" w:hAnsi="Arial" w:cs="Arial"/>
                <w:color w:val="333333"/>
                <w:shd w:val="clear" w:color="auto" w:fill="FFFFFF"/>
              </w:rPr>
            </w:pPr>
            <w:r>
              <w:rPr>
                <w:rFonts w:ascii="Arial" w:hAnsi="Arial" w:cs="Arial"/>
              </w:rPr>
              <w:t>Naším dodavatelem je Come Vending s.r.o.</w:t>
            </w:r>
            <w:r w:rsidRPr="00CD58E2">
              <w:rPr>
                <w:rFonts w:ascii="Arial" w:hAnsi="Arial" w:cs="Arial"/>
              </w:rPr>
              <w:t>.</w:t>
            </w:r>
          </w:p>
        </w:tc>
      </w:tr>
    </w:tbl>
    <w:p w:rsidR="00B66C07" w:rsidRDefault="00B66C07" w:rsidP="00B66C07"/>
    <w:p w:rsidR="00B66C07" w:rsidRPr="001F7896" w:rsidRDefault="00B66C07" w:rsidP="00B66C07"/>
    <w:p w:rsidR="003A7963" w:rsidRDefault="003A7963" w:rsidP="00B66C07">
      <w:pPr>
        <w:pStyle w:val="Nadpis2"/>
      </w:pPr>
      <w:bookmarkStart w:id="73" w:name="_Toc528582455"/>
      <w:r>
        <w:t>Úda</w:t>
      </w:r>
      <w:r w:rsidRPr="00B66C07">
        <w:t>j</w:t>
      </w:r>
      <w:r>
        <w:t xml:space="preserve">e o </w:t>
      </w:r>
      <w:r w:rsidRPr="003A7963">
        <w:t>předložených</w:t>
      </w:r>
      <w:r>
        <w:t xml:space="preserve"> a školou realizovaných projektech financovaných z cizích zdrojů</w:t>
      </w:r>
      <w:bookmarkEnd w:id="73"/>
    </w:p>
    <w:p w:rsidR="003A7963" w:rsidRDefault="003A7963" w:rsidP="003A7963"/>
    <w:tbl>
      <w:tblPr>
        <w:tblW w:w="9180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20"/>
        <w:gridCol w:w="4860"/>
      </w:tblGrid>
      <w:tr w:rsidR="003A7963" w:rsidRPr="00A40181" w:rsidTr="00572699">
        <w:trPr>
          <w:trHeight w:val="315"/>
        </w:trPr>
        <w:tc>
          <w:tcPr>
            <w:tcW w:w="4320" w:type="dxa"/>
            <w:shd w:val="clear" w:color="auto" w:fill="E0E0E0"/>
            <w:noWrap/>
            <w:vAlign w:val="bottom"/>
          </w:tcPr>
          <w:p w:rsidR="003A7963" w:rsidRPr="00A40181" w:rsidRDefault="003A7963" w:rsidP="00572699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bCs/>
              </w:rPr>
              <w:t>Realizované projekty</w:t>
            </w:r>
          </w:p>
        </w:tc>
        <w:tc>
          <w:tcPr>
            <w:tcW w:w="4860" w:type="dxa"/>
            <w:shd w:val="clear" w:color="auto" w:fill="E0E0E0"/>
          </w:tcPr>
          <w:p w:rsidR="003A7963" w:rsidRPr="00A40181" w:rsidRDefault="003A7963" w:rsidP="00572699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Charakteristika</w:t>
            </w:r>
          </w:p>
        </w:tc>
      </w:tr>
      <w:tr w:rsidR="003A7963" w:rsidRPr="00A40181" w:rsidTr="00572699">
        <w:trPr>
          <w:trHeight w:val="721"/>
        </w:trPr>
        <w:tc>
          <w:tcPr>
            <w:tcW w:w="4320" w:type="dxa"/>
            <w:shd w:val="clear" w:color="auto" w:fill="auto"/>
            <w:noWrap/>
            <w:vAlign w:val="bottom"/>
          </w:tcPr>
          <w:p w:rsidR="003A7963" w:rsidRPr="00A40181" w:rsidRDefault="003A7963" w:rsidP="0057269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Educa</w:t>
            </w:r>
            <w:r w:rsidR="00781C93">
              <w:rPr>
                <w:rFonts w:ascii="Arial" w:hAnsi="Arial" w:cs="Arial"/>
                <w:bCs/>
              </w:rPr>
              <w:t xml:space="preserve"> (r.201</w:t>
            </w:r>
            <w:r w:rsidR="003F5CDF">
              <w:rPr>
                <w:rFonts w:ascii="Arial" w:hAnsi="Arial" w:cs="Arial"/>
                <w:bCs/>
              </w:rPr>
              <w:t>7)</w:t>
            </w:r>
          </w:p>
        </w:tc>
        <w:tc>
          <w:tcPr>
            <w:tcW w:w="4860" w:type="dxa"/>
          </w:tcPr>
          <w:p w:rsidR="003A7963" w:rsidRPr="00A40181" w:rsidRDefault="003A7963" w:rsidP="00572699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Finanční prostředky jsme získali od KÚ LK na návštěvu Burzy středních škol v</w:t>
            </w:r>
            <w:r w:rsidR="00DA0746">
              <w:rPr>
                <w:rFonts w:ascii="Arial" w:hAnsi="Arial" w:cs="Arial"/>
                <w:bCs/>
              </w:rPr>
              <w:t> </w:t>
            </w:r>
            <w:r>
              <w:rPr>
                <w:rFonts w:ascii="Arial" w:hAnsi="Arial" w:cs="Arial"/>
                <w:bCs/>
              </w:rPr>
              <w:t>Liberci</w:t>
            </w:r>
            <w:r w:rsidR="00DA0746">
              <w:rPr>
                <w:rFonts w:ascii="Arial" w:hAnsi="Arial" w:cs="Arial"/>
                <w:bCs/>
              </w:rPr>
              <w:t xml:space="preserve"> – 10000,-</w:t>
            </w:r>
            <w:r w:rsidR="00F9767F">
              <w:rPr>
                <w:rFonts w:ascii="Arial" w:hAnsi="Arial" w:cs="Arial"/>
                <w:bCs/>
              </w:rPr>
              <w:t>Kč</w:t>
            </w:r>
          </w:p>
        </w:tc>
      </w:tr>
      <w:tr w:rsidR="003A7963" w:rsidRPr="00A40181" w:rsidTr="00572699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3A7963" w:rsidRPr="00A40181" w:rsidRDefault="00F9767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RP Podpora výuky vzdělávacího oboru „</w:t>
            </w:r>
            <w:r w:rsidR="004511D1">
              <w:rPr>
                <w:rFonts w:ascii="Arial" w:hAnsi="Arial" w:cs="Arial"/>
                <w:bCs/>
              </w:rPr>
              <w:t>Cizinci z třetích zemí</w:t>
            </w:r>
            <w:r>
              <w:rPr>
                <w:rFonts w:ascii="Arial" w:hAnsi="Arial" w:cs="Arial"/>
                <w:bCs/>
              </w:rPr>
              <w:t xml:space="preserve">“ </w:t>
            </w:r>
          </w:p>
        </w:tc>
        <w:tc>
          <w:tcPr>
            <w:tcW w:w="4860" w:type="dxa"/>
          </w:tcPr>
          <w:p w:rsidR="003A7963" w:rsidRPr="00A40181" w:rsidRDefault="003A7963" w:rsidP="00FB503B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Projekt financovaný MŠMT, poskytnutí finančních prostředků na nákup učebnic a na mzdy pro učitele, koordinace KÚ Liberec</w:t>
            </w:r>
            <w:r w:rsidR="00DA0746">
              <w:rPr>
                <w:rFonts w:ascii="Arial" w:hAnsi="Arial" w:cs="Arial"/>
                <w:bCs/>
              </w:rPr>
              <w:t xml:space="preserve"> </w:t>
            </w:r>
            <w:r w:rsidR="00FB503B">
              <w:rPr>
                <w:rFonts w:ascii="Arial" w:hAnsi="Arial" w:cs="Arial"/>
                <w:bCs/>
              </w:rPr>
              <w:t>89600</w:t>
            </w:r>
            <w:r w:rsidR="00DA0746">
              <w:rPr>
                <w:rFonts w:ascii="Arial" w:hAnsi="Arial" w:cs="Arial"/>
                <w:bCs/>
              </w:rPr>
              <w:t>,-</w:t>
            </w:r>
            <w:r w:rsidR="00F9767F">
              <w:rPr>
                <w:rFonts w:ascii="Arial" w:hAnsi="Arial" w:cs="Arial"/>
                <w:bCs/>
              </w:rPr>
              <w:t>Kč</w:t>
            </w:r>
          </w:p>
        </w:tc>
      </w:tr>
      <w:tr w:rsidR="00873F8A" w:rsidRPr="00A40181" w:rsidTr="00572699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873F8A" w:rsidRDefault="00781C93" w:rsidP="00654710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Fin.dar SVČ Mladý moderátor </w:t>
            </w:r>
            <w:r w:rsidR="003F5CDF">
              <w:rPr>
                <w:rFonts w:ascii="Arial" w:hAnsi="Arial" w:cs="Arial"/>
                <w:bCs/>
              </w:rPr>
              <w:t xml:space="preserve">                    </w:t>
            </w:r>
            <w:r>
              <w:rPr>
                <w:rFonts w:ascii="Arial" w:hAnsi="Arial" w:cs="Arial"/>
                <w:bCs/>
              </w:rPr>
              <w:t>( účelový)</w:t>
            </w:r>
          </w:p>
        </w:tc>
        <w:tc>
          <w:tcPr>
            <w:tcW w:w="4860" w:type="dxa"/>
          </w:tcPr>
          <w:p w:rsidR="00873F8A" w:rsidRDefault="003F5CDF" w:rsidP="00670B08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40000</w:t>
            </w:r>
            <w:r w:rsidR="00781C93">
              <w:rPr>
                <w:rFonts w:ascii="Arial" w:hAnsi="Arial" w:cs="Arial"/>
                <w:bCs/>
              </w:rPr>
              <w:t>,-</w:t>
            </w:r>
            <w:r>
              <w:rPr>
                <w:rFonts w:ascii="Arial" w:hAnsi="Arial" w:cs="Arial"/>
                <w:bCs/>
              </w:rPr>
              <w:t xml:space="preserve"> ČEZ</w:t>
            </w:r>
          </w:p>
        </w:tc>
      </w:tr>
      <w:tr w:rsidR="003F5CDF" w:rsidRPr="00A40181" w:rsidTr="00572699">
        <w:trPr>
          <w:trHeight w:val="315"/>
        </w:trPr>
        <w:tc>
          <w:tcPr>
            <w:tcW w:w="4320" w:type="dxa"/>
            <w:shd w:val="clear" w:color="auto" w:fill="auto"/>
            <w:noWrap/>
            <w:vAlign w:val="bottom"/>
          </w:tcPr>
          <w:p w:rsidR="003F5CDF" w:rsidRDefault="003F5CDF" w:rsidP="00654710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Individální dotace zřizovatele – Mladý moderátor</w:t>
            </w:r>
          </w:p>
        </w:tc>
        <w:tc>
          <w:tcPr>
            <w:tcW w:w="4860" w:type="dxa"/>
          </w:tcPr>
          <w:p w:rsidR="003F5CDF" w:rsidRDefault="003F5CDF" w:rsidP="00670B08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35000,-</w:t>
            </w:r>
          </w:p>
        </w:tc>
      </w:tr>
      <w:tr w:rsidR="004511D1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4511D1" w:rsidRDefault="00781C93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Věcný dar Festool 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11D1" w:rsidRDefault="00781C93" w:rsidP="003F5CDF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Sada nářadí </w:t>
            </w:r>
            <w:r w:rsidR="003F5CDF">
              <w:rPr>
                <w:rFonts w:ascii="Arial" w:hAnsi="Arial" w:cs="Arial"/>
                <w:bCs/>
              </w:rPr>
              <w:t>5730,57</w:t>
            </w:r>
            <w:r>
              <w:rPr>
                <w:rFonts w:ascii="Arial" w:hAnsi="Arial" w:cs="Arial"/>
                <w:bCs/>
              </w:rPr>
              <w:t>,-</w:t>
            </w:r>
          </w:p>
        </w:tc>
      </w:tr>
      <w:tr w:rsidR="00781C93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81C93" w:rsidRDefault="00781C93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Potravinová pomoc</w:t>
            </w:r>
            <w:r w:rsidR="003F5CDF">
              <w:rPr>
                <w:rFonts w:ascii="Arial" w:hAnsi="Arial" w:cs="Arial"/>
                <w:bCs/>
              </w:rPr>
              <w:t xml:space="preserve"> WOMEN FOR WOMEN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81C93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6882</w:t>
            </w:r>
            <w:r w:rsidR="00781C93">
              <w:rPr>
                <w:rFonts w:ascii="Arial" w:hAnsi="Arial" w:cs="Arial"/>
                <w:bCs/>
              </w:rPr>
              <w:t>,-</w:t>
            </w:r>
          </w:p>
        </w:tc>
      </w:tr>
      <w:tr w:rsidR="003F5CDF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Potravinová pomoc dětem LK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27115,-</w:t>
            </w:r>
          </w:p>
        </w:tc>
      </w:tr>
      <w:tr w:rsidR="003F5CDF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SVS a.s. Teplice dar účelový –Mladý moderátor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5000,-</w:t>
            </w:r>
          </w:p>
        </w:tc>
      </w:tr>
      <w:tr w:rsidR="003F5CDF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Společensky účelná místa v rámci programu ÚP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90581,-</w:t>
            </w:r>
          </w:p>
        </w:tc>
      </w:tr>
      <w:tr w:rsidR="003F5CDF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Projekt OP VVV Škola jinak – 22 MŠMT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1505496,-</w:t>
            </w:r>
          </w:p>
        </w:tc>
      </w:tr>
      <w:tr w:rsidR="003F5CDF" w:rsidTr="00654710">
        <w:trPr>
          <w:trHeight w:val="315"/>
        </w:trPr>
        <w:tc>
          <w:tcPr>
            <w:tcW w:w="43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OPZ Podpora rodičů v péči o děti 1. Stupně mimo vyučování a o prázdninách</w:t>
            </w:r>
          </w:p>
        </w:tc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F5CDF" w:rsidRDefault="003F5CDF" w:rsidP="004511D1">
            <w:pPr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4506428,40</w:t>
            </w:r>
          </w:p>
        </w:tc>
      </w:tr>
    </w:tbl>
    <w:p w:rsidR="003A7963" w:rsidRDefault="003A7963" w:rsidP="003A7963"/>
    <w:p w:rsidR="003A7963" w:rsidRDefault="003A7963" w:rsidP="003A7963"/>
    <w:p w:rsidR="003A7963" w:rsidRDefault="003A7963" w:rsidP="003A7963"/>
    <w:p w:rsidR="002F212B" w:rsidRDefault="002F212B" w:rsidP="003A7963"/>
    <w:p w:rsidR="00E1569E" w:rsidRPr="00EF14E3" w:rsidRDefault="00E1569E" w:rsidP="003A7963"/>
    <w:p w:rsidR="003A7963" w:rsidRDefault="003A7963" w:rsidP="003A7963">
      <w:pPr>
        <w:rPr>
          <w:rFonts w:ascii="Arial" w:hAnsi="Arial" w:cs="Arial"/>
        </w:rPr>
      </w:pPr>
    </w:p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4"/>
      </w:tblGrid>
      <w:tr w:rsidR="003A7963" w:rsidRPr="0093176E" w:rsidTr="00572699">
        <w:tc>
          <w:tcPr>
            <w:tcW w:w="9214" w:type="dxa"/>
            <w:shd w:val="clear" w:color="auto" w:fill="E0E0E0"/>
          </w:tcPr>
          <w:p w:rsidR="003A7963" w:rsidRPr="0093176E" w:rsidRDefault="003A7963" w:rsidP="00572699">
            <w:pPr>
              <w:rPr>
                <w:rFonts w:ascii="Arial" w:hAnsi="Arial" w:cs="Arial"/>
                <w:b/>
              </w:rPr>
            </w:pPr>
            <w:r w:rsidRPr="0093176E">
              <w:rPr>
                <w:rFonts w:ascii="Arial" w:hAnsi="Arial" w:cs="Arial"/>
                <w:b/>
              </w:rPr>
              <w:t>Komentář ředitele školy:</w:t>
            </w:r>
          </w:p>
        </w:tc>
      </w:tr>
      <w:tr w:rsidR="003A7963" w:rsidRPr="0093176E" w:rsidTr="00572699">
        <w:tc>
          <w:tcPr>
            <w:tcW w:w="9214" w:type="dxa"/>
            <w:shd w:val="clear" w:color="auto" w:fill="auto"/>
          </w:tcPr>
          <w:p w:rsidR="003A7963" w:rsidRPr="0093176E" w:rsidRDefault="00EA4CB1" w:rsidP="003B2219">
            <w:pPr>
              <w:ind w:firstLine="709"/>
              <w:jc w:val="both"/>
              <w:rPr>
                <w:rFonts w:ascii="Arial" w:hAnsi="Arial" w:cs="Arial"/>
              </w:rPr>
            </w:pPr>
            <w:r w:rsidRPr="004055B8">
              <w:rPr>
                <w:rFonts w:ascii="Arial" w:hAnsi="Arial" w:cs="Arial"/>
              </w:rPr>
              <w:t>Zapojení školy do rozvojových a mezinárodních projektů bylo v tomto roce realizováno v oblasti činnosti ŠPP v</w:t>
            </w:r>
            <w:r w:rsidR="003B2219">
              <w:rPr>
                <w:rFonts w:ascii="Arial" w:hAnsi="Arial" w:cs="Arial"/>
              </w:rPr>
              <w:t> </w:t>
            </w:r>
            <w:r w:rsidRPr="004055B8">
              <w:rPr>
                <w:rFonts w:ascii="Arial" w:hAnsi="Arial" w:cs="Arial"/>
              </w:rPr>
              <w:t>projektu</w:t>
            </w:r>
            <w:r w:rsidR="003B2219">
              <w:rPr>
                <w:rFonts w:ascii="Arial" w:hAnsi="Arial" w:cs="Arial"/>
              </w:rPr>
              <w:t xml:space="preserve"> Šablony do škol, projektu č .13 Podpora prac.rodičům žáků I.stupně</w:t>
            </w:r>
            <w:r w:rsidRPr="004055B8">
              <w:rPr>
                <w:rFonts w:ascii="Arial" w:hAnsi="Arial" w:cs="Arial"/>
              </w:rPr>
              <w:t xml:space="preserve">. </w:t>
            </w:r>
            <w:r>
              <w:rPr>
                <w:rFonts w:ascii="Arial" w:hAnsi="Arial" w:cs="Arial"/>
              </w:rPr>
              <w:t>Projekt č.</w:t>
            </w:r>
            <w:r w:rsidR="00785277">
              <w:rPr>
                <w:rFonts w:ascii="Arial" w:hAnsi="Arial" w:cs="Arial"/>
              </w:rPr>
              <w:t>13</w:t>
            </w:r>
            <w:r>
              <w:rPr>
                <w:rFonts w:ascii="Arial" w:hAnsi="Arial" w:cs="Arial"/>
              </w:rPr>
              <w:t xml:space="preserve"> a č.</w:t>
            </w:r>
            <w:r w:rsidR="00785277">
              <w:rPr>
                <w:rFonts w:ascii="Arial" w:hAnsi="Arial" w:cs="Arial"/>
              </w:rPr>
              <w:t>22</w:t>
            </w:r>
            <w:r>
              <w:rPr>
                <w:rFonts w:ascii="Arial" w:hAnsi="Arial" w:cs="Arial"/>
              </w:rPr>
              <w:t xml:space="preserve"> byl</w:t>
            </w:r>
            <w:r w:rsidR="00F15A0B"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</w:rPr>
              <w:t xml:space="preserve"> realizován</w:t>
            </w:r>
            <w:r w:rsidR="00F15A0B">
              <w:rPr>
                <w:rFonts w:ascii="Arial" w:hAnsi="Arial" w:cs="Arial"/>
              </w:rPr>
              <w:t>y</w:t>
            </w:r>
            <w:r>
              <w:rPr>
                <w:rFonts w:ascii="Arial" w:hAnsi="Arial" w:cs="Arial"/>
              </w:rPr>
              <w:t xml:space="preserve"> z finančních prostředků EU</w:t>
            </w:r>
            <w:r w:rsidR="00F15A0B">
              <w:rPr>
                <w:rFonts w:ascii="Arial" w:hAnsi="Arial" w:cs="Arial"/>
              </w:rPr>
              <w:t>.</w:t>
            </w:r>
          </w:p>
        </w:tc>
      </w:tr>
    </w:tbl>
    <w:p w:rsidR="003A7963" w:rsidRDefault="003A7963" w:rsidP="003A7963"/>
    <w:p w:rsidR="00DA74FA" w:rsidRDefault="00DA74FA" w:rsidP="00DA74FA">
      <w:pPr>
        <w:pStyle w:val="Nadpis1"/>
      </w:pPr>
      <w:bookmarkStart w:id="74" w:name="_Toc528582456"/>
      <w:r>
        <w:lastRenderedPageBreak/>
        <w:t>Údaje o zapojení školy do dalšího vzdělávání v rámci celoživotního vzdělávání</w:t>
      </w:r>
      <w:bookmarkEnd w:id="74"/>
    </w:p>
    <w:p w:rsidR="00DA74FA" w:rsidRDefault="00DA74FA" w:rsidP="00DA74FA">
      <w:pPr>
        <w:rPr>
          <w:rFonts w:ascii="Arial" w:hAnsi="Arial" w:cs="Arial"/>
        </w:rPr>
      </w:pPr>
    </w:p>
    <w:p w:rsidR="00DA74FA" w:rsidRDefault="00DA74FA" w:rsidP="00DA74FA">
      <w:pPr>
        <w:pStyle w:val="Nadpis2"/>
      </w:pPr>
      <w:bookmarkStart w:id="75" w:name="_Toc528582457"/>
      <w:r>
        <w:t>Plán personálního rozvoje pedagogických pracovníků</w:t>
      </w:r>
      <w:bookmarkEnd w:id="75"/>
    </w:p>
    <w:p w:rsidR="00DA74FA" w:rsidRDefault="00DA74FA" w:rsidP="00DA74FA"/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 Vzdělávání pedagogických pracovníků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statutární zástupce ředitele školy: zaměří se na oblast výchovného poradenství, inklizuvní pedagogiku, základní  orientaci ve  školských  předpisech.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- zástupce ředitele školy: zaměří se na oblast práce s informačními technologiemi  - 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   koordinátor ICT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koordinátor tvorby ŠVP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 Vzdělávání pedagogických pracovníků v oblasti jazyků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aprobovaní učitelé jazyků: zaměří se na oblast metodiky a didaktiky cizího jazyka,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neaprobovaní učitelé jazyků: zaměří se na oblast prohloubení znalostí jazyka (pokračovací kurzy anglického a německého jazyka) -( plná podpora studijního volna s náhradou mzdy)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vzdělávání v oblasti výuky cizinců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 Vzdělávání pedagogických pracovníků v oblasti  informačních technologií se zaměří na metodiku práce s interaktivní tabulí a výukovými programy.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 Další  prioritní oblasti vzdělávání pedagogických pracovníků 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-speciální pedagogika ( plná podpora studijního volna s náhradou mzdy)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psychologie a zdravý životní styl,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environmentální výchova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- RVP na 1. stupni ZŠ – </w:t>
      </w:r>
      <w:r w:rsidR="003F5CDF">
        <w:rPr>
          <w:rFonts w:ascii="Arial" w:hAnsi="Arial" w:cs="Arial"/>
          <w:sz w:val="22"/>
          <w:szCs w:val="22"/>
        </w:rPr>
        <w:t xml:space="preserve">matematická a </w:t>
      </w:r>
      <w:r w:rsidRPr="00C70EA0">
        <w:rPr>
          <w:rFonts w:ascii="Arial" w:hAnsi="Arial" w:cs="Arial"/>
          <w:sz w:val="22"/>
          <w:szCs w:val="22"/>
        </w:rPr>
        <w:t xml:space="preserve"> čtenářská gramotnost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 a český jazyk a literatura, čtenářská gramotnost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a společenskovědní předměty,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 xml:space="preserve">- RVP a matematika a fyzika ( </w:t>
      </w:r>
      <w:r w:rsidR="00CA3E02">
        <w:rPr>
          <w:rFonts w:ascii="Arial" w:hAnsi="Arial" w:cs="Arial"/>
          <w:sz w:val="22"/>
          <w:szCs w:val="22"/>
        </w:rPr>
        <w:t>matematika prof. Hejného na 1. i 2. stupni</w:t>
      </w:r>
      <w:r w:rsidRPr="00C70EA0">
        <w:rPr>
          <w:rFonts w:ascii="Arial" w:hAnsi="Arial" w:cs="Arial"/>
          <w:sz w:val="22"/>
          <w:szCs w:val="22"/>
        </w:rPr>
        <w:t>)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a přírodopis, chemie, environmentální výchova a zeměpis,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a  tělesná výchova,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a  estetická výchova,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a pedagogika volného času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- RVP a etická výchova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  <w:r w:rsidRPr="00C70EA0">
        <w:rPr>
          <w:rFonts w:ascii="Arial" w:hAnsi="Arial" w:cs="Arial"/>
          <w:sz w:val="22"/>
          <w:szCs w:val="22"/>
        </w:rPr>
        <w:t>Zapojení do celoživotního vzdělávání</w:t>
      </w: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p w:rsidR="00DA74FA" w:rsidRPr="00C70EA0" w:rsidRDefault="00DA74FA" w:rsidP="00DA74FA">
      <w:pPr>
        <w:rPr>
          <w:rFonts w:ascii="Arial" w:hAnsi="Arial" w:cs="Arial"/>
          <w:sz w:val="22"/>
          <w:szCs w:val="22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361"/>
        <w:gridCol w:w="3402"/>
        <w:gridCol w:w="1751"/>
      </w:tblGrid>
      <w:tr w:rsidR="00DA74FA" w:rsidRPr="00C70EA0" w:rsidTr="00F854A9">
        <w:tc>
          <w:tcPr>
            <w:tcW w:w="436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studium</w:t>
            </w:r>
          </w:p>
        </w:tc>
        <w:tc>
          <w:tcPr>
            <w:tcW w:w="3402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Počet pedagogů</w:t>
            </w:r>
          </w:p>
        </w:tc>
        <w:tc>
          <w:tcPr>
            <w:tcW w:w="175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A74FA" w:rsidRPr="00C70EA0" w:rsidTr="00F854A9">
        <w:tc>
          <w:tcPr>
            <w:tcW w:w="436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Studium na pedagogických fakultách – rozšiřující a doplňkové</w:t>
            </w:r>
          </w:p>
        </w:tc>
        <w:tc>
          <w:tcPr>
            <w:tcW w:w="3402" w:type="dxa"/>
          </w:tcPr>
          <w:p w:rsidR="00DA74FA" w:rsidRPr="00C70EA0" w:rsidRDefault="003F5CD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 pedagogové</w:t>
            </w:r>
          </w:p>
        </w:tc>
        <w:tc>
          <w:tcPr>
            <w:tcW w:w="175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A74FA" w:rsidRPr="00C70EA0" w:rsidTr="00F854A9">
        <w:tc>
          <w:tcPr>
            <w:tcW w:w="436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Krátkodobé kurzy v oblasti pedagogiky</w:t>
            </w:r>
          </w:p>
        </w:tc>
        <w:tc>
          <w:tcPr>
            <w:tcW w:w="3402" w:type="dxa"/>
          </w:tcPr>
          <w:p w:rsidR="00DA74FA" w:rsidRPr="00C70EA0" w:rsidRDefault="003F5CDF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175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E06A0A" w:rsidRPr="00C70EA0" w:rsidTr="00C04ACC">
        <w:tc>
          <w:tcPr>
            <w:tcW w:w="4361" w:type="dxa"/>
          </w:tcPr>
          <w:p w:rsidR="00E06A0A" w:rsidRPr="00C70EA0" w:rsidRDefault="00E06A0A" w:rsidP="00C04ACC">
            <w:p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Matematika prof. Hejného</w:t>
            </w:r>
          </w:p>
        </w:tc>
        <w:tc>
          <w:tcPr>
            <w:tcW w:w="3402" w:type="dxa"/>
          </w:tcPr>
          <w:p w:rsidR="008B592C" w:rsidRDefault="008B592C" w:rsidP="00C04AC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15 pedagogů </w:t>
            </w:r>
          </w:p>
          <w:p w:rsidR="00E06A0A" w:rsidRPr="00C70EA0" w:rsidRDefault="003F5CDF" w:rsidP="00C04AC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sborovna</w:t>
            </w:r>
            <w:r w:rsidR="00E06A0A" w:rsidRPr="00C70EA0">
              <w:rPr>
                <w:rFonts w:ascii="Arial" w:hAnsi="Arial" w:cs="Arial"/>
                <w:sz w:val="22"/>
                <w:szCs w:val="22"/>
              </w:rPr>
              <w:t xml:space="preserve"> + samostudium</w:t>
            </w:r>
          </w:p>
        </w:tc>
        <w:tc>
          <w:tcPr>
            <w:tcW w:w="1751" w:type="dxa"/>
          </w:tcPr>
          <w:p w:rsidR="00E06A0A" w:rsidRPr="00C70EA0" w:rsidRDefault="00E06A0A" w:rsidP="00C04A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A74FA" w:rsidRPr="00C70EA0" w:rsidTr="00F854A9">
        <w:tc>
          <w:tcPr>
            <w:tcW w:w="4361" w:type="dxa"/>
          </w:tcPr>
          <w:p w:rsidR="00DA74FA" w:rsidRPr="00C70EA0" w:rsidRDefault="008B592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Prevence sociálně patologických jevů</w:t>
            </w:r>
          </w:p>
        </w:tc>
        <w:tc>
          <w:tcPr>
            <w:tcW w:w="3402" w:type="dxa"/>
          </w:tcPr>
          <w:p w:rsidR="00DA74FA" w:rsidRPr="00C70EA0" w:rsidRDefault="008B592C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751" w:type="dxa"/>
          </w:tcPr>
          <w:p w:rsidR="00DA74FA" w:rsidRPr="00C70EA0" w:rsidRDefault="00DA74FA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DA74FA" w:rsidRDefault="00DA74FA" w:rsidP="00DA74FA"/>
    <w:p w:rsidR="00DA74FA" w:rsidRDefault="00DA74FA" w:rsidP="00DA74FA"/>
    <w:p w:rsidR="003B2219" w:rsidRDefault="003B2219" w:rsidP="00DA74FA"/>
    <w:tbl>
      <w:tblPr>
        <w:tblW w:w="9214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4"/>
      </w:tblGrid>
      <w:tr w:rsidR="005870BF" w:rsidRPr="0093176E" w:rsidTr="005870BF">
        <w:tc>
          <w:tcPr>
            <w:tcW w:w="9214" w:type="dxa"/>
            <w:shd w:val="clear" w:color="auto" w:fill="E0E0E0"/>
          </w:tcPr>
          <w:p w:rsidR="005870BF" w:rsidRPr="0093176E" w:rsidRDefault="005870BF" w:rsidP="005870BF">
            <w:pPr>
              <w:rPr>
                <w:rFonts w:ascii="Arial" w:hAnsi="Arial" w:cs="Arial"/>
                <w:b/>
              </w:rPr>
            </w:pPr>
            <w:r w:rsidRPr="0093176E">
              <w:rPr>
                <w:rFonts w:ascii="Arial" w:hAnsi="Arial" w:cs="Arial"/>
                <w:b/>
              </w:rPr>
              <w:lastRenderedPageBreak/>
              <w:t>Komentář ředitele školy:</w:t>
            </w:r>
          </w:p>
        </w:tc>
      </w:tr>
      <w:tr w:rsidR="005870BF" w:rsidRPr="0093176E" w:rsidTr="004C16E6">
        <w:trPr>
          <w:trHeight w:val="2835"/>
        </w:trPr>
        <w:tc>
          <w:tcPr>
            <w:tcW w:w="9214" w:type="dxa"/>
            <w:shd w:val="clear" w:color="auto" w:fill="auto"/>
          </w:tcPr>
          <w:p w:rsidR="005870BF" w:rsidRPr="0093176E" w:rsidRDefault="00785277" w:rsidP="003B2219">
            <w:pPr>
              <w:pStyle w:val="Normlnweb"/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Plán personálního rozvoje školy je vytvořen na období pěti</w:t>
            </w:r>
            <w:r w:rsidR="004C16E6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let a je s ním operativně</w:t>
            </w:r>
            <w:r w:rsidR="004C16E6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a aktivně pracováno. V současné době se škola snaží pedagogy </w:t>
            </w:r>
            <w:r w:rsidR="004C16E6">
              <w:rPr>
                <w:rFonts w:ascii="Arial" w:hAnsi="Arial" w:cs="Arial"/>
                <w:sz w:val="22"/>
                <w:szCs w:val="22"/>
              </w:rPr>
              <w:t xml:space="preserve">proškolovat nejenom v oblastech jejich odbornosti, ale i v oblastech pro školu profilačních a stěžejních – kritické myšlení, mediální sdělení, etika, inkluzivní metody, prof. Hejný, psychologický a pedagogický  výcvik v duchu 21.století. Pedagogové jsou vedeni k vzájemné výměně zkušeností a příkladů dobré praxe. Uvědomujeme si, že pokud budeme  zavřeni jen ve zdech naší školy bude naše práce stagnovat a nebude se posouvat vpřed. Plánujeme vytvořit smysluplný kaučing a mentorink na škole s účastí lektorů mimo školu. Pracujeme na výměnných pobytech pro </w:t>
            </w:r>
            <w:r w:rsidR="003B2219">
              <w:rPr>
                <w:rFonts w:ascii="Arial" w:hAnsi="Arial" w:cs="Arial"/>
                <w:sz w:val="22"/>
                <w:szCs w:val="22"/>
              </w:rPr>
              <w:t>pedagogy se zahraniční školou ze Slovenska</w:t>
            </w:r>
            <w:r w:rsidR="004C16E6">
              <w:rPr>
                <w:rFonts w:ascii="Arial" w:hAnsi="Arial" w:cs="Arial"/>
                <w:sz w:val="22"/>
                <w:szCs w:val="22"/>
              </w:rPr>
              <w:t xml:space="preserve"> a Polska. Je nutné se inspirovat a přinášet nové metody a trendy z okolních zahraničních a tuzemských škol.</w:t>
            </w:r>
          </w:p>
        </w:tc>
      </w:tr>
    </w:tbl>
    <w:p w:rsidR="00DA74FA" w:rsidRDefault="00DA74FA" w:rsidP="00DA74FA"/>
    <w:p w:rsidR="00EA3BDE" w:rsidRDefault="00EA3BDE" w:rsidP="00EA3BDE">
      <w:pPr>
        <w:pStyle w:val="Nadpis1"/>
      </w:pPr>
      <w:bookmarkStart w:id="76" w:name="_Toc528582458"/>
      <w:r>
        <w:lastRenderedPageBreak/>
        <w:t>Hlavní úkoly, spolupráce s partnery</w:t>
      </w:r>
      <w:bookmarkEnd w:id="76"/>
    </w:p>
    <w:p w:rsidR="00EA3BDE" w:rsidRDefault="00EA3BDE" w:rsidP="00EA3BDE">
      <w:pPr>
        <w:pStyle w:val="Nadpis2"/>
      </w:pPr>
      <w:bookmarkStart w:id="77" w:name="_Toc528582459"/>
      <w:r>
        <w:t>Realizace hlavních úkolů stanovených školou pro školní</w:t>
      </w:r>
      <w:bookmarkEnd w:id="77"/>
      <w:r>
        <w:t xml:space="preserve"> </w:t>
      </w:r>
    </w:p>
    <w:p w:rsidR="00EA3BDE" w:rsidRDefault="00EA3BDE" w:rsidP="00EA3BDE">
      <w:pPr>
        <w:pStyle w:val="Nadpis2"/>
        <w:numPr>
          <w:ilvl w:val="0"/>
          <w:numId w:val="0"/>
        </w:numPr>
        <w:ind w:left="576"/>
      </w:pPr>
      <w:bookmarkStart w:id="78" w:name="_Toc528582460"/>
      <w:r>
        <w:t>rok 201</w:t>
      </w:r>
      <w:r w:rsidR="008B592C">
        <w:t>7</w:t>
      </w:r>
      <w:r>
        <w:t>/201</w:t>
      </w:r>
      <w:r w:rsidR="008B592C">
        <w:t>8</w:t>
      </w:r>
      <w:bookmarkEnd w:id="78"/>
    </w:p>
    <w:p w:rsidR="00EA3BDE" w:rsidRPr="00731EA8" w:rsidRDefault="00EA3BDE" w:rsidP="00EA3BDE">
      <w:pPr>
        <w:keepNext/>
        <w:jc w:val="both"/>
      </w:pPr>
      <w:r w:rsidRPr="00731EA8">
        <w:rPr>
          <w:rFonts w:ascii="Arial" w:hAnsi="Arial" w:cs="Arial"/>
          <w:b/>
          <w:bCs/>
          <w:sz w:val="28"/>
          <w:szCs w:val="28"/>
        </w:rPr>
        <w:t xml:space="preserve"> 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spacing w:line="360" w:lineRule="auto"/>
        <w:ind w:left="0" w:firstLine="0"/>
        <w:rPr>
          <w:b/>
        </w:rPr>
      </w:pPr>
      <w:r>
        <w:rPr>
          <w:b/>
        </w:rPr>
        <w:t>Pokračovat ve zvyšování vzdělanosti žáků podle změn ve školním vzdělávacím</w:t>
      </w:r>
      <w:r w:rsidRPr="00D60FF5">
        <w:rPr>
          <w:b/>
        </w:rPr>
        <w:t xml:space="preserve"> programu </w:t>
      </w:r>
    </w:p>
    <w:p w:rsidR="00EA3BDE" w:rsidRDefault="004C16E6" w:rsidP="00EA3BDE">
      <w:pPr>
        <w:pStyle w:val="m1"/>
        <w:keepNext/>
        <w:tabs>
          <w:tab w:val="clear" w:pos="426"/>
        </w:tabs>
        <w:ind w:left="0" w:firstLine="0"/>
      </w:pPr>
      <w:r>
        <w:t xml:space="preserve">        </w:t>
      </w:r>
      <w:r w:rsidR="00EA3BDE">
        <w:t>Každý rok necháváme testovat žáky firmou SCIO v oblasti českého jazyka, matematiky a obecních studijních předpoklad</w:t>
      </w:r>
      <w:r w:rsidR="003071B8">
        <w:t xml:space="preserve">ů. </w:t>
      </w:r>
      <w:r w:rsidR="00EA3BDE" w:rsidRPr="00D60FF5">
        <w:t xml:space="preserve">     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 w:rsidRPr="00D60FF5">
        <w:t>Na základě analýzy výsledků vzdělávání (testování žáků 5. a 9. ročníků, přijímací zkoušky na SŠ) jsme optimalizovali výchovně vzdělávací proces z hlediska využití disponibilních hodin (posílení předmětů ČJ, M, AJ). Posílili jsme nové trendy přístupu k obsahu vzdělávání tak, aby došlo k efektivnímu naplnění vztahu očekávaných výstupů a učiva a byla potlačena encyklopedičnost výuky všude tam, kde je neopodstatněná.</w:t>
      </w:r>
    </w:p>
    <w:p w:rsidR="00EA3BDE" w:rsidRDefault="00EA3BDE" w:rsidP="00EA3BDE">
      <w:pPr>
        <w:pStyle w:val="m1"/>
        <w:keepNext/>
        <w:tabs>
          <w:tab w:val="clear" w:pos="426"/>
          <w:tab w:val="left" w:pos="709"/>
        </w:tabs>
        <w:ind w:left="0" w:firstLine="0"/>
      </w:pPr>
      <w:r w:rsidRPr="00D60FF5">
        <w:t xml:space="preserve">      V oblasti péče o mimořádně nadané žáky jsme zefektivnili přípravu na účast v soutěžích a olympiádách. </w:t>
      </w:r>
      <w:r>
        <w:t xml:space="preserve"> </w:t>
      </w:r>
    </w:p>
    <w:p w:rsidR="00EA3BDE" w:rsidRPr="00D60FF5" w:rsidRDefault="00EA3BDE" w:rsidP="00EA3BDE">
      <w:pPr>
        <w:pStyle w:val="m1"/>
        <w:keepNext/>
        <w:tabs>
          <w:tab w:val="clear" w:pos="426"/>
          <w:tab w:val="left" w:pos="709"/>
        </w:tabs>
        <w:ind w:left="0" w:firstLine="0"/>
      </w:pPr>
      <w:r>
        <w:t xml:space="preserve">       </w:t>
      </w:r>
      <w:r w:rsidRPr="00D60FF5">
        <w:t>Pokračujeme v internacionalizaci školy – nadále rozvíjíme spolupráci s německou školou v </w:t>
      </w:r>
      <w:r>
        <w:t>Hartavě</w:t>
      </w:r>
      <w:r w:rsidRPr="00D60FF5">
        <w:t xml:space="preserve">. Připravujeme pro žáky výměnné pobyty, stáže na škole, participaci na projektech EU.  </w:t>
      </w:r>
    </w:p>
    <w:p w:rsidR="00EA3BDE" w:rsidRPr="000D3F6D" w:rsidRDefault="00EA3BDE" w:rsidP="00EA3BDE">
      <w:pPr>
        <w:pStyle w:val="m1"/>
        <w:tabs>
          <w:tab w:val="clear" w:pos="426"/>
          <w:tab w:val="left" w:pos="709"/>
        </w:tabs>
        <w:ind w:left="709" w:hanging="709"/>
        <w:rPr>
          <w:rFonts w:ascii="Times New Roman" w:hAnsi="Times New Roman" w:cs="Times New Roman"/>
          <w:b/>
          <w:bCs/>
          <w:sz w:val="28"/>
          <w:szCs w:val="28"/>
        </w:rPr>
      </w:pPr>
      <w:r w:rsidRPr="000D3F6D">
        <w:rPr>
          <w:rFonts w:ascii="Times New Roman" w:hAnsi="Times New Roman" w:cs="Times New Roman"/>
        </w:rPr>
        <w:tab/>
      </w:r>
    </w:p>
    <w:p w:rsidR="00EA3BDE" w:rsidRDefault="00EA3BDE" w:rsidP="00EA3BDE">
      <w:pPr>
        <w:pStyle w:val="m1"/>
        <w:keepNext/>
        <w:tabs>
          <w:tab w:val="clear" w:pos="426"/>
        </w:tabs>
        <w:ind w:left="0" w:firstLine="0"/>
        <w:rPr>
          <w:b/>
        </w:rPr>
      </w:pPr>
      <w:r w:rsidRPr="00D60FF5">
        <w:rPr>
          <w:b/>
        </w:rPr>
        <w:t>Implementovat moderní metody vzdělávání</w:t>
      </w:r>
      <w:r>
        <w:rPr>
          <w:b/>
        </w:rPr>
        <w:t xml:space="preserve">, rozvíjet projektovou výuku, rozvíjet čtenářskou, přírodovědnou a matematickou gramotnost, zvyšovat vědomostní a dovedností úroveň dětí, zvyšování podnikavosti dětí, plnění úkolů Výzvy MŠMT </w:t>
      </w:r>
      <w:r w:rsidR="003071B8">
        <w:rPr>
          <w:b/>
        </w:rPr>
        <w:t>22</w:t>
      </w:r>
      <w:r>
        <w:rPr>
          <w:b/>
        </w:rPr>
        <w:t xml:space="preserve"> – projekty EU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  <w:rPr>
          <w:b/>
        </w:rPr>
      </w:pP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 w:rsidRPr="00D60FF5">
        <w:t xml:space="preserve">        Chceme změnit styl výuky. Frontální výuku s kompetitivním a individualistickým uspořádáním se snažíme nahrazovat skupinovou, kooperativní a projektovou výukou. Obsah vzdělávání doplňujeme o oblast zájmů žáků a tím je motivujeme k aktivní účasti na vzdělávání a posilujeme jejich zodpovědnost za přípravu na výuku.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 w:rsidRPr="00D60FF5">
        <w:t xml:space="preserve">      Snažíme se v souladu se záměrem zřizovatele odlišit zaměření školy – jazyková učebna pro cizince na škole, škola pro žáky s handicapem (speciální pedagog, školské poradenské centrum, zkušenosti s dyslektickými třídami). Prosazujeme využívání informační a komunikační techniky ve výchovně vzdělávacím procesu jako a) výukové prostředí, b) výukový prostředek (výukové programy, multimediální prezentace), c) zdroj učebních informací (internet). </w:t>
      </w:r>
    </w:p>
    <w:p w:rsidR="00EA3BDE" w:rsidRPr="00743AC5" w:rsidRDefault="00EA3BDE" w:rsidP="001C5893">
      <w:pPr>
        <w:pStyle w:val="m1"/>
        <w:keepNext/>
        <w:tabs>
          <w:tab w:val="clear" w:pos="426"/>
        </w:tabs>
        <w:ind w:left="0" w:firstLine="0"/>
      </w:pPr>
      <w:r w:rsidRPr="00D60FF5">
        <w:t xml:space="preserve">   </w:t>
      </w:r>
      <w:r>
        <w:t xml:space="preserve">       </w:t>
      </w:r>
      <w:r w:rsidRPr="00D60FF5">
        <w:t>Na škole je v provozu i funkční školní knihovna, která slouží žákům a</w:t>
      </w:r>
      <w:r>
        <w:t xml:space="preserve"> </w:t>
      </w:r>
      <w:r w:rsidRPr="00D60FF5">
        <w:t xml:space="preserve">pedagogické veřejnosti. </w:t>
      </w:r>
      <w:r>
        <w:t xml:space="preserve">Žáci mají možnost si vypůjčit knihy i domů. Ve vyučovacích hodinách mohou pracovat s elektronickými čtečkami. Snažíme se zvyšovat a rozvíjet čtenářskou gramotnost. Seznamujeme žáky s různými druhy testů a logickými testovými úlohami, aby se naučili vyhledávat a pracovat s informacemi. </w:t>
      </w:r>
      <w:r w:rsidRPr="00743AC5">
        <w:t xml:space="preserve">Úlohy sledují různé </w:t>
      </w:r>
      <w:r w:rsidRPr="00AC7898">
        <w:t>postupy porozumění</w:t>
      </w:r>
      <w:r w:rsidRPr="00743AC5">
        <w:t>, tedy čtenářské dovednosti, které jsou potřebné k úspěšnému řešení úlohy:</w:t>
      </w:r>
    </w:p>
    <w:p w:rsidR="00EA3BDE" w:rsidRPr="00743AC5" w:rsidRDefault="00EA3BDE" w:rsidP="00EA3BDE">
      <w:pPr>
        <w:autoSpaceDE w:val="0"/>
        <w:autoSpaceDN w:val="0"/>
        <w:adjustRightInd w:val="0"/>
        <w:rPr>
          <w:rFonts w:ascii="Arial" w:hAnsi="Arial" w:cs="Arial"/>
        </w:rPr>
      </w:pPr>
      <w:r w:rsidRPr="00325F87">
        <w:rPr>
          <w:rFonts w:ascii="Arial" w:hAnsi="Arial" w:cs="Arial"/>
        </w:rPr>
        <w:t>1</w:t>
      </w:r>
      <w:r w:rsidRPr="00743AC5">
        <w:rPr>
          <w:rFonts w:ascii="Arial" w:hAnsi="Arial" w:cs="Arial"/>
        </w:rPr>
        <w:t xml:space="preserve">. </w:t>
      </w:r>
      <w:r w:rsidRPr="00743AC5">
        <w:rPr>
          <w:rFonts w:ascii="Arial" w:hAnsi="Arial" w:cs="Arial"/>
          <w:iCs/>
        </w:rPr>
        <w:t xml:space="preserve">vyhledávání informací </w:t>
      </w:r>
      <w:r w:rsidRPr="00743AC5">
        <w:rPr>
          <w:rFonts w:ascii="Arial" w:hAnsi="Arial" w:cs="Arial"/>
        </w:rPr>
        <w:t>(vyhledání jedné či několika explicitně vyjádřených informací ve výchozím textu);</w:t>
      </w:r>
    </w:p>
    <w:p w:rsidR="00EA3BDE" w:rsidRPr="00743AC5" w:rsidRDefault="00EA3BDE" w:rsidP="00EA3BDE">
      <w:pPr>
        <w:autoSpaceDE w:val="0"/>
        <w:autoSpaceDN w:val="0"/>
        <w:adjustRightInd w:val="0"/>
        <w:rPr>
          <w:rFonts w:ascii="Arial" w:hAnsi="Arial" w:cs="Arial"/>
        </w:rPr>
      </w:pPr>
      <w:r w:rsidRPr="00743AC5">
        <w:rPr>
          <w:rFonts w:ascii="Arial" w:hAnsi="Arial" w:cs="Arial"/>
        </w:rPr>
        <w:t xml:space="preserve">2. </w:t>
      </w:r>
      <w:r w:rsidRPr="00743AC5">
        <w:rPr>
          <w:rFonts w:ascii="Arial" w:hAnsi="Arial" w:cs="Arial"/>
          <w:iCs/>
        </w:rPr>
        <w:t xml:space="preserve">vyvozování přímých závěrů </w:t>
      </w:r>
      <w:r w:rsidRPr="00743AC5">
        <w:rPr>
          <w:rFonts w:ascii="Arial" w:hAnsi="Arial" w:cs="Arial"/>
        </w:rPr>
        <w:t>(např. vyvození hlavní myšlenky na základě řady tvrzení; určení osoby, kterou v textu zastupuje zájmeno; určení povahového rysu postavy);</w:t>
      </w:r>
    </w:p>
    <w:p w:rsidR="00EA3BDE" w:rsidRPr="00743AC5" w:rsidRDefault="00EA3BDE" w:rsidP="00EA3BDE">
      <w:pPr>
        <w:autoSpaceDE w:val="0"/>
        <w:autoSpaceDN w:val="0"/>
        <w:adjustRightInd w:val="0"/>
        <w:rPr>
          <w:rFonts w:ascii="Arial" w:hAnsi="Arial" w:cs="Arial"/>
        </w:rPr>
      </w:pPr>
      <w:r w:rsidRPr="00743AC5">
        <w:rPr>
          <w:rFonts w:ascii="Arial" w:hAnsi="Arial" w:cs="Arial"/>
        </w:rPr>
        <w:t xml:space="preserve">3. </w:t>
      </w:r>
      <w:r w:rsidRPr="00743AC5">
        <w:rPr>
          <w:rFonts w:ascii="Arial" w:hAnsi="Arial" w:cs="Arial"/>
          <w:iCs/>
        </w:rPr>
        <w:t xml:space="preserve">interpretace </w:t>
      </w:r>
      <w:r w:rsidRPr="00743AC5">
        <w:rPr>
          <w:rFonts w:ascii="Arial" w:hAnsi="Arial" w:cs="Arial"/>
        </w:rPr>
        <w:t>(kupř. celkového poselství textu; posouzení jiných možností jednání postavy);</w:t>
      </w:r>
    </w:p>
    <w:p w:rsidR="00EA3BDE" w:rsidRPr="00743AC5" w:rsidRDefault="00EA3BDE" w:rsidP="00EA3BDE">
      <w:pPr>
        <w:autoSpaceDE w:val="0"/>
        <w:autoSpaceDN w:val="0"/>
        <w:adjustRightInd w:val="0"/>
        <w:rPr>
          <w:rFonts w:ascii="Arial" w:hAnsi="Arial" w:cs="Arial"/>
        </w:rPr>
      </w:pPr>
      <w:r w:rsidRPr="00743AC5">
        <w:rPr>
          <w:rFonts w:ascii="Arial" w:hAnsi="Arial" w:cs="Arial"/>
        </w:rPr>
        <w:lastRenderedPageBreak/>
        <w:t xml:space="preserve">4. </w:t>
      </w:r>
      <w:r w:rsidRPr="00743AC5">
        <w:rPr>
          <w:rFonts w:ascii="Arial" w:hAnsi="Arial" w:cs="Arial"/>
          <w:iCs/>
        </w:rPr>
        <w:t xml:space="preserve">posuzování textu </w:t>
      </w:r>
      <w:r w:rsidRPr="00743AC5">
        <w:rPr>
          <w:rFonts w:ascii="Arial" w:hAnsi="Arial" w:cs="Arial"/>
        </w:rPr>
        <w:t>(popsání jazykových prostředků, které autor použil k dosažení nějakého účinku; rozpoznání autorova názoru na hlavní téma textu apod.).</w:t>
      </w:r>
    </w:p>
    <w:p w:rsidR="00EA3BDE" w:rsidRDefault="00EA3BDE" w:rsidP="00EA3BDE">
      <w:pPr>
        <w:autoSpaceDE w:val="0"/>
        <w:autoSpaceDN w:val="0"/>
        <w:adjustRightInd w:val="0"/>
        <w:rPr>
          <w:rFonts w:ascii="Arial" w:hAnsi="Arial" w:cs="Arial"/>
        </w:rPr>
      </w:pPr>
      <w:r w:rsidRPr="00743AC5">
        <w:rPr>
          <w:rFonts w:ascii="Arial" w:hAnsi="Arial" w:cs="Arial"/>
        </w:rPr>
        <w:t xml:space="preserve">Věnujeme se práci s nadanými dětmi v rámci olympiád, soutěží, kroužků </w:t>
      </w:r>
      <w:r>
        <w:rPr>
          <w:rFonts w:ascii="Arial" w:hAnsi="Arial" w:cs="Arial"/>
        </w:rPr>
        <w:t>logických her</w:t>
      </w:r>
      <w:r w:rsidRPr="00743AC5">
        <w:rPr>
          <w:rFonts w:ascii="Arial" w:hAnsi="Arial" w:cs="Arial"/>
        </w:rPr>
        <w:t>.</w:t>
      </w:r>
    </w:p>
    <w:p w:rsidR="00EA3BDE" w:rsidRPr="00743AC5" w:rsidRDefault="00EA3BDE" w:rsidP="00EA3BDE">
      <w:pPr>
        <w:autoSpaceDE w:val="0"/>
        <w:autoSpaceDN w:val="0"/>
        <w:adjustRightInd w:val="0"/>
        <w:rPr>
          <w:rFonts w:ascii="Arial" w:hAnsi="Arial" w:cs="Arial"/>
        </w:rPr>
      </w:pPr>
    </w:p>
    <w:p w:rsidR="003071B8" w:rsidRPr="003071B8" w:rsidRDefault="003071B8" w:rsidP="003071B8">
      <w:pPr>
        <w:pStyle w:val="Default"/>
      </w:pPr>
      <w:r w:rsidRPr="003071B8">
        <w:t>Pedagogičtí pracovníci ZŠ Slovanka v České Lípě se zapojili do o</w:t>
      </w:r>
      <w:r w:rsidRPr="003071B8">
        <w:rPr>
          <w:bCs/>
        </w:rPr>
        <w:t xml:space="preserve">peračního  programu </w:t>
      </w:r>
    </w:p>
    <w:p w:rsidR="003071B8" w:rsidRPr="003071B8" w:rsidRDefault="003071B8" w:rsidP="003071B8">
      <w:pPr>
        <w:spacing w:line="276" w:lineRule="auto"/>
        <w:rPr>
          <w:rFonts w:ascii="Arial" w:hAnsi="Arial" w:cs="Arial"/>
          <w:bCs/>
        </w:rPr>
      </w:pPr>
      <w:r w:rsidRPr="003071B8">
        <w:rPr>
          <w:rFonts w:ascii="Arial" w:hAnsi="Arial" w:cs="Arial"/>
          <w:bCs/>
        </w:rPr>
        <w:t>Výzkum, vývoj a vzdělávání v těchto aktivitách :</w:t>
      </w:r>
    </w:p>
    <w:p w:rsidR="003071B8" w:rsidRPr="003071B8" w:rsidRDefault="003071B8" w:rsidP="003071B8">
      <w:pPr>
        <w:spacing w:line="276" w:lineRule="auto"/>
        <w:rPr>
          <w:rFonts w:ascii="Arial" w:hAnsi="Arial" w:cs="Arial"/>
          <w:bCs/>
        </w:rPr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ook w:val="0000" w:firstRow="0" w:lastRow="0" w:firstColumn="0" w:lastColumn="0" w:noHBand="0" w:noVBand="0"/>
      </w:tblPr>
      <w:tblGrid>
        <w:gridCol w:w="9292"/>
        <w:gridCol w:w="222"/>
      </w:tblGrid>
      <w:tr w:rsidR="003071B8" w:rsidRPr="003071B8" w:rsidTr="00C04ACC">
        <w:trPr>
          <w:trHeight w:val="250"/>
        </w:trPr>
        <w:tc>
          <w:tcPr>
            <w:tcW w:w="0" w:type="auto"/>
          </w:tcPr>
          <w:p w:rsidR="008B592C" w:rsidRPr="008B592C" w:rsidRDefault="0094311B" w:rsidP="008B592C">
            <w:pPr>
              <w:spacing w:after="120"/>
              <w:rPr>
                <w:rFonts w:ascii="Arial" w:hAnsi="Arial" w:cs="Arial"/>
                <w:bCs/>
              </w:rPr>
            </w:pPr>
            <w:sdt>
              <w:sdtPr>
                <w:rPr>
                  <w:rFonts w:ascii="Arial" w:hAnsi="Arial" w:cs="Arial"/>
                  <w:bCs/>
                </w:rPr>
                <w:id w:val="588970064"/>
                <w:dropDownList>
                  <w:listItem w:value="Zvolte položku."/>
                  <w:listItem w:displayText="Tandemová výuka" w:value="Tandemová výuka"/>
                  <w:listItem w:displayText="Nové metody ve výuce" w:value="Nové metody ve výuce"/>
                  <w:listItem w:displayText="Vzdělávání pedagogických pracovníků ZŠ zaměření na inkluzi" w:value="Vzdělávání pedagogických pracovníků ZŠ zaměření na inkluzi"/>
                  <w:listItem w:displayText="Vzdělávání pedagogických pracovníků ZŠ - DVPP v rozsahu 32 hodin" w:value="Vzdělávání pedagogických pracovníků ZŠ - DVPP v rozsahu 32 hodin"/>
                </w:dropDownList>
              </w:sdtPr>
              <w:sdtEndPr/>
              <w:sdtContent>
                <w:r w:rsidR="008B592C" w:rsidRPr="008B592C">
                  <w:rPr>
                    <w:rFonts w:ascii="Arial" w:hAnsi="Arial" w:cs="Arial"/>
                    <w:bCs/>
                  </w:rPr>
                  <w:t>Vzdělávání pedagogických pracovníků ZŠ - DVPP v rozsahu 32 hodin</w:t>
                </w:r>
              </w:sdtContent>
            </w:sdt>
          </w:p>
          <w:p w:rsidR="008B592C" w:rsidRDefault="008B592C" w:rsidP="008B592C">
            <w:pPr>
              <w:spacing w:after="120"/>
              <w:rPr>
                <w:rFonts w:ascii="Arial" w:hAnsi="Arial" w:cs="Arial"/>
                <w:bCs/>
              </w:rPr>
            </w:pPr>
          </w:p>
          <w:p w:rsidR="008B592C" w:rsidRPr="008B592C" w:rsidRDefault="008B592C" w:rsidP="008B592C">
            <w:pPr>
              <w:spacing w:after="120"/>
              <w:jc w:val="center"/>
              <w:rPr>
                <w:rFonts w:ascii="Arial" w:hAnsi="Arial" w:cs="Arial"/>
                <w:b/>
                <w:bCs/>
                <w:u w:val="single"/>
              </w:rPr>
            </w:pPr>
            <w:r w:rsidRPr="008B592C">
              <w:rPr>
                <w:rFonts w:ascii="Arial" w:hAnsi="Arial" w:cs="Arial"/>
                <w:b/>
                <w:bCs/>
                <w:u w:val="single"/>
              </w:rPr>
              <w:t>Matematická gramotnost – Metoda Hejného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</w:rPr>
            </w:pPr>
            <w:r w:rsidRPr="008B592C">
              <w:rPr>
                <w:rFonts w:ascii="Arial" w:hAnsi="Arial" w:cs="Arial"/>
                <w:bCs/>
              </w:rPr>
              <w:t>Datum konání vzdělávacího kurzu: 2.10.2017, 16.10.2017, 30.4.2018, 7.5.2018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</w:rPr>
            </w:pPr>
            <w:r w:rsidRPr="008B592C">
              <w:rPr>
                <w:rFonts w:ascii="Arial" w:hAnsi="Arial" w:cs="Arial"/>
              </w:rPr>
              <w:t xml:space="preserve">Popis získaných znalostí: 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</w:rPr>
            </w:pPr>
            <w:r w:rsidRPr="008B592C">
              <w:rPr>
                <w:rFonts w:ascii="Arial" w:hAnsi="Arial" w:cs="Arial"/>
              </w:rPr>
              <w:t>1. Metodika výuky matematiky profesora Hejného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  <w:u w:val="single"/>
              </w:rPr>
            </w:pPr>
            <w:r w:rsidRPr="008B592C">
              <w:rPr>
                <w:rFonts w:ascii="Arial" w:hAnsi="Arial" w:cs="Arial"/>
              </w:rPr>
              <w:t>2. Koncepce výuky matematiky v 1. ročníku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</w:rPr>
            </w:pPr>
            <w:r w:rsidRPr="008B592C">
              <w:rPr>
                <w:rFonts w:ascii="Arial" w:hAnsi="Arial" w:cs="Arial"/>
              </w:rPr>
              <w:t>3. Rozbor a řešení slovních úloh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</w:rPr>
            </w:pPr>
            <w:r w:rsidRPr="008B592C">
              <w:rPr>
                <w:rFonts w:ascii="Arial" w:hAnsi="Arial" w:cs="Arial"/>
              </w:rPr>
              <w:t>4. Popis a očekávané výstupy  jednotlivých prostředí</w:t>
            </w:r>
          </w:p>
          <w:p w:rsidR="008B592C" w:rsidRPr="008B592C" w:rsidRDefault="008B592C" w:rsidP="008B592C">
            <w:pPr>
              <w:spacing w:after="120"/>
              <w:rPr>
                <w:rFonts w:ascii="Arial" w:hAnsi="Arial" w:cs="Arial"/>
              </w:rPr>
            </w:pPr>
            <w:r w:rsidRPr="008B592C">
              <w:rPr>
                <w:rFonts w:ascii="Arial" w:hAnsi="Arial" w:cs="Arial"/>
              </w:rPr>
              <w:t>5. Role učitele a žáka v procesu vzdělávání v Hejného pojetí</w:t>
            </w:r>
          </w:p>
          <w:p w:rsidR="003071B8" w:rsidRPr="003071B8" w:rsidRDefault="003071B8" w:rsidP="00C04ACC">
            <w:pPr>
              <w:pStyle w:val="Default"/>
              <w:rPr>
                <w:sz w:val="23"/>
                <w:szCs w:val="23"/>
              </w:rPr>
            </w:pPr>
          </w:p>
          <w:p w:rsidR="003071B8" w:rsidRPr="003071B8" w:rsidRDefault="003071B8" w:rsidP="00C04ACC">
            <w:pPr>
              <w:pStyle w:val="Default"/>
              <w:rPr>
                <w:sz w:val="23"/>
                <w:szCs w:val="23"/>
              </w:rPr>
            </w:pPr>
          </w:p>
          <w:p w:rsidR="003071B8" w:rsidRPr="003071B8" w:rsidRDefault="003071B8" w:rsidP="003071B8">
            <w:pPr>
              <w:pStyle w:val="Default"/>
              <w:ind w:left="720"/>
              <w:rPr>
                <w:b/>
                <w:sz w:val="23"/>
                <w:szCs w:val="23"/>
                <w:u w:val="single"/>
              </w:rPr>
            </w:pPr>
            <w:r w:rsidRPr="003071B8">
              <w:rPr>
                <w:b/>
                <w:sz w:val="23"/>
                <w:szCs w:val="23"/>
                <w:u w:val="single"/>
              </w:rPr>
              <w:t xml:space="preserve">Tandemová výuka na ZŠ </w:t>
            </w:r>
          </w:p>
          <w:p w:rsidR="003071B8" w:rsidRPr="003071B8" w:rsidRDefault="003071B8" w:rsidP="00C04ACC">
            <w:pPr>
              <w:pStyle w:val="Default"/>
              <w:rPr>
                <w:b/>
                <w:sz w:val="23"/>
                <w:szCs w:val="23"/>
                <w:u w:val="single"/>
              </w:rPr>
            </w:pPr>
          </w:p>
          <w:p w:rsidR="003071B8" w:rsidRPr="003071B8" w:rsidRDefault="003071B8" w:rsidP="00C04ACC">
            <w:pPr>
              <w:pStyle w:val="Default"/>
              <w:rPr>
                <w:b/>
                <w:sz w:val="23"/>
                <w:szCs w:val="23"/>
                <w:u w:val="single"/>
              </w:rPr>
            </w:pPr>
          </w:p>
          <w:p w:rsidR="003071B8" w:rsidRPr="003071B8" w:rsidRDefault="001C5893" w:rsidP="00C04ACC">
            <w:pPr>
              <w:pStyle w:val="Default"/>
              <w:jc w:val="both"/>
            </w:pPr>
            <w:r>
              <w:t xml:space="preserve">      </w:t>
            </w:r>
            <w:r w:rsidR="003071B8" w:rsidRPr="003071B8">
              <w:t>Jedná se o nejužší úroveň spolupráce mezi pedagogy. Šablona umožnila realizovat párovou – tandemovou výuku, při které dva vyučující společně plánovali, uskuteč</w:t>
            </w:r>
            <w:r>
              <w:t>n</w:t>
            </w:r>
            <w:r w:rsidR="003071B8" w:rsidRPr="003071B8">
              <w:t xml:space="preserve">ili a reflektovali aktivity realizované při společně vedených hodinách v různých vyučovacích předmětech. </w:t>
            </w:r>
          </w:p>
          <w:p w:rsidR="003071B8" w:rsidRPr="003071B8" w:rsidRDefault="003071B8" w:rsidP="00C04ACC">
            <w:pPr>
              <w:pStyle w:val="Default"/>
            </w:pPr>
          </w:p>
          <w:p w:rsidR="003071B8" w:rsidRPr="003071B8" w:rsidRDefault="003071B8" w:rsidP="00C04ACC">
            <w:pPr>
              <w:spacing w:after="120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 xml:space="preserve">Popis získaných znalostí: </w:t>
            </w:r>
          </w:p>
          <w:p w:rsidR="003071B8" w:rsidRPr="003071B8" w:rsidRDefault="003071B8" w:rsidP="00C04ACC">
            <w:pPr>
              <w:spacing w:after="120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>1. Spolupráce mezi pedagogy – uplatnění principu 3 S ( společné plánování, společná výuka, společná reflexe)</w:t>
            </w:r>
          </w:p>
          <w:p w:rsidR="003071B8" w:rsidRPr="003071B8" w:rsidRDefault="003071B8" w:rsidP="00C04ACC">
            <w:pPr>
              <w:spacing w:after="120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>2. Schopnost vlastní sebereflexe, vyvíjení aktivit ke stálému zlepšování</w:t>
            </w:r>
          </w:p>
          <w:p w:rsidR="003071B8" w:rsidRPr="003071B8" w:rsidRDefault="003071B8" w:rsidP="00C04ACC">
            <w:pPr>
              <w:spacing w:after="120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>3. Schopnost reflexe plánování, vlastní výuky a zvyšování aktivity žáků</w:t>
            </w:r>
          </w:p>
          <w:p w:rsidR="003071B8" w:rsidRPr="003071B8" w:rsidRDefault="003071B8" w:rsidP="00C04ACC">
            <w:pPr>
              <w:spacing w:after="120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>4. Schopnost spolupráce mezi žáky pomocí nových metod</w:t>
            </w:r>
          </w:p>
          <w:p w:rsidR="003071B8" w:rsidRPr="003071B8" w:rsidRDefault="003071B8" w:rsidP="00C04ACC">
            <w:pPr>
              <w:pStyle w:val="Default"/>
            </w:pPr>
          </w:p>
          <w:p w:rsidR="003071B8" w:rsidRPr="003071B8" w:rsidRDefault="001C5893" w:rsidP="00C04ACC">
            <w:pPr>
              <w:jc w:val="both"/>
              <w:rPr>
                <w:rFonts w:ascii="Arial" w:hAnsi="Arial" w:cs="Arial"/>
                <w:i/>
                <w:u w:val="single"/>
              </w:rPr>
            </w:pPr>
            <w:r>
              <w:rPr>
                <w:rFonts w:ascii="Arial" w:hAnsi="Arial" w:cs="Arial"/>
              </w:rPr>
              <w:t xml:space="preserve">       </w:t>
            </w:r>
            <w:r w:rsidR="003071B8" w:rsidRPr="003071B8">
              <w:rPr>
                <w:rFonts w:ascii="Arial" w:hAnsi="Arial" w:cs="Arial"/>
              </w:rPr>
              <w:t xml:space="preserve">V hodinách tandemové výuky měli pedagogové možnost vyzkoušet si metody kooperace a spolupráce s některým kolegou, kolegyní.  Poznali jiné metody výuky a vzdělávání. Velký přínos mělo pro všechny společné plánování hodiny, vzájemné konzultace a zhodnocení výsledků a efektivita výuky.  Získané schopnosti  se osvědčily při výuce v různých  ročnících, někdy se snažili pedagogové  znalosti a zkušenosti využít i bez výhody tandemové výuky. Osvědčilo se vyhledávat a oslovovat  nadanější žáky, kteří  pomáhali  s výukou spolužáků  a předávali  jim svoje znalosti. Pedagogové hodnotili šablonu velice pozitivně s velkým přínosem. </w:t>
            </w:r>
          </w:p>
          <w:p w:rsidR="003071B8" w:rsidRPr="003071B8" w:rsidRDefault="003071B8" w:rsidP="00C04ACC">
            <w:pPr>
              <w:pStyle w:val="Default"/>
              <w:jc w:val="both"/>
              <w:rPr>
                <w:sz w:val="23"/>
                <w:szCs w:val="23"/>
              </w:rPr>
            </w:pPr>
            <w:r w:rsidRPr="003071B8">
              <w:t>Do této šablony se zapojilo 14 pedagogů</w:t>
            </w:r>
            <w:r w:rsidRPr="003071B8">
              <w:rPr>
                <w:sz w:val="23"/>
                <w:szCs w:val="23"/>
              </w:rPr>
              <w:t>.</w:t>
            </w:r>
          </w:p>
          <w:p w:rsidR="003071B8" w:rsidRPr="003071B8" w:rsidRDefault="003071B8" w:rsidP="00C04ACC">
            <w:pPr>
              <w:pStyle w:val="Default"/>
              <w:rPr>
                <w:sz w:val="23"/>
                <w:szCs w:val="23"/>
              </w:rPr>
            </w:pPr>
          </w:p>
          <w:p w:rsidR="003071B8" w:rsidRPr="003071B8" w:rsidRDefault="003071B8" w:rsidP="00C04ACC">
            <w:pPr>
              <w:pStyle w:val="Default"/>
              <w:rPr>
                <w:sz w:val="23"/>
                <w:szCs w:val="23"/>
              </w:rPr>
            </w:pPr>
          </w:p>
          <w:p w:rsidR="003071B8" w:rsidRPr="003071B8" w:rsidRDefault="003071B8" w:rsidP="003071B8">
            <w:pPr>
              <w:pStyle w:val="Default"/>
              <w:ind w:left="720"/>
              <w:rPr>
                <w:b/>
                <w:sz w:val="23"/>
                <w:szCs w:val="23"/>
                <w:u w:val="single"/>
              </w:rPr>
            </w:pPr>
            <w:r w:rsidRPr="003071B8">
              <w:rPr>
                <w:b/>
                <w:sz w:val="23"/>
                <w:szCs w:val="23"/>
                <w:u w:val="single"/>
              </w:rPr>
              <w:lastRenderedPageBreak/>
              <w:t xml:space="preserve">Nové metody ve výuce na ZŠ (téma: Matematická gramotnost, Inkluze) </w:t>
            </w:r>
          </w:p>
          <w:p w:rsidR="003071B8" w:rsidRPr="003071B8" w:rsidRDefault="003071B8" w:rsidP="00C04ACC">
            <w:pPr>
              <w:pStyle w:val="Default"/>
              <w:ind w:left="720"/>
              <w:rPr>
                <w:sz w:val="23"/>
                <w:szCs w:val="23"/>
              </w:rPr>
            </w:pPr>
          </w:p>
          <w:p w:rsidR="003071B8" w:rsidRDefault="003071B8" w:rsidP="00C04ACC">
            <w:pPr>
              <w:rPr>
                <w:rFonts w:ascii="Arial" w:hAnsi="Arial" w:cs="Arial"/>
                <w:b/>
                <w:bCs/>
                <w:szCs w:val="28"/>
                <w:u w:val="single"/>
              </w:rPr>
            </w:pPr>
            <w:r w:rsidRPr="003071B8">
              <w:rPr>
                <w:rFonts w:ascii="Arial" w:hAnsi="Arial" w:cs="Arial"/>
                <w:b/>
                <w:bCs/>
                <w:szCs w:val="28"/>
                <w:u w:val="single"/>
              </w:rPr>
              <w:t>Matematická gramotnost</w:t>
            </w:r>
          </w:p>
          <w:p w:rsidR="001C5893" w:rsidRPr="003071B8" w:rsidRDefault="001C5893" w:rsidP="00C04ACC">
            <w:pPr>
              <w:rPr>
                <w:rFonts w:ascii="Arial" w:hAnsi="Arial" w:cs="Arial"/>
                <w:b/>
                <w:bCs/>
                <w:szCs w:val="28"/>
                <w:u w:val="single"/>
              </w:rPr>
            </w:pPr>
          </w:p>
          <w:p w:rsidR="003071B8" w:rsidRPr="003071B8" w:rsidRDefault="001C5893" w:rsidP="00C04ACC">
            <w:pPr>
              <w:jc w:val="both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   </w:t>
            </w:r>
            <w:r w:rsidR="003071B8" w:rsidRPr="003071B8">
              <w:rPr>
                <w:rFonts w:ascii="Arial" w:hAnsi="Arial" w:cs="Arial"/>
                <w:bCs/>
              </w:rPr>
              <w:t>Ve vzdělávání v rámci nových metod na téma matematická gramotnost   jsme se zabývali  metodou Prof. Hejného a zaměřili jsme se na tyto oblasti a znalosti:</w:t>
            </w:r>
          </w:p>
          <w:p w:rsidR="003071B8" w:rsidRPr="003071B8" w:rsidRDefault="003071B8" w:rsidP="00C04ACC">
            <w:pPr>
              <w:pStyle w:val="Default"/>
              <w:ind w:left="720"/>
              <w:jc w:val="both"/>
            </w:pPr>
          </w:p>
          <w:p w:rsidR="003071B8" w:rsidRPr="003071B8" w:rsidRDefault="003071B8" w:rsidP="00C04ACC">
            <w:pPr>
              <w:spacing w:after="120"/>
              <w:jc w:val="both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>1. Práce a role pedagoga, způsoby efektivního využití pomůcek, skupinová práce,  individuální hodnocení žáků v hodinách matematiky vedenou  metodou  Prof. Hejného</w:t>
            </w:r>
          </w:p>
          <w:p w:rsidR="003071B8" w:rsidRPr="003071B8" w:rsidRDefault="003071B8" w:rsidP="00C04ACC">
            <w:pPr>
              <w:spacing w:after="120"/>
              <w:jc w:val="both"/>
              <w:rPr>
                <w:rFonts w:ascii="Arial" w:hAnsi="Arial" w:cs="Arial"/>
                <w:bCs/>
              </w:rPr>
            </w:pPr>
            <w:r w:rsidRPr="003071B8">
              <w:rPr>
                <w:rFonts w:ascii="Arial" w:hAnsi="Arial" w:cs="Arial"/>
              </w:rPr>
              <w:t>2.</w:t>
            </w:r>
            <w:r w:rsidRPr="003071B8">
              <w:rPr>
                <w:rFonts w:ascii="Arial" w:hAnsi="Arial" w:cs="Arial"/>
                <w:bCs/>
              </w:rPr>
              <w:t xml:space="preserve"> Vytváření schémat v metodě Prof. Hejného, práce v jednotlivých prostředích – Krokování, Schody, Autobus, Krychlové stavby (návaznost cvičení, stupňování obtížnosti, příprava, hodnocení)  </w:t>
            </w:r>
          </w:p>
          <w:p w:rsidR="003071B8" w:rsidRPr="003071B8" w:rsidRDefault="003071B8" w:rsidP="00C04ACC">
            <w:pPr>
              <w:spacing w:after="120"/>
              <w:jc w:val="both"/>
              <w:rPr>
                <w:rFonts w:ascii="Arial" w:hAnsi="Arial" w:cs="Arial"/>
                <w:bCs/>
              </w:rPr>
            </w:pPr>
            <w:r w:rsidRPr="003071B8">
              <w:rPr>
                <w:rFonts w:ascii="Arial" w:hAnsi="Arial" w:cs="Arial"/>
                <w:bCs/>
              </w:rPr>
              <w:t>3. Práce v jednotlivých prostředích – Krychlové stavby a jejich evidence, Parkety, Geodeska, Hadi (návaznost cvičení, stupňování obtížnosti, příprava, hodnocení)</w:t>
            </w:r>
          </w:p>
          <w:p w:rsidR="003071B8" w:rsidRPr="003071B8" w:rsidRDefault="003071B8" w:rsidP="00C04ACC">
            <w:pPr>
              <w:spacing w:after="120"/>
              <w:jc w:val="both"/>
              <w:rPr>
                <w:rFonts w:ascii="Arial" w:hAnsi="Arial" w:cs="Arial"/>
                <w:bCs/>
              </w:rPr>
            </w:pPr>
            <w:r w:rsidRPr="003071B8">
              <w:rPr>
                <w:rFonts w:ascii="Arial" w:hAnsi="Arial" w:cs="Arial"/>
                <w:bCs/>
              </w:rPr>
              <w:t>4. Práce v jednotlivých prostředích – Neposedové, Hadi s podmínkou, Dřívková geometrie (návaznost cvičení, stupňování obtížnosti, příprava, hodnocení)</w:t>
            </w:r>
          </w:p>
          <w:p w:rsidR="003071B8" w:rsidRPr="003071B8" w:rsidRDefault="003071B8" w:rsidP="00C04ACC">
            <w:pPr>
              <w:spacing w:after="120"/>
              <w:jc w:val="both"/>
              <w:rPr>
                <w:rFonts w:ascii="Arial" w:hAnsi="Arial" w:cs="Arial"/>
                <w:b/>
              </w:rPr>
            </w:pPr>
            <w:r w:rsidRPr="003071B8">
              <w:rPr>
                <w:rFonts w:ascii="Arial" w:hAnsi="Arial" w:cs="Arial"/>
                <w:bCs/>
              </w:rPr>
              <w:t>5. Přechod v jednotlivých prostředích do 2. ročníku, návaznost a pomůcky ve 2. ročníku.</w:t>
            </w:r>
          </w:p>
          <w:p w:rsidR="003071B8" w:rsidRPr="003071B8" w:rsidRDefault="003071B8" w:rsidP="00C04ACC">
            <w:pPr>
              <w:jc w:val="both"/>
              <w:rPr>
                <w:rFonts w:ascii="Arial" w:hAnsi="Arial" w:cs="Arial"/>
              </w:rPr>
            </w:pPr>
            <w:r w:rsidRPr="003071B8">
              <w:rPr>
                <w:rFonts w:ascii="Arial" w:hAnsi="Arial" w:cs="Arial"/>
              </w:rPr>
              <w:t>Získané znalosti byly uplatněny v 1. ročníku v hodinách matematiky. Žáci se naučili pracovat ve skupinách a samostatně se rozhodovat za podpory pedagoga. Zkušenosti si pedagogové vzájemně předávali a uplatňovali i v dalších hodinách. Osvědčilo se i zapojení pomůcek do výuky. Děti matematika bavila a bylo vidět, že pracují s chutí a s nadšením.  S metodou Prof. Hejného byly seznámeny i další kolegyně na 1. stupni. Na základě těchto vzájemných konzultací a rozhovorů byla zahájena výuka touto metodou v 6. ročníku  na 2. stupni školy.</w:t>
            </w:r>
          </w:p>
          <w:p w:rsidR="003071B8" w:rsidRPr="003071B8" w:rsidRDefault="003071B8" w:rsidP="00C04ACC">
            <w:pPr>
              <w:pStyle w:val="Default"/>
              <w:rPr>
                <w:sz w:val="23"/>
                <w:szCs w:val="23"/>
              </w:rPr>
            </w:pPr>
          </w:p>
          <w:p w:rsidR="003071B8" w:rsidRPr="003071B8" w:rsidRDefault="003071B8" w:rsidP="00C04ACC">
            <w:pPr>
              <w:pStyle w:val="Default"/>
              <w:rPr>
                <w:b/>
                <w:sz w:val="23"/>
                <w:szCs w:val="23"/>
                <w:u w:val="single"/>
              </w:rPr>
            </w:pPr>
            <w:r w:rsidRPr="003071B8">
              <w:rPr>
                <w:b/>
                <w:sz w:val="23"/>
                <w:szCs w:val="23"/>
                <w:u w:val="single"/>
              </w:rPr>
              <w:t>Inkluze</w:t>
            </w:r>
          </w:p>
          <w:p w:rsidR="003071B8" w:rsidRPr="003071B8" w:rsidRDefault="003071B8" w:rsidP="00C04ACC">
            <w:pPr>
              <w:pStyle w:val="Default"/>
              <w:ind w:left="720"/>
              <w:rPr>
                <w:sz w:val="23"/>
                <w:szCs w:val="23"/>
              </w:rPr>
            </w:pPr>
          </w:p>
          <w:p w:rsidR="003071B8" w:rsidRPr="003071B8" w:rsidRDefault="001C5893" w:rsidP="00C04ACC">
            <w:pPr>
              <w:rPr>
                <w:rFonts w:ascii="Arial" w:hAnsi="Arial" w:cs="Arial"/>
                <w:bCs/>
                <w:szCs w:val="28"/>
              </w:rPr>
            </w:pPr>
            <w:r>
              <w:rPr>
                <w:rFonts w:ascii="Arial" w:hAnsi="Arial" w:cs="Arial"/>
                <w:bCs/>
                <w:szCs w:val="28"/>
              </w:rPr>
              <w:t xml:space="preserve">    </w:t>
            </w:r>
            <w:r w:rsidR="003071B8" w:rsidRPr="003071B8">
              <w:rPr>
                <w:rFonts w:ascii="Arial" w:hAnsi="Arial" w:cs="Arial"/>
                <w:bCs/>
                <w:szCs w:val="28"/>
              </w:rPr>
              <w:t>Ve vzdělávání v rámci nových metod  na téma inkluze  jsme se zaměřili na tyto oblasti a znalosti:</w:t>
            </w:r>
          </w:p>
          <w:p w:rsidR="003071B8" w:rsidRPr="003071B8" w:rsidRDefault="003071B8" w:rsidP="003F160C">
            <w:pPr>
              <w:pStyle w:val="Odstavecseseznamem"/>
              <w:numPr>
                <w:ilvl w:val="0"/>
                <w:numId w:val="36"/>
              </w:numPr>
              <w:spacing w:after="200" w:line="276" w:lineRule="auto"/>
              <w:jc w:val="both"/>
              <w:rPr>
                <w:rFonts w:ascii="Arial" w:hAnsi="Arial" w:cs="Arial"/>
                <w:bCs/>
                <w:szCs w:val="28"/>
              </w:rPr>
            </w:pPr>
            <w:r w:rsidRPr="003071B8">
              <w:rPr>
                <w:rFonts w:ascii="Arial" w:hAnsi="Arial" w:cs="Arial"/>
                <w:bCs/>
                <w:szCs w:val="28"/>
              </w:rPr>
              <w:t>Principy práce s cizincem, výukové materiály, učebnice, diagnostika žáka, začlenění do třídy</w:t>
            </w:r>
          </w:p>
          <w:p w:rsidR="003071B8" w:rsidRPr="003071B8" w:rsidRDefault="003071B8" w:rsidP="003F160C">
            <w:pPr>
              <w:pStyle w:val="Odstavecseseznamem"/>
              <w:numPr>
                <w:ilvl w:val="0"/>
                <w:numId w:val="36"/>
              </w:numPr>
              <w:spacing w:after="200" w:line="276" w:lineRule="auto"/>
              <w:jc w:val="both"/>
              <w:rPr>
                <w:rFonts w:ascii="Arial" w:hAnsi="Arial" w:cs="Arial"/>
                <w:bCs/>
                <w:szCs w:val="28"/>
              </w:rPr>
            </w:pPr>
            <w:r w:rsidRPr="003071B8">
              <w:rPr>
                <w:rFonts w:ascii="Arial" w:hAnsi="Arial" w:cs="Arial"/>
                <w:bCs/>
                <w:szCs w:val="28"/>
              </w:rPr>
              <w:t>Výuka gramatiky u cizinců, postup při výkladu některých  gram. jevů, pracovní listy  na procvičování gramatiky</w:t>
            </w:r>
          </w:p>
          <w:p w:rsidR="003071B8" w:rsidRPr="003071B8" w:rsidRDefault="003071B8" w:rsidP="003F160C">
            <w:pPr>
              <w:pStyle w:val="Odstavecseseznamem"/>
              <w:numPr>
                <w:ilvl w:val="0"/>
                <w:numId w:val="36"/>
              </w:numPr>
              <w:spacing w:after="200" w:line="276" w:lineRule="auto"/>
              <w:jc w:val="both"/>
              <w:rPr>
                <w:rFonts w:ascii="Arial" w:hAnsi="Arial" w:cs="Arial"/>
                <w:bCs/>
                <w:szCs w:val="28"/>
              </w:rPr>
            </w:pPr>
            <w:r w:rsidRPr="003071B8">
              <w:rPr>
                <w:rFonts w:ascii="Arial" w:hAnsi="Arial" w:cs="Arial"/>
                <w:bCs/>
                <w:szCs w:val="28"/>
              </w:rPr>
              <w:t>Výuka čtení u cizinců, zásady při čtení, čtení s porozuměním, pracovní listy na čtení s porozuměním a rozvoj čten. gramotnosti</w:t>
            </w:r>
          </w:p>
          <w:p w:rsidR="003071B8" w:rsidRPr="003071B8" w:rsidRDefault="003071B8" w:rsidP="003F160C">
            <w:pPr>
              <w:pStyle w:val="Odstavecseseznamem"/>
              <w:numPr>
                <w:ilvl w:val="0"/>
                <w:numId w:val="36"/>
              </w:numPr>
              <w:spacing w:after="200" w:line="276" w:lineRule="auto"/>
              <w:jc w:val="both"/>
              <w:rPr>
                <w:rFonts w:ascii="Arial" w:hAnsi="Arial" w:cs="Arial"/>
                <w:bCs/>
                <w:szCs w:val="28"/>
              </w:rPr>
            </w:pPr>
            <w:r w:rsidRPr="003071B8">
              <w:rPr>
                <w:rFonts w:ascii="Arial" w:hAnsi="Arial" w:cs="Arial"/>
                <w:bCs/>
                <w:szCs w:val="28"/>
              </w:rPr>
              <w:t>Principy práce při mluvení a psaní u cizinců, hodnocení žáků - cizinců, slohová cvičení, pracovní listy</w:t>
            </w:r>
          </w:p>
          <w:p w:rsidR="003071B8" w:rsidRPr="003071B8" w:rsidRDefault="003071B8" w:rsidP="003F160C">
            <w:pPr>
              <w:pStyle w:val="Odstavecseseznamem"/>
              <w:numPr>
                <w:ilvl w:val="0"/>
                <w:numId w:val="36"/>
              </w:numPr>
              <w:spacing w:after="200" w:line="276" w:lineRule="auto"/>
              <w:jc w:val="both"/>
              <w:rPr>
                <w:rFonts w:ascii="Arial" w:hAnsi="Arial" w:cs="Arial"/>
                <w:bCs/>
                <w:szCs w:val="28"/>
              </w:rPr>
            </w:pPr>
            <w:r w:rsidRPr="003071B8">
              <w:rPr>
                <w:rFonts w:ascii="Arial" w:hAnsi="Arial" w:cs="Arial"/>
                <w:bCs/>
                <w:szCs w:val="28"/>
              </w:rPr>
              <w:t>Výukové materiály, tvorba pracovních listů, inspirace, zdroje</w:t>
            </w:r>
          </w:p>
          <w:p w:rsidR="003071B8" w:rsidRPr="003071B8" w:rsidRDefault="003071B8" w:rsidP="00C04ACC">
            <w:pPr>
              <w:jc w:val="both"/>
              <w:rPr>
                <w:rFonts w:ascii="Arial" w:hAnsi="Arial" w:cs="Arial"/>
                <w:bCs/>
              </w:rPr>
            </w:pPr>
            <w:r w:rsidRPr="003071B8">
              <w:rPr>
                <w:rFonts w:ascii="Arial" w:hAnsi="Arial" w:cs="Arial"/>
                <w:bCs/>
              </w:rPr>
              <w:t xml:space="preserve">Pedagogové získali materiály pro výuku žáků – cizinců, seznámili se s webovými stránkami, které se věnují problematice cizinců. Tyto stránky pedagogy i nadále inspirují.  Během školního roku přišlo do školy asi 20 cizinců z Mongolska a ze  Sýrie. Na konci školního roku se se žáci – cizinci  dokázali domluvit se spolužáky, při výuce se (obzvláště žáci ze Sýrie) aktivně zapojovali do výuky. Žáci –cizinci dětem představili svou rodnou zemi, naučili se i základní reálie z Česka. Spolužáci jim pomáhali, dokázali se vzájemně domluvit. Získané znalosti využívali pedagogové i v jiných třídách.  Materiály poskytovali  i svým kolegyním z ostatních tříd na 1. stupni </w:t>
            </w:r>
            <w:r w:rsidRPr="003071B8">
              <w:rPr>
                <w:rFonts w:ascii="Arial" w:hAnsi="Arial" w:cs="Arial"/>
                <w:bCs/>
              </w:rPr>
              <w:lastRenderedPageBreak/>
              <w:t xml:space="preserve">a na  2. stupni ZŠ. </w:t>
            </w:r>
          </w:p>
          <w:p w:rsidR="003071B8" w:rsidRPr="003071B8" w:rsidRDefault="003071B8" w:rsidP="00C04ACC">
            <w:pPr>
              <w:jc w:val="both"/>
              <w:rPr>
                <w:rFonts w:ascii="Arial" w:hAnsi="Arial" w:cs="Arial"/>
                <w:bCs/>
              </w:rPr>
            </w:pPr>
            <w:r w:rsidRPr="003071B8">
              <w:rPr>
                <w:rFonts w:ascii="Arial" w:hAnsi="Arial" w:cs="Arial"/>
                <w:bCs/>
              </w:rPr>
              <w:t>Šablonou na téma nové metody prošly 4  paní učitelky.</w:t>
            </w:r>
          </w:p>
          <w:p w:rsidR="003071B8" w:rsidRPr="003071B8" w:rsidRDefault="003071B8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3071B8" w:rsidRDefault="003071B8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  <w:r w:rsidRPr="00C04ACC">
              <w:rPr>
                <w:rFonts w:ascii="Arial" w:hAnsi="Arial" w:cs="Arial"/>
                <w:b/>
                <w:bCs/>
                <w:u w:val="single"/>
              </w:rPr>
              <w:t>Doučování</w:t>
            </w:r>
          </w:p>
          <w:p w:rsidR="00A1426A" w:rsidRDefault="00A1426A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</w:p>
          <w:p w:rsidR="00A1426A" w:rsidRPr="00A1426A" w:rsidRDefault="00A1426A" w:rsidP="00A1426A">
            <w:pPr>
              <w:pStyle w:val="Default"/>
              <w:spacing w:line="360" w:lineRule="auto"/>
              <w:jc w:val="both"/>
            </w:pPr>
            <w:r w:rsidRPr="00A1426A">
              <w:t xml:space="preserve">Cílem aktivity je podpořit žáky ohrožené školním neúspěchem prostřednictvím možnosti doučování. Jednotka </w:t>
            </w:r>
            <w:r>
              <w:t xml:space="preserve">byla </w:t>
            </w:r>
            <w:r w:rsidRPr="00A1426A">
              <w:t xml:space="preserve"> využita pro žáky ze sociálně znevýhodněného a kulturně odlišného prostředí, kterým aktivita může napomoci upevnit jejich zvyk provádět samostatnou odpolední přípravu a podpořit zvládnutí standardů daných Rámcovým vzdělávacím programem např. v hlavních předmětech český jazyk, matematika a cizí jazyk. </w:t>
            </w:r>
          </w:p>
          <w:p w:rsidR="00A1426A" w:rsidRPr="00C04ACC" w:rsidRDefault="00A1426A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</w:p>
          <w:p w:rsidR="003071B8" w:rsidRDefault="003071B8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C04ACC" w:rsidRPr="003071B8" w:rsidRDefault="00C04ACC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3071B8" w:rsidRPr="003071B8" w:rsidRDefault="003071B8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3071B8" w:rsidRDefault="003071B8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  <w:r w:rsidRPr="00C04ACC">
              <w:rPr>
                <w:rFonts w:ascii="Arial" w:hAnsi="Arial" w:cs="Arial"/>
                <w:b/>
                <w:bCs/>
                <w:u w:val="single"/>
              </w:rPr>
              <w:t>Čtenářský klub</w:t>
            </w:r>
          </w:p>
          <w:p w:rsidR="00A1426A" w:rsidRDefault="00A1426A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</w:p>
          <w:p w:rsidR="00A1426A" w:rsidRPr="00A1426A" w:rsidRDefault="00A1426A" w:rsidP="00A1426A">
            <w:pPr>
              <w:pStyle w:val="Default"/>
              <w:spacing w:line="360" w:lineRule="auto"/>
              <w:jc w:val="both"/>
            </w:pPr>
            <w:r w:rsidRPr="00A1426A">
              <w:t xml:space="preserve">Cílem aktivity je realizace čtenářského klubu pro žáky základní školy. Má formu volnočasové aktivity a vede k rozvoji klíčových kompetencí. Takto získané znalosti, dovednosti a kompetence se také promítají i do povinné složky vzdělávání žáka. Aktivita umožňuje vedle rozvoje žáků i profesní rozvoj pedagogických pracovníků. </w:t>
            </w:r>
          </w:p>
          <w:p w:rsidR="00A1426A" w:rsidRPr="00C04ACC" w:rsidRDefault="00A1426A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</w:p>
          <w:p w:rsidR="003071B8" w:rsidRPr="003071B8" w:rsidRDefault="003071B8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3071B8" w:rsidRDefault="003071B8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  <w:r w:rsidRPr="00C04ACC">
              <w:rPr>
                <w:rFonts w:ascii="Arial" w:hAnsi="Arial" w:cs="Arial"/>
                <w:b/>
                <w:bCs/>
                <w:u w:val="single"/>
              </w:rPr>
              <w:t>Školní speciální pedagog</w:t>
            </w:r>
          </w:p>
          <w:p w:rsidR="00C04ACC" w:rsidRDefault="00C04ACC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</w:p>
          <w:p w:rsidR="00C04ACC" w:rsidRPr="00C04ACC" w:rsidRDefault="00C04ACC" w:rsidP="00C04ACC">
            <w:pPr>
              <w:pStyle w:val="Default"/>
              <w:spacing w:line="360" w:lineRule="auto"/>
              <w:jc w:val="both"/>
            </w:pPr>
            <w:r w:rsidRPr="00C04ACC">
              <w:t>Speciální pedagog diagnostikuje speciální vzdělávací potřeby žáků a pomáhá vytvářet a zlepšit podmínky pro úspěšnou integraci žáků se speciálními vzdělávacími potřebami. Součástí práce je spolupráce na tvorbě plánu pedagogické podpory nebo individuálního vzdělávacího plánu pro každého žáka</w:t>
            </w:r>
            <w:r w:rsidR="00A1426A">
              <w:t xml:space="preserve"> s potřebou podpůrných opatření </w:t>
            </w:r>
            <w:r w:rsidRPr="00C04ACC">
              <w:t xml:space="preserve">se speciálními vzdělávacími potřebami. </w:t>
            </w:r>
          </w:p>
          <w:p w:rsidR="00C04ACC" w:rsidRPr="00C04ACC" w:rsidRDefault="00C04ACC" w:rsidP="00C04ACC">
            <w:pPr>
              <w:jc w:val="both"/>
              <w:rPr>
                <w:rFonts w:ascii="Arial" w:hAnsi="Arial" w:cs="Arial"/>
                <w:b/>
                <w:bCs/>
                <w:u w:val="single"/>
              </w:rPr>
            </w:pPr>
          </w:p>
          <w:p w:rsidR="00C04ACC" w:rsidRDefault="00C04ACC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C04ACC" w:rsidRPr="00333E93" w:rsidRDefault="001C5893" w:rsidP="00C04ACC">
            <w:pPr>
              <w:pStyle w:val="Default"/>
            </w:pPr>
            <w:r>
              <w:t xml:space="preserve">     </w:t>
            </w:r>
            <w:r w:rsidR="00C04ACC" w:rsidRPr="00333E93">
              <w:t>Právě efektivní týmová práce učitelů, která je</w:t>
            </w:r>
            <w:r w:rsidR="00C04ACC">
              <w:t xml:space="preserve"> všemi těmito </w:t>
            </w:r>
            <w:r w:rsidR="00C04ACC" w:rsidRPr="00333E93">
              <w:t xml:space="preserve"> šablonami podporována</w:t>
            </w:r>
            <w:r w:rsidR="00C04ACC">
              <w:t>,</w:t>
            </w:r>
            <w:r w:rsidR="00C04ACC" w:rsidRPr="00333E93">
              <w:t xml:space="preserve"> ved</w:t>
            </w:r>
            <w:r w:rsidR="00C04ACC">
              <w:t>la</w:t>
            </w:r>
            <w:r w:rsidR="00C04ACC" w:rsidRPr="00333E93">
              <w:t xml:space="preserve"> pedagogy k: </w:t>
            </w:r>
          </w:p>
          <w:p w:rsidR="00C04ACC" w:rsidRPr="00333E93" w:rsidRDefault="00C04ACC" w:rsidP="00C04ACC">
            <w:pPr>
              <w:pStyle w:val="Default"/>
              <w:pageBreakBefore/>
              <w:rPr>
                <w:color w:val="auto"/>
              </w:rPr>
            </w:pP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spacing w:after="77"/>
              <w:rPr>
                <w:color w:val="auto"/>
              </w:rPr>
            </w:pPr>
            <w:r w:rsidRPr="00333E93">
              <w:rPr>
                <w:color w:val="auto"/>
              </w:rPr>
              <w:t xml:space="preserve">pozitivnějšímu klimatu ve škole a mezi učiteli; </w:t>
            </w: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spacing w:after="77"/>
              <w:rPr>
                <w:color w:val="auto"/>
              </w:rPr>
            </w:pPr>
            <w:r w:rsidRPr="00333E93">
              <w:rPr>
                <w:color w:val="auto"/>
              </w:rPr>
              <w:t xml:space="preserve">vzájemné spolupráci mezi začínajícími a zkušenějšími učiteli; </w:t>
            </w: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spacing w:after="77"/>
              <w:rPr>
                <w:color w:val="auto"/>
              </w:rPr>
            </w:pPr>
            <w:r w:rsidRPr="00333E93">
              <w:rPr>
                <w:color w:val="auto"/>
              </w:rPr>
              <w:t>kvalitnější komunikaci mezi učiteli a</w:t>
            </w:r>
            <w:r>
              <w:rPr>
                <w:color w:val="auto"/>
              </w:rPr>
              <w:t xml:space="preserve"> lepší provázanosti jejic</w:t>
            </w:r>
            <w:r w:rsidRPr="00333E93">
              <w:rPr>
                <w:color w:val="auto"/>
              </w:rPr>
              <w:t xml:space="preserve">h práce; </w:t>
            </w: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spacing w:after="77"/>
              <w:rPr>
                <w:color w:val="auto"/>
              </w:rPr>
            </w:pPr>
            <w:r w:rsidRPr="00333E93">
              <w:rPr>
                <w:color w:val="auto"/>
              </w:rPr>
              <w:t xml:space="preserve">společné motivaci a jednotnému sdílení vize; </w:t>
            </w: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rPr>
                <w:color w:val="auto"/>
              </w:rPr>
            </w:pPr>
            <w:r w:rsidRPr="00333E93">
              <w:rPr>
                <w:color w:val="auto"/>
              </w:rPr>
              <w:t>k efektivitě vzdělávacího procesu</w:t>
            </w: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rPr>
                <w:color w:val="auto"/>
              </w:rPr>
            </w:pPr>
            <w:r w:rsidRPr="00333E93">
              <w:rPr>
                <w:color w:val="auto"/>
              </w:rPr>
              <w:t>ke společnému plánování a promýšlení nových metod a forem práce</w:t>
            </w:r>
          </w:p>
          <w:p w:rsidR="00C04ACC" w:rsidRPr="00333E93" w:rsidRDefault="00C04ACC" w:rsidP="003F160C">
            <w:pPr>
              <w:pStyle w:val="Default"/>
              <w:numPr>
                <w:ilvl w:val="1"/>
                <w:numId w:val="30"/>
              </w:numPr>
              <w:rPr>
                <w:color w:val="auto"/>
              </w:rPr>
            </w:pPr>
            <w:r w:rsidRPr="00333E93">
              <w:rPr>
                <w:color w:val="auto"/>
              </w:rPr>
              <w:t>k zamýšlení nad společným vzděláváním žáků</w:t>
            </w:r>
          </w:p>
          <w:p w:rsidR="00C04ACC" w:rsidRPr="003071B8" w:rsidRDefault="00C04ACC" w:rsidP="00C04ACC">
            <w:pPr>
              <w:jc w:val="both"/>
              <w:rPr>
                <w:rFonts w:ascii="Arial" w:hAnsi="Arial" w:cs="Arial"/>
                <w:bCs/>
              </w:rPr>
            </w:pPr>
          </w:p>
          <w:p w:rsidR="003071B8" w:rsidRPr="003071B8" w:rsidRDefault="003071B8" w:rsidP="00C04ACC">
            <w:pPr>
              <w:spacing w:after="200" w:line="276" w:lineRule="auto"/>
              <w:jc w:val="both"/>
              <w:rPr>
                <w:rFonts w:ascii="Arial" w:hAnsi="Arial" w:cs="Arial"/>
                <w:sz w:val="23"/>
                <w:szCs w:val="23"/>
              </w:rPr>
            </w:pPr>
          </w:p>
        </w:tc>
        <w:tc>
          <w:tcPr>
            <w:tcW w:w="0" w:type="auto"/>
          </w:tcPr>
          <w:p w:rsidR="003071B8" w:rsidRPr="003071B8" w:rsidRDefault="003071B8" w:rsidP="00C04ACC">
            <w:pPr>
              <w:pStyle w:val="Default"/>
              <w:rPr>
                <w:sz w:val="23"/>
                <w:szCs w:val="23"/>
              </w:rPr>
            </w:pPr>
          </w:p>
        </w:tc>
      </w:tr>
    </w:tbl>
    <w:p w:rsidR="00EA3BDE" w:rsidRDefault="00EA3BDE" w:rsidP="00EA3BDE">
      <w:pPr>
        <w:pStyle w:val="m1"/>
        <w:keepNext/>
        <w:tabs>
          <w:tab w:val="clear" w:pos="426"/>
        </w:tabs>
        <w:spacing w:line="360" w:lineRule="auto"/>
        <w:ind w:left="0" w:firstLine="0"/>
        <w:rPr>
          <w:b/>
        </w:rPr>
      </w:pPr>
    </w:p>
    <w:p w:rsidR="00EA3BDE" w:rsidRDefault="00EA3BDE" w:rsidP="00EA3BDE">
      <w:pPr>
        <w:pStyle w:val="m1"/>
        <w:keepNext/>
        <w:tabs>
          <w:tab w:val="clear" w:pos="426"/>
        </w:tabs>
        <w:ind w:left="0" w:firstLine="0"/>
        <w:rPr>
          <w:b/>
        </w:rPr>
      </w:pPr>
      <w:r w:rsidRPr="00D60FF5">
        <w:rPr>
          <w:b/>
        </w:rPr>
        <w:t xml:space="preserve">Aktivně uskutečňovat prevenci </w:t>
      </w:r>
      <w:r>
        <w:rPr>
          <w:b/>
        </w:rPr>
        <w:t>rizikového</w:t>
      </w:r>
      <w:r w:rsidRPr="00D60FF5">
        <w:rPr>
          <w:b/>
        </w:rPr>
        <w:t> chování žáků školy, zabezpečovat integraci žáků se speciálními vzdělávacími potřebami, zapojit školu do mezinárodních projektů</w:t>
      </w:r>
      <w:r w:rsidR="002B2AC9">
        <w:rPr>
          <w:b/>
        </w:rPr>
        <w:t>, podporovat prosociální chování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  <w:rPr>
          <w:b/>
        </w:rPr>
      </w:pP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 w:rsidRPr="00D60FF5">
        <w:t xml:space="preserve">      Sledujeme moderní trendy ve výuce žáků s poruchami učení a aktivně o ně pečujeme. Efektivně využíváme poradenské centrum na škole. Nadále se snažíme zajistit i pozici školního psychologa. Nadále aktivně podporujeme zřízení pracovního místa pro speciálního pedagoga. 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 w:rsidRPr="00D60FF5">
        <w:t xml:space="preserve">      Škola se zapojila do mezinárodních a regionálních projektů. Efektivně nakládáme se získanými zkušenostmi z projektu Školy v pohybu II., Inkluzivní vzd</w:t>
      </w:r>
      <w:r>
        <w:t>ělávání žáků, VIP Kariéra I</w:t>
      </w:r>
      <w:r w:rsidR="00CA3E02">
        <w:t>II. Zapojili jsme se do projektů</w:t>
      </w:r>
      <w:r>
        <w:t xml:space="preserve"> EU Výzva </w:t>
      </w:r>
      <w:r w:rsidR="00A1426A">
        <w:t>22 ( Šablony)</w:t>
      </w:r>
      <w:r>
        <w:t xml:space="preserve"> a Výzva </w:t>
      </w:r>
      <w:r w:rsidR="00A1426A">
        <w:t>13 ( Dětský klub)</w:t>
      </w:r>
      <w:r>
        <w:t>.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 w:rsidRPr="00D60FF5">
        <w:t>Naplňujeme vize a strategii ve schválených mezinárodních projektech Ekoškola a Škola podporující zdraví. Nadále rozvíjíme projekty Vzděl</w:t>
      </w:r>
      <w:r w:rsidR="00CA3E02">
        <w:t>ávání cizinců na škole, školní zooterapii a charitativní akce.</w:t>
      </w:r>
      <w:r w:rsidRPr="00D60FF5">
        <w:t xml:space="preserve"> </w:t>
      </w:r>
      <w:r w:rsidR="002B2AC9">
        <w:t>Ve třídnických hodinách se věnujeme třídní etice a snažíme se podporovat prosociální chování.</w:t>
      </w:r>
      <w:r w:rsidRPr="00D60FF5">
        <w:t xml:space="preserve">     </w:t>
      </w:r>
    </w:p>
    <w:p w:rsidR="00EA3BDE" w:rsidRPr="00D60FF5" w:rsidRDefault="00EA3BDE" w:rsidP="00EA3BDE">
      <w:pPr>
        <w:pStyle w:val="m1"/>
        <w:keepNext/>
        <w:tabs>
          <w:tab w:val="clear" w:pos="426"/>
        </w:tabs>
        <w:ind w:left="0" w:firstLine="0"/>
      </w:pPr>
      <w:r>
        <w:t xml:space="preserve">    Připravenost školského systému a jeho schopnost reagovat na měnící se podmínky ve společnosti patří mezi hlavní předpoklady úspěšné integrace cizinců. V současné době do našeho města přichází velké množství cizinců, a proto jsme se rozhodli věnovat těmto žákům zvýšenou péči. Zaměřili jsme se na studium češtiny pro cizince, výuku dětí cizinců.</w:t>
      </w:r>
      <w:r w:rsidR="00CA3E02">
        <w:t xml:space="preserve"> V současné době se vzdělává v naší škole asi 25 žá</w:t>
      </w:r>
      <w:r w:rsidR="008B592C">
        <w:t>ků-cizinců. Ve školním roce 2017/2018 byl přijat žák- cizinec na střední školu.</w:t>
      </w:r>
    </w:p>
    <w:p w:rsidR="00EA3BDE" w:rsidRPr="000D3F6D" w:rsidRDefault="00EA3BDE" w:rsidP="00EA3BDE">
      <w:pPr>
        <w:pStyle w:val="m1"/>
        <w:tabs>
          <w:tab w:val="clear" w:pos="426"/>
        </w:tabs>
        <w:spacing w:line="360" w:lineRule="auto"/>
        <w:ind w:left="709" w:firstLine="0"/>
        <w:rPr>
          <w:rFonts w:ascii="Times New Roman" w:hAnsi="Times New Roman" w:cs="Times New Roman"/>
        </w:rPr>
      </w:pPr>
    </w:p>
    <w:p w:rsidR="00EA3BDE" w:rsidRPr="000D3F6D" w:rsidRDefault="00EA3BDE" w:rsidP="00EA3BDE">
      <w:pPr>
        <w:pStyle w:val="Nadpis2"/>
      </w:pPr>
      <w:bookmarkStart w:id="79" w:name="_Toc528582461"/>
      <w:r w:rsidRPr="000D3F6D">
        <w:t xml:space="preserve">Spolupráce se </w:t>
      </w:r>
      <w:r w:rsidRPr="00EA3BDE">
        <w:t>školskou</w:t>
      </w:r>
      <w:r w:rsidRPr="000D3F6D">
        <w:t xml:space="preserve"> radou, rodiči, odborovými organizacemi, jinými školami</w:t>
      </w:r>
      <w:bookmarkEnd w:id="79"/>
    </w:p>
    <w:p w:rsidR="00EA3BDE" w:rsidRDefault="00EA3BDE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</w:rPr>
      </w:pPr>
      <w:r>
        <w:rPr>
          <w:rFonts w:ascii="Arial" w:hAnsi="Arial" w:cs="Arial"/>
          <w:color w:val="000000"/>
        </w:rPr>
        <w:t xml:space="preserve">         </w:t>
      </w:r>
      <w:r w:rsidRPr="00FB557B">
        <w:rPr>
          <w:rFonts w:ascii="Arial" w:hAnsi="Arial" w:cs="Arial"/>
          <w:color w:val="000000"/>
        </w:rPr>
        <w:t xml:space="preserve">Ve škole velmi dobře funguje spolupráce se školskou radou, která má </w:t>
      </w:r>
      <w:r>
        <w:rPr>
          <w:rFonts w:ascii="Arial" w:hAnsi="Arial" w:cs="Arial"/>
          <w:color w:val="000000"/>
        </w:rPr>
        <w:t xml:space="preserve">šest </w:t>
      </w:r>
      <w:r w:rsidRPr="00FB557B">
        <w:rPr>
          <w:rFonts w:ascii="Arial" w:hAnsi="Arial" w:cs="Arial"/>
          <w:color w:val="000000"/>
        </w:rPr>
        <w:t xml:space="preserve"> člen</w:t>
      </w:r>
      <w:r>
        <w:rPr>
          <w:rFonts w:ascii="Arial" w:hAnsi="Arial" w:cs="Arial"/>
          <w:color w:val="000000"/>
        </w:rPr>
        <w:t>ů</w:t>
      </w:r>
      <w:r w:rsidRPr="00FB557B">
        <w:rPr>
          <w:rFonts w:ascii="Arial" w:hAnsi="Arial" w:cs="Arial"/>
          <w:color w:val="000000"/>
        </w:rPr>
        <w:t xml:space="preserve"> (</w:t>
      </w:r>
      <w:r>
        <w:rPr>
          <w:rFonts w:ascii="Arial" w:hAnsi="Arial" w:cs="Arial"/>
          <w:color w:val="000000"/>
        </w:rPr>
        <w:t xml:space="preserve">dva jsou </w:t>
      </w:r>
      <w:r w:rsidRPr="00FB557B">
        <w:rPr>
          <w:rFonts w:ascii="Arial" w:hAnsi="Arial" w:cs="Arial"/>
          <w:color w:val="000000"/>
        </w:rPr>
        <w:t xml:space="preserve"> jmenovan</w:t>
      </w:r>
      <w:r>
        <w:rPr>
          <w:rFonts w:ascii="Arial" w:hAnsi="Arial" w:cs="Arial"/>
          <w:color w:val="000000"/>
        </w:rPr>
        <w:t>í</w:t>
      </w:r>
      <w:r w:rsidRPr="00FB557B">
        <w:rPr>
          <w:rFonts w:ascii="Arial" w:hAnsi="Arial" w:cs="Arial"/>
          <w:color w:val="000000"/>
        </w:rPr>
        <w:t xml:space="preserve"> zřizovatelem, </w:t>
      </w:r>
      <w:r>
        <w:rPr>
          <w:rFonts w:ascii="Arial" w:hAnsi="Arial" w:cs="Arial"/>
          <w:color w:val="000000"/>
        </w:rPr>
        <w:t xml:space="preserve">dva jsou </w:t>
      </w:r>
      <w:r w:rsidRPr="00FB557B">
        <w:rPr>
          <w:rFonts w:ascii="Arial" w:hAnsi="Arial" w:cs="Arial"/>
          <w:color w:val="000000"/>
        </w:rPr>
        <w:t xml:space="preserve"> volen</w:t>
      </w:r>
      <w:r>
        <w:rPr>
          <w:rFonts w:ascii="Arial" w:hAnsi="Arial" w:cs="Arial"/>
          <w:color w:val="000000"/>
        </w:rPr>
        <w:t xml:space="preserve">í zákonnými zástupci žáků, dva jsou </w:t>
      </w:r>
      <w:r w:rsidRPr="00FB557B">
        <w:rPr>
          <w:rFonts w:ascii="Arial" w:hAnsi="Arial" w:cs="Arial"/>
          <w:color w:val="000000"/>
        </w:rPr>
        <w:t xml:space="preserve"> volen</w:t>
      </w:r>
      <w:r>
        <w:rPr>
          <w:rFonts w:ascii="Arial" w:hAnsi="Arial" w:cs="Arial"/>
          <w:color w:val="000000"/>
        </w:rPr>
        <w:t>í</w:t>
      </w:r>
      <w:r w:rsidRPr="00FB557B">
        <w:rPr>
          <w:rFonts w:ascii="Arial" w:hAnsi="Arial" w:cs="Arial"/>
          <w:color w:val="000000"/>
        </w:rPr>
        <w:t xml:space="preserve"> pedagogickými pracovníky).</w:t>
      </w:r>
      <w:r>
        <w:rPr>
          <w:rFonts w:ascii="Arial" w:hAnsi="Arial" w:cs="Arial"/>
          <w:color w:val="000000"/>
        </w:rPr>
        <w:t xml:space="preserve"> </w:t>
      </w:r>
      <w:r w:rsidRPr="00FB557B">
        <w:rPr>
          <w:rFonts w:ascii="Arial" w:hAnsi="Arial" w:cs="Arial"/>
          <w:color w:val="000000"/>
        </w:rPr>
        <w:t>Školská rada zasedá nejméně dvakrát ročně a projednává a schvaluje dokumenty podle §168 zákona č.561/2004 Sb., o předškolním, základním, středním, vyšším odborném a jiném vzdělávání.</w:t>
      </w:r>
      <w:r>
        <w:rPr>
          <w:rFonts w:ascii="Arial" w:hAnsi="Arial" w:cs="Arial"/>
          <w:color w:val="000000"/>
        </w:rPr>
        <w:t xml:space="preserve">  P</w:t>
      </w:r>
      <w:r w:rsidRPr="00FB557B">
        <w:rPr>
          <w:rFonts w:ascii="Arial" w:hAnsi="Arial" w:cs="Arial"/>
          <w:color w:val="000000"/>
        </w:rPr>
        <w:t xml:space="preserve">ři diagnostice a při vzdělávání žáků se speciálními vzdělávacími potřebami spolupracuje škola s Pedagogicko – psychologickou poradnou </w:t>
      </w:r>
      <w:r w:rsidR="002C4429">
        <w:rPr>
          <w:rFonts w:ascii="Arial" w:hAnsi="Arial" w:cs="Arial"/>
          <w:color w:val="000000"/>
        </w:rPr>
        <w:t xml:space="preserve">v </w:t>
      </w:r>
      <w:r>
        <w:rPr>
          <w:rFonts w:ascii="Arial" w:hAnsi="Arial" w:cs="Arial"/>
          <w:color w:val="000000"/>
        </w:rPr>
        <w:t xml:space="preserve"> České Lípě, Litoměřicích, Děčíně, Ústí nad Labem, </w:t>
      </w:r>
      <w:r w:rsidRPr="00FB557B">
        <w:rPr>
          <w:rFonts w:ascii="Arial" w:hAnsi="Arial" w:cs="Arial"/>
          <w:color w:val="000000"/>
        </w:rPr>
        <w:t xml:space="preserve"> SPC </w:t>
      </w:r>
      <w:r>
        <w:rPr>
          <w:rFonts w:ascii="Arial" w:hAnsi="Arial" w:cs="Arial"/>
          <w:color w:val="000000"/>
        </w:rPr>
        <w:t>pro TP, pro sluchově postižené, pro děti s vadami řeči v</w:t>
      </w:r>
      <w:r w:rsidR="008B592C">
        <w:rPr>
          <w:rFonts w:ascii="Arial" w:hAnsi="Arial" w:cs="Arial"/>
          <w:color w:val="000000"/>
        </w:rPr>
        <w:t> </w:t>
      </w:r>
      <w:r>
        <w:rPr>
          <w:rFonts w:ascii="Arial" w:hAnsi="Arial" w:cs="Arial"/>
          <w:color w:val="000000"/>
        </w:rPr>
        <w:t>Liberci</w:t>
      </w:r>
      <w:r w:rsidR="008B592C">
        <w:rPr>
          <w:rFonts w:ascii="Arial" w:hAnsi="Arial" w:cs="Arial"/>
          <w:color w:val="000000"/>
        </w:rPr>
        <w:t xml:space="preserve"> i v České Lípě. </w:t>
      </w:r>
      <w:r w:rsidRPr="00665483">
        <w:rPr>
          <w:rFonts w:ascii="Arial" w:hAnsi="Arial" w:cs="Arial"/>
        </w:rPr>
        <w:t xml:space="preserve">Spolupracujeme s Ekoškolami v celé </w:t>
      </w:r>
      <w:r>
        <w:rPr>
          <w:rFonts w:ascii="Arial" w:hAnsi="Arial" w:cs="Arial"/>
        </w:rPr>
        <w:t>Č</w:t>
      </w:r>
      <w:r w:rsidRPr="00665483">
        <w:rPr>
          <w:rFonts w:ascii="Arial" w:hAnsi="Arial" w:cs="Arial"/>
        </w:rPr>
        <w:t>eské republice.</w:t>
      </w:r>
    </w:p>
    <w:p w:rsidR="00EA3BDE" w:rsidRDefault="00EA3BDE" w:rsidP="00EA3BDE">
      <w:pPr>
        <w:keepNext/>
        <w:jc w:val="both"/>
        <w:rPr>
          <w:rFonts w:ascii="Arial" w:hAnsi="Arial" w:cs="Arial"/>
        </w:rPr>
      </w:pPr>
    </w:p>
    <w:p w:rsidR="00EA3BDE" w:rsidRPr="00AC7898" w:rsidRDefault="00EA3BDE" w:rsidP="00EA3BDE">
      <w:pPr>
        <w:pStyle w:val="Nadpis2"/>
      </w:pPr>
      <w:bookmarkStart w:id="80" w:name="_Toc528582462"/>
      <w:r w:rsidRPr="00AC7898">
        <w:t>Spolupráce školy a rodiny</w:t>
      </w:r>
      <w:bookmarkEnd w:id="80"/>
    </w:p>
    <w:p w:rsidR="00EA3BDE" w:rsidRPr="00AC7898" w:rsidRDefault="00EA3BDE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  <w:color w:val="000000"/>
        </w:rPr>
      </w:pPr>
      <w:r w:rsidRPr="00AC7898">
        <w:rPr>
          <w:rFonts w:ascii="Arial" w:hAnsi="Arial" w:cs="Arial"/>
          <w:color w:val="000000"/>
        </w:rPr>
        <w:t xml:space="preserve">        Pravidelně organizujeme osobní setkání </w:t>
      </w:r>
      <w:r>
        <w:rPr>
          <w:rFonts w:ascii="Arial" w:hAnsi="Arial" w:cs="Arial"/>
          <w:color w:val="000000"/>
        </w:rPr>
        <w:t xml:space="preserve">pracovníků </w:t>
      </w:r>
      <w:r w:rsidRPr="00AC7898">
        <w:rPr>
          <w:rFonts w:ascii="Arial" w:hAnsi="Arial" w:cs="Arial"/>
          <w:color w:val="000000"/>
        </w:rPr>
        <w:t xml:space="preserve"> školy s rodičovskou veřejností </w:t>
      </w:r>
      <w:r>
        <w:rPr>
          <w:rFonts w:ascii="Arial" w:hAnsi="Arial" w:cs="Arial"/>
          <w:color w:val="000000"/>
        </w:rPr>
        <w:t xml:space="preserve">na neformálních akcích školy – jablečné slavnosti, čarodějnické odpoledne, akademie. </w:t>
      </w:r>
      <w:r w:rsidRPr="00AC7898">
        <w:rPr>
          <w:rFonts w:ascii="Arial" w:hAnsi="Arial" w:cs="Arial"/>
          <w:color w:val="000000"/>
        </w:rPr>
        <w:t xml:space="preserve"> Kromě společných třídních schůzek dále organizujeme a zkvalitňujeme vedení konzultací v tzv. tripartitách učitel-rodič-žák. Nabízíme konzultační hodiny pro žáky a rodiče. Zefektivnili jsme informování rodičů a veřejnosti prostřednictvím nového informačního a redakčního systému.  Zrealizovali jsme spuštění nové elektronické žákovské knížky, třídní knihy a další pedagogické dokumentace – třídní výkazy, katalogové listy žáků.</w:t>
      </w:r>
    </w:p>
    <w:p w:rsidR="00EA3BDE" w:rsidRPr="00AC7898" w:rsidRDefault="00EA3BDE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  <w:color w:val="000000"/>
        </w:rPr>
      </w:pPr>
      <w:r w:rsidRPr="00AC7898">
        <w:rPr>
          <w:rFonts w:ascii="Arial" w:hAnsi="Arial" w:cs="Arial"/>
          <w:color w:val="000000"/>
        </w:rPr>
        <w:lastRenderedPageBreak/>
        <w:t>Umožňujeme rodičům a veřejnosti maximální informovanost o dění na škole prostřednictvím efektivních webových stránek školy, zpravodajů a školního časopisu. Poskytujeme rodičům na webových stránkách prostor pro otevřenou diskusi o škole.</w:t>
      </w:r>
    </w:p>
    <w:p w:rsidR="00EA3BDE" w:rsidRPr="00AC7898" w:rsidRDefault="00EA3BDE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  <w:color w:val="000000"/>
        </w:rPr>
      </w:pPr>
      <w:r w:rsidRPr="00AC7898">
        <w:rPr>
          <w:rFonts w:ascii="Arial" w:hAnsi="Arial" w:cs="Arial"/>
          <w:color w:val="000000"/>
        </w:rPr>
        <w:t xml:space="preserve">        </w:t>
      </w:r>
      <w:r w:rsidR="008B592C">
        <w:rPr>
          <w:rFonts w:ascii="Arial" w:hAnsi="Arial" w:cs="Arial"/>
          <w:color w:val="000000"/>
        </w:rPr>
        <w:t xml:space="preserve">Máme </w:t>
      </w:r>
      <w:r w:rsidRPr="00AC7898">
        <w:rPr>
          <w:rFonts w:ascii="Arial" w:hAnsi="Arial" w:cs="Arial"/>
          <w:color w:val="000000"/>
        </w:rPr>
        <w:t xml:space="preserve"> certifikát Rodiče vítáni. Podporujeme neformální setkávání pedagogů, žáků a rodičů (školní akademie, školní ples, podzimní dočesná, jarmark, čarodějnické odpoledne). Při těchto setkáních pracujeme na vytváření pozitivních vztahů mezi rodinou a školou, nasloucháme rodičům a vyhodnocujeme připomínky, postřehy a návrhy.</w:t>
      </w:r>
    </w:p>
    <w:p w:rsidR="00EA3BDE" w:rsidRDefault="00EA3BDE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  <w:color w:val="000000"/>
        </w:rPr>
      </w:pPr>
      <w:r w:rsidRPr="00AC7898">
        <w:rPr>
          <w:rFonts w:ascii="Arial" w:hAnsi="Arial" w:cs="Arial"/>
          <w:color w:val="000000"/>
        </w:rPr>
        <w:t>Spolupracujeme se zástupci rodičů a sdružení rodičů a přátel školy jako partnery, kteří se podílí na řízení školy a představují rovněž významné sponzory školy (vybavení školy, mimoškolní aktivity). V součinnosti pořádáme společenské akce, např. školní ples, návštěva kulturních pořadů, výlety.</w:t>
      </w:r>
      <w:r>
        <w:rPr>
          <w:rFonts w:ascii="Arial" w:hAnsi="Arial" w:cs="Arial"/>
          <w:color w:val="000000"/>
        </w:rPr>
        <w:t xml:space="preserve">  </w:t>
      </w:r>
      <w:r w:rsidRPr="00FB557B">
        <w:rPr>
          <w:rFonts w:ascii="Arial" w:hAnsi="Arial" w:cs="Arial"/>
          <w:color w:val="000000"/>
        </w:rPr>
        <w:t xml:space="preserve">Rodiče jsou o průběhu vzdělávání žáků informováni průběžně na třídních schůzkách, </w:t>
      </w:r>
      <w:r>
        <w:rPr>
          <w:rFonts w:ascii="Arial" w:hAnsi="Arial" w:cs="Arial"/>
          <w:color w:val="000000"/>
        </w:rPr>
        <w:t xml:space="preserve">tripartitách, </w:t>
      </w:r>
      <w:r w:rsidRPr="00FB557B">
        <w:rPr>
          <w:rFonts w:ascii="Arial" w:hAnsi="Arial" w:cs="Arial"/>
          <w:color w:val="000000"/>
        </w:rPr>
        <w:t>konzultačních hodinách nebo individuálně. O všech aktivitách školy jsou rodiče písemně předem informováni prostřednictvím deníčků</w:t>
      </w:r>
      <w:r>
        <w:rPr>
          <w:rFonts w:ascii="Arial" w:hAnsi="Arial" w:cs="Arial"/>
          <w:color w:val="000000"/>
        </w:rPr>
        <w:t xml:space="preserve">, internetových stránek., systému Bakaláři. </w:t>
      </w:r>
      <w:r w:rsidRPr="00FB557B">
        <w:rPr>
          <w:rFonts w:ascii="Arial" w:hAnsi="Arial" w:cs="Arial"/>
          <w:color w:val="000000"/>
        </w:rPr>
        <w:t>Dobrá komunikace s rodiči je jedním z hlavních cílů školy. Velmi podstatné pro správnou realizaci školního vzdělávacího programu je právě vtažení rodičů do procesu vzdělávání dětí, toho není možné dosáhnout bez kvalitní vzájemné komunikace.</w:t>
      </w:r>
      <w:r>
        <w:rPr>
          <w:rFonts w:ascii="Arial" w:hAnsi="Arial" w:cs="Arial"/>
          <w:color w:val="000000"/>
        </w:rPr>
        <w:t xml:space="preserve"> </w:t>
      </w:r>
      <w:r w:rsidRPr="00FB557B">
        <w:rPr>
          <w:rFonts w:ascii="Arial" w:hAnsi="Arial" w:cs="Arial"/>
          <w:color w:val="000000"/>
        </w:rPr>
        <w:t xml:space="preserve">Na začátku roku jsou rodiče informováni podrobně o celoročním plánu práce a mají možnost nabídnout pomoc (příprava </w:t>
      </w:r>
      <w:r>
        <w:rPr>
          <w:rFonts w:ascii="Arial" w:hAnsi="Arial" w:cs="Arial"/>
          <w:color w:val="000000"/>
        </w:rPr>
        <w:t>plesu</w:t>
      </w:r>
      <w:r w:rsidRPr="00FB557B">
        <w:rPr>
          <w:rFonts w:ascii="Arial" w:hAnsi="Arial" w:cs="Arial"/>
          <w:color w:val="000000"/>
        </w:rPr>
        <w:t xml:space="preserve">, </w:t>
      </w:r>
      <w:r>
        <w:rPr>
          <w:rFonts w:ascii="Arial" w:hAnsi="Arial" w:cs="Arial"/>
          <w:color w:val="000000"/>
        </w:rPr>
        <w:t>jarmarku,</w:t>
      </w:r>
      <w:r w:rsidRPr="00FB557B">
        <w:rPr>
          <w:rFonts w:ascii="Arial" w:hAnsi="Arial" w:cs="Arial"/>
          <w:color w:val="000000"/>
        </w:rPr>
        <w:t xml:space="preserve"> sponzorské dary, exkurze……).</w:t>
      </w:r>
      <w:r>
        <w:rPr>
          <w:rFonts w:ascii="Arial" w:hAnsi="Arial" w:cs="Arial"/>
          <w:color w:val="000000"/>
        </w:rPr>
        <w:t xml:space="preserve"> R</w:t>
      </w:r>
      <w:r w:rsidRPr="00FB557B">
        <w:rPr>
          <w:rFonts w:ascii="Arial" w:hAnsi="Arial" w:cs="Arial"/>
          <w:color w:val="000000"/>
        </w:rPr>
        <w:t xml:space="preserve">odiče možnost jeden den nahlédnout do vyučování. Vzdělávání dětí je pro rodiče </w:t>
      </w:r>
      <w:r>
        <w:rPr>
          <w:rFonts w:ascii="Arial" w:hAnsi="Arial" w:cs="Arial"/>
          <w:color w:val="000000"/>
        </w:rPr>
        <w:t>velmi zajímavou zkušeností</w:t>
      </w:r>
      <w:r w:rsidRPr="00FB557B">
        <w:rPr>
          <w:rFonts w:ascii="Arial" w:hAnsi="Arial" w:cs="Arial"/>
          <w:color w:val="000000"/>
        </w:rPr>
        <w:t xml:space="preserve"> a uvítají možnost nahlédnout do běžného dne školy.</w:t>
      </w:r>
    </w:p>
    <w:p w:rsidR="00EA3BDE" w:rsidRDefault="00B00910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         </w:t>
      </w:r>
      <w:r w:rsidR="00EA3BDE" w:rsidRPr="005210A7">
        <w:rPr>
          <w:rFonts w:ascii="Arial" w:hAnsi="Arial" w:cs="Arial"/>
        </w:rPr>
        <w:t>Funkce školy a rodiny se v mnoha ohledech prolínají. Je tedy jasné, že mezi těmito dvěma jednotkami musí fungovat nějaká spolupráce.</w:t>
      </w:r>
      <w:r w:rsidR="00EA3BDE">
        <w:rPr>
          <w:rFonts w:ascii="Arial" w:hAnsi="Arial" w:cs="Arial"/>
        </w:rPr>
        <w:t xml:space="preserve"> Celý pedagogický sbor absolvoval školení na téma komunikace s rodinou, prakticky jsme si vyzkoušeli modelové situace. Snažíme se s rodiči komunikovat i neformální cestou na různých akcích školy – např. jarmark, jablečné slavnosti, čarodějnické odpoledne.</w:t>
      </w:r>
    </w:p>
    <w:p w:rsidR="00CA3E02" w:rsidRPr="00802487" w:rsidRDefault="00B00910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  <w:color w:val="000000"/>
        </w:rPr>
      </w:pPr>
      <w:r>
        <w:rPr>
          <w:rFonts w:ascii="Arial" w:hAnsi="Arial" w:cs="Arial"/>
        </w:rPr>
        <w:t xml:space="preserve">        </w:t>
      </w:r>
      <w:r w:rsidR="00CA3E02" w:rsidRPr="00802487">
        <w:rPr>
          <w:rFonts w:ascii="Arial" w:hAnsi="Arial" w:cs="Arial"/>
        </w:rPr>
        <w:t xml:space="preserve">Ve vztahu rodiny a školy je škola institucí, která musí mít opravdový zájem na tom, aby v trojúhelníku </w:t>
      </w:r>
      <w:r w:rsidR="00CA3E02" w:rsidRPr="00802487">
        <w:rPr>
          <w:rFonts w:ascii="Arial" w:hAnsi="Arial" w:cs="Arial"/>
          <w:b/>
          <w:bCs/>
        </w:rPr>
        <w:t>žák – učitel – rodič</w:t>
      </w:r>
      <w:r w:rsidR="00CA3E02" w:rsidRPr="00802487">
        <w:rPr>
          <w:rFonts w:ascii="Arial" w:hAnsi="Arial" w:cs="Arial"/>
        </w:rPr>
        <w:t xml:space="preserve"> byli všichni spokojení a naplňovalo se základní poslání školy - poskytnout vzdělání žákům. V dnešní době škola přebírá více funkci pro socializaci žáků -  připravuje</w:t>
      </w:r>
      <w:r w:rsidR="00802487" w:rsidRPr="00802487">
        <w:rPr>
          <w:rFonts w:ascii="Arial" w:hAnsi="Arial" w:cs="Arial"/>
        </w:rPr>
        <w:t xml:space="preserve"> děti </w:t>
      </w:r>
      <w:r w:rsidR="00CA3E02" w:rsidRPr="00802487">
        <w:rPr>
          <w:rFonts w:ascii="Arial" w:hAnsi="Arial" w:cs="Arial"/>
        </w:rPr>
        <w:t xml:space="preserve"> na život osobní, občanský </w:t>
      </w:r>
      <w:r w:rsidR="00802487" w:rsidRPr="00802487">
        <w:rPr>
          <w:rFonts w:ascii="Arial" w:hAnsi="Arial" w:cs="Arial"/>
        </w:rPr>
        <w:t>i</w:t>
      </w:r>
      <w:r w:rsidR="00CA3E02" w:rsidRPr="00802487">
        <w:rPr>
          <w:rFonts w:ascii="Arial" w:hAnsi="Arial" w:cs="Arial"/>
        </w:rPr>
        <w:t xml:space="preserve"> pracovní.</w:t>
      </w:r>
    </w:p>
    <w:p w:rsidR="00EA3BDE" w:rsidRPr="00FB557B" w:rsidRDefault="00EA3BDE" w:rsidP="00EA3BDE">
      <w:pPr>
        <w:pStyle w:val="Normlnweb"/>
        <w:shd w:val="clear" w:color="auto" w:fill="FFFFFF"/>
        <w:spacing w:before="75" w:beforeAutospacing="0" w:after="75" w:afterAutospacing="0"/>
        <w:rPr>
          <w:rFonts w:ascii="Arial" w:hAnsi="Arial" w:cs="Arial"/>
          <w:color w:val="000000"/>
        </w:rPr>
      </w:pPr>
    </w:p>
    <w:p w:rsidR="00EA3BDE" w:rsidRPr="00AC7898" w:rsidRDefault="00EA3BDE" w:rsidP="00EA3BDE">
      <w:pPr>
        <w:pStyle w:val="Nadpis2"/>
      </w:pPr>
      <w:bookmarkStart w:id="81" w:name="_Toc528582463"/>
      <w:r w:rsidRPr="00AC7898">
        <w:t>Spolupráce školy s veřejností a zřizovatelem</w:t>
      </w:r>
      <w:bookmarkEnd w:id="81"/>
    </w:p>
    <w:p w:rsidR="00EA3BDE" w:rsidRPr="00AC7898" w:rsidRDefault="00EA3BDE" w:rsidP="00EA3BDE">
      <w:pPr>
        <w:pStyle w:val="perex"/>
        <w:spacing w:before="150" w:beforeAutospacing="0" w:after="450" w:afterAutospacing="0"/>
        <w:rPr>
          <w:rFonts w:ascii="Arial" w:hAnsi="Arial" w:cs="Arial"/>
          <w:color w:val="000000"/>
        </w:rPr>
      </w:pPr>
      <w:r w:rsidRPr="00AC7898">
        <w:rPr>
          <w:rFonts w:ascii="Arial" w:hAnsi="Arial" w:cs="Arial"/>
          <w:color w:val="000000"/>
        </w:rPr>
        <w:t xml:space="preserve">        Pracujeme na vytvoření komunitní školy. Organizujeme větší počet vzdělávacích, kulturních a sportovních akcí pro občany města a našeho sídliště. Například realizujeme jablečné slavnosti, Čarodějnice, Velikonoční jarmark. Zviditelňujeme školu v regionu. Umožňujeme veřejnosti vstup a participaci na celorepublikových soutěžích (viz Mladý moderátor školy). Umožňujeme sportovní vyžití občanů České Lípy v tělocvičnách školy i na školním hřišti. Upevňujeme spolupráci se zřizovatelem školy – účastníme se akcí vyhlašovaných zřizovatelem – Městské slavnosti, Zpívání pod vánočním stromem.</w:t>
      </w:r>
      <w:r>
        <w:rPr>
          <w:rFonts w:ascii="Arial" w:hAnsi="Arial" w:cs="Arial"/>
          <w:color w:val="000000"/>
        </w:rPr>
        <w:t xml:space="preserve">  Pod záštitou paní starostky Mgr. Romany Žatecké vznikl v</w:t>
      </w:r>
      <w:r w:rsidRPr="001A3F70">
        <w:rPr>
          <w:rFonts w:ascii="Arial" w:hAnsi="Arial" w:cs="Arial"/>
        </w:rPr>
        <w:t> České Lípě  projekt s názvem Rok šikovných ruko</w:t>
      </w:r>
      <w:r w:rsidR="00353D40">
        <w:rPr>
          <w:rFonts w:ascii="Arial" w:hAnsi="Arial" w:cs="Arial"/>
        </w:rPr>
        <w:t xml:space="preserve">u </w:t>
      </w:r>
      <w:r>
        <w:rPr>
          <w:rFonts w:ascii="Arial" w:hAnsi="Arial" w:cs="Arial"/>
        </w:rPr>
        <w:t> aneb Řemesel se nebojíme. Tohoto projektu jsme se zúčastnili</w:t>
      </w:r>
      <w:r w:rsidR="008B592C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V naší škole jsme se opět rozhodli zařadit výuku </w:t>
      </w:r>
      <w:r w:rsidR="00802487">
        <w:rPr>
          <w:rFonts w:ascii="Arial" w:hAnsi="Arial" w:cs="Arial"/>
        </w:rPr>
        <w:t xml:space="preserve">technických prací </w:t>
      </w:r>
      <w:r>
        <w:rPr>
          <w:rFonts w:ascii="Arial" w:hAnsi="Arial" w:cs="Arial"/>
        </w:rPr>
        <w:t xml:space="preserve">do učebního plánu školy. </w:t>
      </w:r>
      <w:r w:rsidR="008B592C">
        <w:rPr>
          <w:rFonts w:ascii="Arial" w:hAnsi="Arial" w:cs="Arial"/>
        </w:rPr>
        <w:t xml:space="preserve">Účastníme se zdařilé akce pořádané zřizovatelem -  Živá knihovna, která se zaměřila na volbu povolání, přibližuje našim žákům různé profese a firmy na Českolipsku. </w:t>
      </w:r>
      <w:r>
        <w:rPr>
          <w:rFonts w:ascii="Open Sans italic" w:hAnsi="Open Sans italic"/>
          <w:color w:val="7F7F7F"/>
        </w:rPr>
        <w:br/>
      </w:r>
    </w:p>
    <w:p w:rsidR="00EA3BDE" w:rsidRDefault="00EA3BDE" w:rsidP="00EA3BDE">
      <w:pPr>
        <w:pStyle w:val="Nadpis2"/>
      </w:pPr>
      <w:bookmarkStart w:id="82" w:name="_Toc528582464"/>
      <w:r>
        <w:lastRenderedPageBreak/>
        <w:t>Spolupráce školy s rodiči</w:t>
      </w:r>
      <w:bookmarkEnd w:id="82"/>
    </w:p>
    <w:p w:rsidR="00EA3BDE" w:rsidRDefault="00EA3BDE" w:rsidP="00A42370">
      <w:pPr>
        <w:pStyle w:val="Nadpis3"/>
      </w:pPr>
      <w:bookmarkStart w:id="83" w:name="_Toc528582465"/>
      <w:r>
        <w:t>Formy spolupráce</w:t>
      </w:r>
      <w:bookmarkEnd w:id="83"/>
    </w:p>
    <w:p w:rsidR="00EA3BDE" w:rsidRDefault="00EA3BDE" w:rsidP="00EA3BDE">
      <w:pPr>
        <w:rPr>
          <w:rFonts w:ascii="Arial" w:hAnsi="Arial" w:cs="Arial"/>
          <w:b/>
          <w:i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70"/>
        <w:gridCol w:w="4818"/>
      </w:tblGrid>
      <w:tr w:rsidR="00EA3BDE" w:rsidRPr="00E63045" w:rsidTr="00F854A9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hideMark/>
          </w:tcPr>
          <w:p w:rsidR="00EA3BDE" w:rsidRPr="00E63045" w:rsidRDefault="00EA3BDE" w:rsidP="00F854A9">
            <w:pPr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E63045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Formy spolupráce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hideMark/>
          </w:tcPr>
          <w:p w:rsidR="00EA3BDE" w:rsidRPr="00E63045" w:rsidRDefault="00EA3BDE" w:rsidP="00F854A9">
            <w:pPr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E63045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komentář</w:t>
            </w:r>
          </w:p>
        </w:tc>
      </w:tr>
      <w:tr w:rsidR="00EA3BDE" w:rsidRPr="00E63045" w:rsidTr="00F854A9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A3BDE" w:rsidRPr="00E63045" w:rsidRDefault="00EA3BDE" w:rsidP="00F854A9">
            <w:pPr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E63045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Jednání školské rady: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hideMark/>
          </w:tcPr>
          <w:p w:rsidR="00EA3BDE" w:rsidRPr="007940D7" w:rsidRDefault="00EA3BDE" w:rsidP="00F854A9">
            <w:pPr>
              <w:rPr>
                <w:rFonts w:ascii="Arial" w:hAnsi="Arial" w:cs="Arial"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A758A7">
              <w:rPr>
                <w:rFonts w:ascii="Arial" w:hAnsi="Arial" w:cs="Arial"/>
                <w:sz w:val="22"/>
                <w:szCs w:val="22"/>
              </w:rPr>
              <w:t>2.10.2017</w:t>
            </w:r>
            <w:r w:rsidRPr="007940D7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7940D7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projednání Výroční zprávy školy za minulý rok, školní řád </w:t>
            </w:r>
            <w:r>
              <w:rPr>
                <w:rFonts w:ascii="Arial" w:hAnsi="Arial" w:cs="Arial"/>
                <w:sz w:val="22"/>
                <w:szCs w:val="22"/>
              </w:rPr>
              <w:br/>
            </w:r>
            <w:r w:rsidR="00A758A7">
              <w:rPr>
                <w:rFonts w:ascii="Arial" w:hAnsi="Arial" w:cs="Arial"/>
                <w:sz w:val="22"/>
                <w:szCs w:val="22"/>
              </w:rPr>
              <w:t>…….</w:t>
            </w:r>
            <w:r w:rsidRPr="007940D7">
              <w:rPr>
                <w:rFonts w:ascii="Arial" w:hAnsi="Arial" w:cs="Arial"/>
                <w:sz w:val="22"/>
                <w:szCs w:val="22"/>
              </w:rPr>
              <w:t>.6.201</w:t>
            </w:r>
            <w:r w:rsidR="00A758A7">
              <w:rPr>
                <w:rFonts w:ascii="Arial" w:hAnsi="Arial" w:cs="Arial"/>
                <w:sz w:val="22"/>
                <w:szCs w:val="22"/>
              </w:rPr>
              <w:t xml:space="preserve">8 </w:t>
            </w:r>
            <w:r>
              <w:rPr>
                <w:rFonts w:ascii="Arial" w:hAnsi="Arial" w:cs="Arial"/>
                <w:sz w:val="22"/>
                <w:szCs w:val="22"/>
              </w:rPr>
              <w:t>–</w:t>
            </w:r>
            <w:r w:rsidRPr="007940D7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projednání ŠVP  včetně </w:t>
            </w:r>
            <w:r w:rsidR="00A758A7">
              <w:rPr>
                <w:rFonts w:ascii="Arial" w:hAnsi="Arial" w:cs="Arial"/>
                <w:sz w:val="22"/>
                <w:szCs w:val="22"/>
              </w:rPr>
              <w:t>vzdělávání cizinců a r</w:t>
            </w:r>
            <w:r w:rsidR="00E06A0A">
              <w:rPr>
                <w:rFonts w:ascii="Arial" w:hAnsi="Arial" w:cs="Arial"/>
                <w:sz w:val="22"/>
                <w:szCs w:val="22"/>
                <w:lang w:eastAsia="en-US"/>
              </w:rPr>
              <w:t>ekonstrukce školního hřiště</w:t>
            </w:r>
          </w:p>
          <w:p w:rsidR="00EA3BDE" w:rsidRPr="00214A81" w:rsidRDefault="00EA3BDE" w:rsidP="00F854A9">
            <w:pPr>
              <w:rPr>
                <w:rFonts w:ascii="Arial" w:hAnsi="Arial" w:cs="Arial"/>
                <w:sz w:val="22"/>
                <w:szCs w:val="22"/>
                <w:lang w:eastAsia="en-US"/>
              </w:rPr>
            </w:pPr>
          </w:p>
        </w:tc>
      </w:tr>
      <w:tr w:rsidR="00EA3BDE" w:rsidRPr="00E63045" w:rsidTr="00F854A9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A3BDE" w:rsidRPr="00E63045" w:rsidRDefault="00EA3BDE" w:rsidP="00F854A9">
            <w:pPr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E63045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Občanské sdružení při škole: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A3BDE" w:rsidRPr="00E63045" w:rsidRDefault="00EA3BDE" w:rsidP="00A758A7">
            <w:pPr>
              <w:rPr>
                <w:rFonts w:ascii="Arial" w:hAnsi="Arial" w:cs="Arial"/>
                <w:sz w:val="22"/>
                <w:szCs w:val="22"/>
                <w:lang w:eastAsia="en-US"/>
              </w:rPr>
            </w:pPr>
            <w:r w:rsidRPr="00E63045">
              <w:rPr>
                <w:rFonts w:ascii="Arial" w:hAnsi="Arial" w:cs="Arial"/>
                <w:sz w:val="22"/>
                <w:szCs w:val="22"/>
                <w:lang w:eastAsia="en-US"/>
              </w:rPr>
              <w:t xml:space="preserve">SRPDŠ – jednání vždy v den třídních schůzek </w:t>
            </w:r>
            <w:r w:rsidR="00E06A0A">
              <w:rPr>
                <w:rFonts w:ascii="Arial" w:hAnsi="Arial" w:cs="Arial"/>
                <w:sz w:val="22"/>
                <w:szCs w:val="22"/>
                <w:lang w:eastAsia="en-US"/>
              </w:rPr>
              <w:t xml:space="preserve">– </w:t>
            </w:r>
            <w:r w:rsidR="00A758A7">
              <w:rPr>
                <w:rFonts w:ascii="Arial" w:hAnsi="Arial" w:cs="Arial"/>
                <w:sz w:val="22"/>
                <w:szCs w:val="22"/>
                <w:lang w:eastAsia="en-US"/>
              </w:rPr>
              <w:t>1</w:t>
            </w:r>
            <w:r w:rsidRPr="00E63045">
              <w:rPr>
                <w:rFonts w:ascii="Arial" w:hAnsi="Arial" w:cs="Arial"/>
                <w:sz w:val="22"/>
                <w:szCs w:val="22"/>
                <w:lang w:eastAsia="en-US"/>
              </w:rPr>
              <w:t>x během školního roku a v případě potřeby</w:t>
            </w:r>
          </w:p>
        </w:tc>
      </w:tr>
      <w:tr w:rsidR="00EA3BDE" w:rsidRPr="00E63045" w:rsidTr="00F854A9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A3BDE" w:rsidRPr="00E63045" w:rsidRDefault="00EA3BDE" w:rsidP="00F854A9">
            <w:pPr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 w:rsidRPr="00E63045">
              <w:rPr>
                <w:rFonts w:ascii="Arial" w:hAnsi="Arial" w:cs="Arial"/>
                <w:b/>
                <w:sz w:val="22"/>
                <w:szCs w:val="22"/>
                <w:lang w:eastAsia="en-US"/>
              </w:rPr>
              <w:t>Třídní schůzky, konzultace pro rodiče: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A3BDE" w:rsidRPr="00C70EA0" w:rsidRDefault="00A758A7" w:rsidP="00C02482">
            <w:pPr>
              <w:pStyle w:val="Odstavecseseznamem"/>
              <w:numPr>
                <w:ilvl w:val="0"/>
                <w:numId w:val="20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7.9. 2017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 xml:space="preserve">       v 16,00</w:t>
            </w:r>
          </w:p>
          <w:p w:rsidR="00EA3BDE" w:rsidRPr="00C70EA0" w:rsidRDefault="00A758A7" w:rsidP="003F160C">
            <w:pPr>
              <w:pStyle w:val="Odstavecseseznamem"/>
              <w:numPr>
                <w:ilvl w:val="0"/>
                <w:numId w:val="26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 xml:space="preserve">. - </w:t>
            </w:r>
            <w:r>
              <w:rPr>
                <w:rFonts w:ascii="Arial" w:hAnsi="Arial" w:cs="Arial"/>
                <w:sz w:val="22"/>
                <w:szCs w:val="22"/>
              </w:rPr>
              <w:t>9.11. 2017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 xml:space="preserve">   </w:t>
            </w:r>
          </w:p>
          <w:p w:rsidR="00EA3BDE" w:rsidRPr="00C70EA0" w:rsidRDefault="00EA3BDE" w:rsidP="00F854A9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 xml:space="preserve">HV SRPDŠ    </w:t>
            </w:r>
            <w:r w:rsidR="00A758A7">
              <w:rPr>
                <w:rFonts w:ascii="Arial" w:hAnsi="Arial" w:cs="Arial"/>
                <w:sz w:val="22"/>
                <w:szCs w:val="22"/>
              </w:rPr>
              <w:t>9</w:t>
            </w:r>
            <w:r w:rsidRPr="00C70EA0">
              <w:rPr>
                <w:rFonts w:ascii="Arial" w:hAnsi="Arial" w:cs="Arial"/>
                <w:sz w:val="22"/>
                <w:szCs w:val="22"/>
              </w:rPr>
              <w:t xml:space="preserve">.11.  v 16,00 </w:t>
            </w:r>
          </w:p>
          <w:p w:rsidR="00EA3BDE" w:rsidRPr="00C70EA0" w:rsidRDefault="00EA3BDE" w:rsidP="003F160C">
            <w:pPr>
              <w:pStyle w:val="Odstavecseseznamem"/>
              <w:numPr>
                <w:ilvl w:val="0"/>
                <w:numId w:val="26"/>
              </w:num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Vycházející žáci – dle domluvy po třídách v listopadu</w:t>
            </w:r>
          </w:p>
          <w:p w:rsidR="00EA3BDE" w:rsidRPr="00C70EA0" w:rsidRDefault="00623E3A" w:rsidP="003F160C">
            <w:pPr>
              <w:pStyle w:val="Odstavecseseznamem"/>
              <w:numPr>
                <w:ilvl w:val="0"/>
                <w:numId w:val="2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A758A7">
              <w:rPr>
                <w:rFonts w:ascii="Arial" w:hAnsi="Arial" w:cs="Arial"/>
                <w:sz w:val="22"/>
                <w:szCs w:val="22"/>
              </w:rPr>
              <w:t>1.1. 2018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 xml:space="preserve">      v 16,00</w:t>
            </w:r>
          </w:p>
          <w:p w:rsidR="00EA3BDE" w:rsidRPr="00C70EA0" w:rsidRDefault="00A758A7" w:rsidP="003F160C">
            <w:pPr>
              <w:pStyle w:val="Odstavecseseznamem"/>
              <w:numPr>
                <w:ilvl w:val="0"/>
                <w:numId w:val="27"/>
              </w:num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16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 xml:space="preserve">.- </w:t>
            </w:r>
            <w:r>
              <w:rPr>
                <w:rFonts w:ascii="Arial" w:hAnsi="Arial" w:cs="Arial"/>
                <w:sz w:val="22"/>
                <w:szCs w:val="22"/>
              </w:rPr>
              <w:t>19. 4. 2018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 xml:space="preserve">  </w:t>
            </w:r>
          </w:p>
          <w:p w:rsidR="00EA3BDE" w:rsidRPr="00C70EA0" w:rsidRDefault="00623E3A" w:rsidP="00F854A9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HV SRPDŠ     6</w:t>
            </w:r>
            <w:r w:rsidR="00EA3BDE" w:rsidRPr="00C70EA0">
              <w:rPr>
                <w:rFonts w:ascii="Arial" w:hAnsi="Arial" w:cs="Arial"/>
                <w:sz w:val="22"/>
                <w:szCs w:val="22"/>
              </w:rPr>
              <w:t>.4.  v 16,00</w:t>
            </w:r>
          </w:p>
          <w:p w:rsidR="00EA3BDE" w:rsidRPr="00C70EA0" w:rsidRDefault="00EA3BDE" w:rsidP="003F160C">
            <w:pPr>
              <w:pStyle w:val="Odstavecseseznamem"/>
              <w:numPr>
                <w:ilvl w:val="0"/>
                <w:numId w:val="27"/>
              </w:numPr>
              <w:rPr>
                <w:rFonts w:ascii="Arial" w:hAnsi="Arial" w:cs="Arial"/>
                <w:sz w:val="22"/>
                <w:szCs w:val="22"/>
              </w:rPr>
            </w:pPr>
            <w:r w:rsidRPr="00C70EA0">
              <w:rPr>
                <w:rFonts w:ascii="Arial" w:hAnsi="Arial" w:cs="Arial"/>
                <w:sz w:val="22"/>
                <w:szCs w:val="22"/>
              </w:rPr>
              <w:t>2</w:t>
            </w:r>
            <w:r w:rsidR="00A758A7">
              <w:rPr>
                <w:rFonts w:ascii="Arial" w:hAnsi="Arial" w:cs="Arial"/>
                <w:sz w:val="22"/>
                <w:szCs w:val="22"/>
              </w:rPr>
              <w:t>4.5. 2018</w:t>
            </w:r>
            <w:r w:rsidRPr="00C70EA0">
              <w:rPr>
                <w:rFonts w:ascii="Arial" w:hAnsi="Arial" w:cs="Arial"/>
                <w:sz w:val="22"/>
                <w:szCs w:val="22"/>
              </w:rPr>
              <w:t xml:space="preserve">     15,15 – 17,00</w:t>
            </w:r>
          </w:p>
        </w:tc>
      </w:tr>
      <w:tr w:rsidR="00EA3BDE" w:rsidRPr="00E63045" w:rsidTr="00F854A9">
        <w:tc>
          <w:tcPr>
            <w:tcW w:w="4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3BDE" w:rsidRPr="00E63045" w:rsidRDefault="00EA3BDE" w:rsidP="00F854A9">
            <w:pPr>
              <w:rPr>
                <w:rFonts w:ascii="Arial" w:hAnsi="Arial" w:cs="Arial"/>
                <w:b/>
                <w:sz w:val="22"/>
                <w:szCs w:val="22"/>
                <w:lang w:eastAsia="en-US"/>
              </w:rPr>
            </w:pPr>
            <w:r>
              <w:rPr>
                <w:rFonts w:ascii="Arial" w:hAnsi="Arial" w:cs="Arial"/>
                <w:b/>
                <w:sz w:val="22"/>
                <w:szCs w:val="22"/>
                <w:lang w:eastAsia="en-US"/>
              </w:rPr>
              <w:t>Neformální setkání s rodiči</w:t>
            </w:r>
          </w:p>
        </w:tc>
        <w:tc>
          <w:tcPr>
            <w:tcW w:w="4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3BDE" w:rsidRPr="00A758A7" w:rsidRDefault="00EA3BDE" w:rsidP="00A758A7">
            <w:pPr>
              <w:rPr>
                <w:rFonts w:ascii="Arial" w:hAnsi="Arial" w:cs="Arial"/>
                <w:sz w:val="22"/>
                <w:szCs w:val="22"/>
              </w:rPr>
            </w:pPr>
            <w:r w:rsidRPr="00A758A7">
              <w:rPr>
                <w:rFonts w:ascii="Arial" w:hAnsi="Arial" w:cs="Arial"/>
                <w:sz w:val="22"/>
                <w:szCs w:val="22"/>
              </w:rPr>
              <w:t>Den otevřených dveří</w:t>
            </w:r>
          </w:p>
          <w:p w:rsidR="00EA3BDE" w:rsidRPr="00A758A7" w:rsidRDefault="00EA3BDE" w:rsidP="00A758A7">
            <w:pPr>
              <w:rPr>
                <w:rFonts w:ascii="Arial" w:hAnsi="Arial" w:cs="Arial"/>
                <w:sz w:val="22"/>
                <w:szCs w:val="22"/>
              </w:rPr>
            </w:pPr>
            <w:r w:rsidRPr="00A758A7">
              <w:rPr>
                <w:rFonts w:ascii="Arial" w:hAnsi="Arial" w:cs="Arial"/>
                <w:sz w:val="22"/>
                <w:szCs w:val="22"/>
              </w:rPr>
              <w:t xml:space="preserve">Akademie </w:t>
            </w:r>
          </w:p>
          <w:p w:rsidR="00EA3BDE" w:rsidRPr="00C70EA0" w:rsidRDefault="00EA3BDE" w:rsidP="00F854A9">
            <w:pPr>
              <w:pStyle w:val="Odstavecseseznamem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EA3BDE" w:rsidRDefault="00EA3BDE" w:rsidP="00EA3BDE">
      <w:pPr>
        <w:rPr>
          <w:rFonts w:ascii="Arial" w:hAnsi="Arial" w:cs="Arial"/>
          <w:sz w:val="22"/>
          <w:szCs w:val="22"/>
        </w:rPr>
      </w:pPr>
    </w:p>
    <w:p w:rsidR="00EA3BDE" w:rsidRDefault="00EA3BDE" w:rsidP="00EA3BDE">
      <w:pPr>
        <w:rPr>
          <w:rFonts w:ascii="Arial" w:hAnsi="Arial" w:cs="Arial"/>
          <w:sz w:val="22"/>
          <w:szCs w:val="22"/>
        </w:rPr>
      </w:pPr>
    </w:p>
    <w:p w:rsidR="00EA3BDE" w:rsidRDefault="003A0F6A" w:rsidP="00A42370">
      <w:pPr>
        <w:pStyle w:val="Nadpis3"/>
      </w:pPr>
      <w:bookmarkStart w:id="84" w:name="_Toc528582466"/>
      <w:r>
        <w:t>Vyřizování stížností</w:t>
      </w:r>
      <w:bookmarkEnd w:id="84"/>
    </w:p>
    <w:p w:rsidR="003A0F6A" w:rsidRDefault="003A0F6A" w:rsidP="003A0F6A"/>
    <w:p w:rsidR="003A0F6A" w:rsidRDefault="003A0F6A" w:rsidP="003A0F6A">
      <w:r>
        <w:t>Žádné stížnosti nebyly podány.</w:t>
      </w:r>
    </w:p>
    <w:p w:rsidR="003A0F6A" w:rsidRPr="003A0F6A" w:rsidRDefault="003A0F6A" w:rsidP="003A0F6A"/>
    <w:p w:rsidR="00EA3BDE" w:rsidRPr="003E37AD" w:rsidRDefault="00EA3BDE" w:rsidP="00A42370">
      <w:pPr>
        <w:pStyle w:val="Nadpis3"/>
      </w:pPr>
      <w:bookmarkStart w:id="85" w:name="_Toc528582467"/>
      <w:r w:rsidRPr="003E37AD">
        <w:t>Stížnosti proti rozhodnutím ředitele školy podle správního řádu</w:t>
      </w:r>
      <w:bookmarkEnd w:id="85"/>
    </w:p>
    <w:p w:rsidR="00EA3BDE" w:rsidRDefault="00EA3BDE" w:rsidP="00EA3BDE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3780"/>
        <w:gridCol w:w="1980"/>
        <w:gridCol w:w="2084"/>
      </w:tblGrid>
      <w:tr w:rsidR="00EA3BDE" w:rsidRPr="00F77F80" w:rsidTr="00F854A9">
        <w:tc>
          <w:tcPr>
            <w:tcW w:w="9212" w:type="dxa"/>
            <w:gridSpan w:val="4"/>
            <w:shd w:val="clear" w:color="auto" w:fill="E0E0E0"/>
          </w:tcPr>
          <w:p w:rsidR="00EA3BDE" w:rsidRPr="00F77F80" w:rsidRDefault="00EA3BDE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7F80">
              <w:rPr>
                <w:rFonts w:ascii="Arial" w:hAnsi="Arial" w:cs="Arial"/>
                <w:b/>
                <w:sz w:val="22"/>
                <w:szCs w:val="22"/>
              </w:rPr>
              <w:t>Stížnosti proti rozhodnutím ředitele školy podle zákona č. 500/2004 Sb., správní řád</w:t>
            </w:r>
          </w:p>
        </w:tc>
      </w:tr>
      <w:tr w:rsidR="00EA3BDE" w:rsidRPr="00F77F80" w:rsidTr="00F854A9">
        <w:tc>
          <w:tcPr>
            <w:tcW w:w="1368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Datum podání</w:t>
            </w:r>
          </w:p>
        </w:tc>
        <w:tc>
          <w:tcPr>
            <w:tcW w:w="37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Obsah stížnosti</w:t>
            </w:r>
          </w:p>
        </w:tc>
        <w:tc>
          <w:tcPr>
            <w:tcW w:w="19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Stěžovatel</w:t>
            </w:r>
          </w:p>
        </w:tc>
        <w:tc>
          <w:tcPr>
            <w:tcW w:w="2084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Stížnost vyřídil</w:t>
            </w:r>
          </w:p>
        </w:tc>
      </w:tr>
      <w:tr w:rsidR="00EA3BDE" w:rsidRPr="00F77F80" w:rsidTr="00F854A9">
        <w:tc>
          <w:tcPr>
            <w:tcW w:w="1368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37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9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84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</w:tbl>
    <w:p w:rsidR="00EA3BDE" w:rsidRDefault="00EA3BDE" w:rsidP="00EA3BDE">
      <w:pPr>
        <w:rPr>
          <w:rFonts w:ascii="Arial" w:hAnsi="Arial" w:cs="Arial"/>
          <w:b/>
          <w:sz w:val="22"/>
          <w:szCs w:val="22"/>
        </w:rPr>
      </w:pPr>
    </w:p>
    <w:p w:rsidR="00EA3BDE" w:rsidRPr="003E37AD" w:rsidRDefault="00EA3BDE" w:rsidP="00A42370">
      <w:pPr>
        <w:pStyle w:val="Nadpis3"/>
      </w:pPr>
      <w:bookmarkStart w:id="86" w:name="_Toc528582468"/>
      <w:r w:rsidRPr="003E37AD">
        <w:t>Stížnosti proti podmínkám, průběhu a výsledkům vzdělávání</w:t>
      </w:r>
      <w:bookmarkEnd w:id="86"/>
    </w:p>
    <w:p w:rsidR="00EA3BDE" w:rsidRPr="00432162" w:rsidRDefault="00EA3BDE" w:rsidP="00EA3BDE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3780"/>
        <w:gridCol w:w="1980"/>
        <w:gridCol w:w="2084"/>
      </w:tblGrid>
      <w:tr w:rsidR="00EA3BDE" w:rsidRPr="00F77F80" w:rsidTr="00F854A9">
        <w:tc>
          <w:tcPr>
            <w:tcW w:w="9212" w:type="dxa"/>
            <w:gridSpan w:val="4"/>
            <w:shd w:val="clear" w:color="auto" w:fill="E0E0E0"/>
          </w:tcPr>
          <w:p w:rsidR="00EA3BDE" w:rsidRPr="00F77F80" w:rsidRDefault="00EA3BDE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7F80">
              <w:rPr>
                <w:rFonts w:ascii="Arial" w:hAnsi="Arial" w:cs="Arial"/>
                <w:b/>
                <w:sz w:val="22"/>
                <w:szCs w:val="22"/>
              </w:rPr>
              <w:t>Stížnosti proti podmínkám, průběhu a výsledkům vzdělávání</w:t>
            </w:r>
          </w:p>
        </w:tc>
      </w:tr>
      <w:tr w:rsidR="00EA3BDE" w:rsidRPr="00F77F80" w:rsidTr="00F854A9">
        <w:tc>
          <w:tcPr>
            <w:tcW w:w="1368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Datum podání</w:t>
            </w:r>
          </w:p>
        </w:tc>
        <w:tc>
          <w:tcPr>
            <w:tcW w:w="37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Obsah stížnosti</w:t>
            </w:r>
          </w:p>
        </w:tc>
        <w:tc>
          <w:tcPr>
            <w:tcW w:w="19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Stěžovatel</w:t>
            </w:r>
          </w:p>
        </w:tc>
        <w:tc>
          <w:tcPr>
            <w:tcW w:w="2084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Stížnost vyřídil</w:t>
            </w:r>
          </w:p>
        </w:tc>
      </w:tr>
      <w:tr w:rsidR="00EA3BDE" w:rsidRPr="00F77F80" w:rsidTr="00F854A9">
        <w:tc>
          <w:tcPr>
            <w:tcW w:w="1368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37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9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84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</w:tbl>
    <w:p w:rsidR="00EA3BDE" w:rsidRDefault="00EA3BDE" w:rsidP="00EA3BDE">
      <w:pPr>
        <w:jc w:val="both"/>
        <w:rPr>
          <w:rFonts w:ascii="Arial" w:hAnsi="Arial" w:cs="Arial"/>
          <w:sz w:val="22"/>
          <w:szCs w:val="22"/>
        </w:rPr>
      </w:pPr>
    </w:p>
    <w:p w:rsidR="00EA3BDE" w:rsidRDefault="00EA3BDE" w:rsidP="00EA3BDE">
      <w:pPr>
        <w:jc w:val="both"/>
        <w:rPr>
          <w:rFonts w:ascii="Arial" w:hAnsi="Arial" w:cs="Arial"/>
          <w:sz w:val="22"/>
          <w:szCs w:val="22"/>
        </w:rPr>
      </w:pPr>
    </w:p>
    <w:p w:rsidR="00EA3BDE" w:rsidRPr="003E37AD" w:rsidRDefault="00EA3BDE" w:rsidP="00A42370">
      <w:pPr>
        <w:pStyle w:val="Nadpis3"/>
      </w:pPr>
      <w:bookmarkStart w:id="87" w:name="_Toc528582469"/>
      <w:r w:rsidRPr="003E37AD">
        <w:t>Stížnosti v o</w:t>
      </w:r>
      <w:r>
        <w:t>blasti pracovněprávních vztahů</w:t>
      </w:r>
      <w:bookmarkEnd w:id="87"/>
    </w:p>
    <w:p w:rsidR="00EA3BDE" w:rsidRDefault="00EA3BDE" w:rsidP="00EA3BDE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3780"/>
        <w:gridCol w:w="1980"/>
        <w:gridCol w:w="2084"/>
      </w:tblGrid>
      <w:tr w:rsidR="00EA3BDE" w:rsidRPr="00F77F80" w:rsidTr="00F854A9">
        <w:tc>
          <w:tcPr>
            <w:tcW w:w="9212" w:type="dxa"/>
            <w:gridSpan w:val="4"/>
            <w:shd w:val="clear" w:color="auto" w:fill="E0E0E0"/>
          </w:tcPr>
          <w:p w:rsidR="00EA3BDE" w:rsidRPr="00F77F80" w:rsidRDefault="00EA3BDE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7F80">
              <w:rPr>
                <w:rFonts w:ascii="Arial" w:hAnsi="Arial" w:cs="Arial"/>
                <w:b/>
                <w:sz w:val="22"/>
                <w:szCs w:val="22"/>
              </w:rPr>
              <w:t>Stížnosti v oblasti pracovněprávních vztazích</w:t>
            </w:r>
          </w:p>
        </w:tc>
      </w:tr>
      <w:tr w:rsidR="00EA3BDE" w:rsidRPr="00F77F80" w:rsidTr="00F854A9">
        <w:tc>
          <w:tcPr>
            <w:tcW w:w="1368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Datum podání</w:t>
            </w:r>
          </w:p>
        </w:tc>
        <w:tc>
          <w:tcPr>
            <w:tcW w:w="37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Obsah stížnosti</w:t>
            </w:r>
          </w:p>
        </w:tc>
        <w:tc>
          <w:tcPr>
            <w:tcW w:w="19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Stěžovatel</w:t>
            </w:r>
          </w:p>
        </w:tc>
        <w:tc>
          <w:tcPr>
            <w:tcW w:w="2084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F77F80">
              <w:rPr>
                <w:rFonts w:ascii="Arial" w:hAnsi="Arial" w:cs="Arial"/>
                <w:sz w:val="22"/>
                <w:szCs w:val="22"/>
              </w:rPr>
              <w:t>Stížnost vyřídil</w:t>
            </w:r>
          </w:p>
        </w:tc>
      </w:tr>
      <w:tr w:rsidR="00EA3BDE" w:rsidRPr="00F77F80" w:rsidTr="00F854A9">
        <w:tc>
          <w:tcPr>
            <w:tcW w:w="1368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37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980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084" w:type="dxa"/>
            <w:shd w:val="clear" w:color="auto" w:fill="auto"/>
          </w:tcPr>
          <w:p w:rsidR="00EA3BDE" w:rsidRPr="00F77F80" w:rsidRDefault="00EA3BDE" w:rsidP="00F854A9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</w:tbl>
    <w:p w:rsidR="00EA3BDE" w:rsidRDefault="00EA3BDE" w:rsidP="00EA3BDE">
      <w:pPr>
        <w:jc w:val="both"/>
        <w:rPr>
          <w:rFonts w:ascii="Arial" w:hAnsi="Arial" w:cs="Arial"/>
          <w:sz w:val="22"/>
          <w:szCs w:val="22"/>
        </w:rPr>
      </w:pPr>
    </w:p>
    <w:p w:rsidR="00EA3BDE" w:rsidRDefault="00EA3BDE" w:rsidP="00EA3BDE">
      <w:pPr>
        <w:jc w:val="both"/>
        <w:rPr>
          <w:rFonts w:ascii="Arial" w:hAnsi="Arial" w:cs="Arial"/>
          <w:sz w:val="22"/>
          <w:szCs w:val="22"/>
        </w:rPr>
      </w:pPr>
    </w:p>
    <w:p w:rsidR="002F212B" w:rsidRDefault="002F212B" w:rsidP="00EA3BDE">
      <w:pPr>
        <w:jc w:val="both"/>
        <w:rPr>
          <w:rFonts w:ascii="Arial" w:hAnsi="Arial" w:cs="Arial"/>
          <w:sz w:val="22"/>
          <w:szCs w:val="22"/>
        </w:rPr>
      </w:pPr>
    </w:p>
    <w:p w:rsidR="002F212B" w:rsidRDefault="002F212B" w:rsidP="00EA3BDE">
      <w:pPr>
        <w:jc w:val="both"/>
        <w:rPr>
          <w:rFonts w:ascii="Arial" w:hAnsi="Arial" w:cs="Arial"/>
          <w:sz w:val="22"/>
          <w:szCs w:val="22"/>
        </w:rPr>
      </w:pPr>
    </w:p>
    <w:p w:rsidR="002F212B" w:rsidRDefault="002F212B" w:rsidP="00EA3BDE">
      <w:pPr>
        <w:jc w:val="both"/>
        <w:rPr>
          <w:rFonts w:ascii="Arial" w:hAnsi="Arial" w:cs="Arial"/>
          <w:sz w:val="22"/>
          <w:szCs w:val="22"/>
        </w:rPr>
      </w:pPr>
    </w:p>
    <w:p w:rsidR="002F212B" w:rsidRDefault="002F212B" w:rsidP="00EA3BDE">
      <w:pPr>
        <w:jc w:val="both"/>
        <w:rPr>
          <w:rFonts w:ascii="Arial" w:hAnsi="Arial" w:cs="Arial"/>
          <w:sz w:val="22"/>
          <w:szCs w:val="22"/>
        </w:rPr>
      </w:pPr>
    </w:p>
    <w:p w:rsidR="002F212B" w:rsidRDefault="002F212B" w:rsidP="00EA3BDE">
      <w:pPr>
        <w:jc w:val="both"/>
        <w:rPr>
          <w:rFonts w:ascii="Arial" w:hAnsi="Arial" w:cs="Arial"/>
          <w:sz w:val="22"/>
          <w:szCs w:val="22"/>
        </w:rPr>
      </w:pPr>
    </w:p>
    <w:p w:rsidR="002F212B" w:rsidRDefault="002F212B" w:rsidP="00EA3BDE">
      <w:pPr>
        <w:jc w:val="both"/>
        <w:rPr>
          <w:rFonts w:ascii="Arial" w:hAnsi="Arial" w:cs="Arial"/>
          <w:sz w:val="22"/>
          <w:szCs w:val="22"/>
        </w:rPr>
      </w:pPr>
    </w:p>
    <w:p w:rsidR="00EA3BDE" w:rsidRPr="00432162" w:rsidRDefault="00EA3BDE" w:rsidP="00EA3BDE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EA3BDE" w:rsidRPr="00F77F80" w:rsidTr="00F854A9">
        <w:tc>
          <w:tcPr>
            <w:tcW w:w="9212" w:type="dxa"/>
            <w:shd w:val="clear" w:color="auto" w:fill="E0E0E0"/>
          </w:tcPr>
          <w:p w:rsidR="00EA3BDE" w:rsidRPr="00F77F80" w:rsidRDefault="00EA3BDE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7F80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EA3BDE" w:rsidRPr="00F77F80" w:rsidTr="00F854A9">
        <w:tc>
          <w:tcPr>
            <w:tcW w:w="9212" w:type="dxa"/>
            <w:shd w:val="clear" w:color="auto" w:fill="auto"/>
          </w:tcPr>
          <w:p w:rsidR="00EA3BDE" w:rsidRPr="003B2219" w:rsidRDefault="00EA3BDE" w:rsidP="00F854A9">
            <w:pPr>
              <w:ind w:firstLine="709"/>
              <w:jc w:val="both"/>
              <w:rPr>
                <w:rFonts w:ascii="Arial" w:hAnsi="Arial" w:cs="Arial"/>
              </w:rPr>
            </w:pPr>
            <w:r w:rsidRPr="003B2219">
              <w:rPr>
                <w:rFonts w:ascii="Arial" w:hAnsi="Arial" w:cs="Arial"/>
              </w:rPr>
              <w:t>Tento rok byl naplněn tvůrčí prací a pozitivními kolegiálními vztahy na pracovišti. Přáním školy je v těchto aktivitách nadále pokračovat a snažit se je kultivovat a rozvíjet. K tomuto cíli slouží stmelovací a týmově laděné výjezdy všech učitelů s předem stanoveným programem.</w:t>
            </w:r>
            <w:r w:rsidR="00EA4CB1" w:rsidRPr="003B2219">
              <w:rPr>
                <w:rFonts w:ascii="Arial" w:hAnsi="Arial" w:cs="Arial"/>
              </w:rPr>
              <w:t xml:space="preserve"> Školská rada se v tomto školním roce sešla </w:t>
            </w:r>
            <w:r w:rsidR="00B00910" w:rsidRPr="003B2219">
              <w:rPr>
                <w:rFonts w:ascii="Arial" w:hAnsi="Arial" w:cs="Arial"/>
              </w:rPr>
              <w:t>3</w:t>
            </w:r>
            <w:r w:rsidR="00EA4CB1" w:rsidRPr="003B2219">
              <w:rPr>
                <w:rFonts w:ascii="Arial" w:hAnsi="Arial" w:cs="Arial"/>
              </w:rPr>
              <w:t>x. Na svém zasedání projednávala zákonem stanovené dokumenty, jako je schválení výroční zprávy školy, školního řádu a pravidel pro hodnocení výsledků vzdělávání. Dále se školská rada seznámila s rozpočtem školy a se školním vzdělávacím programem. Rada školy spolupracuje i s občanským sdružením SRPDŠ. Spolupráce s rodiči, jakožto hlavními partnery školy je na velmi dobré úrovni. Ostatní partneři spolupracují se školou v oblasti zkvalitňování výchovně-vzdělávací práce – NÚV, Pedagogicko-psychologická poradna v České Lípě a další neziskové organizace.</w:t>
            </w:r>
            <w:r w:rsidR="003A0F6A" w:rsidRPr="003B2219">
              <w:rPr>
                <w:rFonts w:ascii="Arial" w:hAnsi="Arial" w:cs="Arial"/>
              </w:rPr>
              <w:t xml:space="preserve"> Stížnosti proti rozhodnutí ředitele školy ve správním řízení nebyly žádné. Škola se snaží řešit určitá nedorozumění mezi rodiči a školou v oblasti výchovy a vzdělání žáků vzájemným dialogem a hledáním společného postupu. Stížnost v oblasti pracovně právní nebyla podána tento rok žádná. V tomto školním roce se dařilo s rodiči velmi úspěšně a věcně spolupracovat v zájmu jejich – našich dětí. V případě nedorozumění, pochybností nebo potřebných rad docházelo k intenzivnímu jednání za součinnosti výchovného poradce, třídního učitele a zástupce vedení školy. Výstupem těchto jednání byl jednotný přístup, výchovné vedení a společná dohoda mezi rodinou a školou.</w:t>
            </w:r>
          </w:p>
          <w:p w:rsidR="00EA3BDE" w:rsidRPr="00F77F80" w:rsidRDefault="00EA3BDE" w:rsidP="00F854A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EA3BDE" w:rsidRPr="00432162" w:rsidRDefault="00EA3BDE" w:rsidP="00EA3BDE">
      <w:pPr>
        <w:rPr>
          <w:rFonts w:ascii="Arial" w:hAnsi="Arial" w:cs="Arial"/>
          <w:sz w:val="22"/>
          <w:szCs w:val="22"/>
        </w:rPr>
      </w:pPr>
      <w:r w:rsidRPr="00432162">
        <w:rPr>
          <w:rFonts w:ascii="Arial" w:hAnsi="Arial" w:cs="Arial"/>
          <w:i/>
          <w:sz w:val="22"/>
          <w:szCs w:val="22"/>
        </w:rPr>
        <w:t xml:space="preserve"> </w:t>
      </w:r>
    </w:p>
    <w:p w:rsidR="00EA3BDE" w:rsidRDefault="00EA3BDE" w:rsidP="00EA3BDE">
      <w:pPr>
        <w:rPr>
          <w:rFonts w:ascii="Arial" w:hAnsi="Arial" w:cs="Arial"/>
          <w:b/>
          <w:sz w:val="22"/>
          <w:szCs w:val="22"/>
        </w:rPr>
      </w:pPr>
    </w:p>
    <w:p w:rsidR="00EA3BDE" w:rsidRDefault="00EA3BDE" w:rsidP="00EA3BDE">
      <w:pPr>
        <w:rPr>
          <w:rFonts w:ascii="Arial" w:hAnsi="Arial" w:cs="Arial"/>
          <w:sz w:val="22"/>
          <w:szCs w:val="22"/>
        </w:rPr>
      </w:pPr>
      <w:r>
        <w:tab/>
      </w:r>
    </w:p>
    <w:p w:rsidR="00EA3BDE" w:rsidRDefault="00EA3BDE" w:rsidP="00EA3BDE">
      <w:pPr>
        <w:rPr>
          <w:rFonts w:ascii="Arial" w:hAnsi="Arial" w:cs="Arial"/>
          <w:sz w:val="22"/>
          <w:szCs w:val="22"/>
        </w:rPr>
      </w:pPr>
    </w:p>
    <w:p w:rsidR="00EA3BDE" w:rsidRDefault="00EA3BDE" w:rsidP="00EA3BDE">
      <w:pPr>
        <w:rPr>
          <w:rFonts w:ascii="Arial" w:hAnsi="Arial" w:cs="Arial"/>
          <w:sz w:val="22"/>
          <w:szCs w:val="22"/>
        </w:rPr>
      </w:pPr>
    </w:p>
    <w:p w:rsidR="00EA3BDE" w:rsidRDefault="00EA3BDE" w:rsidP="00EA3BDE">
      <w:pPr>
        <w:rPr>
          <w:rFonts w:ascii="Arial" w:hAnsi="Arial" w:cs="Arial"/>
          <w:sz w:val="22"/>
          <w:szCs w:val="22"/>
        </w:rPr>
      </w:pPr>
    </w:p>
    <w:p w:rsidR="003A7963" w:rsidRDefault="003A7963" w:rsidP="003A7963"/>
    <w:p w:rsidR="00F854A9" w:rsidRDefault="00F854A9" w:rsidP="003A7963"/>
    <w:p w:rsidR="00F854A9" w:rsidRDefault="00F854A9" w:rsidP="00F854A9">
      <w:pPr>
        <w:pStyle w:val="Nadpis1"/>
      </w:pPr>
      <w:bookmarkStart w:id="88" w:name="_Toc528582470"/>
      <w:r w:rsidRPr="0027207B">
        <w:lastRenderedPageBreak/>
        <w:t>Zájmové vzdělávání: školní družina a školní klub</w:t>
      </w:r>
      <w:bookmarkEnd w:id="88"/>
    </w:p>
    <w:p w:rsidR="00F854A9" w:rsidRPr="0027207B" w:rsidRDefault="00F854A9" w:rsidP="00F854A9">
      <w:pPr>
        <w:pStyle w:val="Nadpis2"/>
      </w:pPr>
      <w:bookmarkStart w:id="89" w:name="_Toc528582471"/>
      <w:r w:rsidRPr="0027207B">
        <w:t>Školní družina</w:t>
      </w:r>
      <w:bookmarkEnd w:id="89"/>
    </w:p>
    <w:p w:rsidR="00F854A9" w:rsidRPr="00771D21" w:rsidRDefault="00F854A9" w:rsidP="00F854A9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172"/>
        <w:gridCol w:w="2191"/>
        <w:gridCol w:w="2220"/>
        <w:gridCol w:w="2931"/>
      </w:tblGrid>
      <w:tr w:rsidR="00F854A9" w:rsidRPr="00B816BA" w:rsidTr="00F854A9"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Oddělení</w:t>
            </w:r>
          </w:p>
        </w:tc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Počet žáků – pravidelná docházka</w:t>
            </w:r>
          </w:p>
        </w:tc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Počet žáků – nepravidelná docházka</w:t>
            </w:r>
          </w:p>
        </w:tc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Počet vychovatelek</w:t>
            </w:r>
            <w:r>
              <w:rPr>
                <w:rFonts w:ascii="Arial" w:hAnsi="Arial" w:cs="Arial"/>
                <w:b/>
                <w:sz w:val="22"/>
                <w:szCs w:val="22"/>
              </w:rPr>
              <w:t>/vychovatelů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15FF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29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15FF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15FF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22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8E1B50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  <w:tc>
          <w:tcPr>
            <w:tcW w:w="2303" w:type="dxa"/>
            <w:shd w:val="clear" w:color="auto" w:fill="auto"/>
          </w:tcPr>
          <w:p w:rsidR="00F854A9" w:rsidRDefault="008E1B50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  <w:r w:rsidR="00F15FF9">
              <w:rPr>
                <w:rFonts w:ascii="Arial" w:hAnsi="Arial" w:cs="Arial"/>
                <w:sz w:val="22"/>
                <w:szCs w:val="22"/>
              </w:rPr>
              <w:t>9</w:t>
            </w:r>
          </w:p>
        </w:tc>
        <w:tc>
          <w:tcPr>
            <w:tcW w:w="2303" w:type="dxa"/>
            <w:shd w:val="clear" w:color="auto" w:fill="auto"/>
          </w:tcPr>
          <w:p w:rsidR="00F854A9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celkem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8E1B50" w:rsidP="00F15FF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13</w:t>
            </w:r>
            <w:r w:rsidR="00F15FF9">
              <w:rPr>
                <w:rFonts w:ascii="Arial" w:hAnsi="Arial" w:cs="Arial"/>
                <w:sz w:val="22"/>
                <w:szCs w:val="22"/>
              </w:rPr>
              <w:t>7</w:t>
            </w:r>
            <w:r w:rsidR="00F854A9" w:rsidRPr="00B816BA">
              <w:rPr>
                <w:rFonts w:ascii="Arial" w:hAnsi="Arial" w:cs="Arial"/>
                <w:sz w:val="22"/>
                <w:szCs w:val="22"/>
              </w:rPr>
              <w:t xml:space="preserve"> k </w:t>
            </w:r>
            <w:r w:rsidR="00F8232D">
              <w:rPr>
                <w:rFonts w:ascii="Arial" w:hAnsi="Arial" w:cs="Arial"/>
                <w:sz w:val="22"/>
                <w:szCs w:val="22"/>
              </w:rPr>
              <w:t>30</w:t>
            </w:r>
            <w:r w:rsidR="00F854A9" w:rsidRPr="00B816BA">
              <w:rPr>
                <w:rFonts w:ascii="Arial" w:hAnsi="Arial" w:cs="Arial"/>
                <w:sz w:val="22"/>
                <w:szCs w:val="22"/>
              </w:rPr>
              <w:t>. 6. 201</w:t>
            </w:r>
            <w:r w:rsidR="00F15FF9">
              <w:rPr>
                <w:rFonts w:ascii="Arial" w:hAnsi="Arial" w:cs="Arial"/>
                <w:sz w:val="22"/>
                <w:szCs w:val="22"/>
              </w:rPr>
              <w:t>8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</w:p>
        </w:tc>
      </w:tr>
    </w:tbl>
    <w:p w:rsidR="00F854A9" w:rsidRDefault="00F854A9" w:rsidP="00F854A9">
      <w:pPr>
        <w:rPr>
          <w:rFonts w:ascii="Arial" w:hAnsi="Arial" w:cs="Arial"/>
          <w:sz w:val="22"/>
          <w:szCs w:val="22"/>
        </w:rPr>
      </w:pPr>
    </w:p>
    <w:p w:rsidR="00F854A9" w:rsidRPr="0027207B" w:rsidRDefault="00F854A9" w:rsidP="00F854A9">
      <w:pPr>
        <w:pStyle w:val="Nadpis2"/>
      </w:pPr>
      <w:bookmarkStart w:id="90" w:name="_Toc528582472"/>
      <w:r w:rsidRPr="0027207B">
        <w:t>Školní klub</w:t>
      </w:r>
      <w:bookmarkEnd w:id="90"/>
    </w:p>
    <w:p w:rsidR="00F854A9" w:rsidRPr="00771D21" w:rsidRDefault="00F854A9" w:rsidP="00F854A9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3"/>
        <w:gridCol w:w="2303"/>
        <w:gridCol w:w="2303"/>
        <w:gridCol w:w="2303"/>
      </w:tblGrid>
      <w:tr w:rsidR="00F854A9" w:rsidRPr="00B816BA" w:rsidTr="00F854A9"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Oddělení</w:t>
            </w:r>
          </w:p>
        </w:tc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Počet žáků – pravidelná docházka</w:t>
            </w:r>
          </w:p>
        </w:tc>
        <w:tc>
          <w:tcPr>
            <w:tcW w:w="2303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Počet žáků – nepravidelná docházka</w:t>
            </w:r>
          </w:p>
        </w:tc>
        <w:tc>
          <w:tcPr>
            <w:tcW w:w="2303" w:type="dxa"/>
            <w:shd w:val="clear" w:color="auto" w:fill="E0E0E0"/>
          </w:tcPr>
          <w:p w:rsidR="00F854A9" w:rsidRPr="00B816BA" w:rsidRDefault="00F854A9" w:rsidP="008E1B50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Počet vychovate</w:t>
            </w:r>
            <w:r w:rsidR="008E1B50">
              <w:rPr>
                <w:rFonts w:ascii="Arial" w:hAnsi="Arial" w:cs="Arial"/>
                <w:b/>
                <w:sz w:val="22"/>
                <w:szCs w:val="22"/>
              </w:rPr>
              <w:t>lů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15FF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59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F854A9" w:rsidRPr="00B816BA" w:rsidTr="00F854A9"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>celkem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15FF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59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F854A9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2303" w:type="dxa"/>
            <w:shd w:val="clear" w:color="auto" w:fill="auto"/>
          </w:tcPr>
          <w:p w:rsidR="00F854A9" w:rsidRPr="00B816BA" w:rsidRDefault="008E1B50" w:rsidP="00F854A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</w:tbl>
    <w:p w:rsidR="00F854A9" w:rsidRDefault="00F854A9" w:rsidP="00F854A9">
      <w:pPr>
        <w:rPr>
          <w:rFonts w:ascii="Arial" w:hAnsi="Arial" w:cs="Arial"/>
          <w:sz w:val="22"/>
          <w:szCs w:val="22"/>
        </w:rPr>
      </w:pPr>
    </w:p>
    <w:p w:rsidR="00F854A9" w:rsidRPr="00771D21" w:rsidRDefault="00F854A9" w:rsidP="00F854A9">
      <w:pPr>
        <w:rPr>
          <w:rFonts w:ascii="Arial" w:hAnsi="Arial" w:cs="Arial"/>
          <w:sz w:val="22"/>
          <w:szCs w:val="22"/>
        </w:rPr>
      </w:pPr>
    </w:p>
    <w:p w:rsidR="00F854A9" w:rsidRPr="0027207B" w:rsidRDefault="00F854A9" w:rsidP="00F854A9">
      <w:pPr>
        <w:pStyle w:val="Nadpis2"/>
      </w:pPr>
      <w:bookmarkStart w:id="91" w:name="_Toc528582473"/>
      <w:r w:rsidRPr="0027207B">
        <w:t>Materiálně technické vybavení</w:t>
      </w:r>
      <w:r w:rsidR="0088361F">
        <w:t xml:space="preserve"> v zájmovém vzdělávání</w:t>
      </w:r>
      <w:bookmarkEnd w:id="91"/>
    </w:p>
    <w:p w:rsidR="00F854A9" w:rsidRPr="00771D21" w:rsidRDefault="00F854A9" w:rsidP="00F854A9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6"/>
        <w:gridCol w:w="4606"/>
      </w:tblGrid>
      <w:tr w:rsidR="00F854A9" w:rsidRPr="00B816BA" w:rsidTr="00F854A9">
        <w:tc>
          <w:tcPr>
            <w:tcW w:w="4606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Prostory školní družiny, školního klubu</w:t>
            </w:r>
          </w:p>
        </w:tc>
        <w:tc>
          <w:tcPr>
            <w:tcW w:w="4606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Školní družina nemá svoje vlastní prostory, využívá třídy, </w:t>
            </w:r>
            <w:r w:rsidRPr="00B816BA">
              <w:rPr>
                <w:rFonts w:ascii="Arial" w:hAnsi="Arial" w:cs="Arial"/>
                <w:sz w:val="22"/>
                <w:szCs w:val="22"/>
              </w:rPr>
              <w:t xml:space="preserve"> he</w:t>
            </w:r>
            <w:r>
              <w:rPr>
                <w:rFonts w:ascii="Arial" w:hAnsi="Arial" w:cs="Arial"/>
                <w:sz w:val="22"/>
                <w:szCs w:val="22"/>
              </w:rPr>
              <w:t xml:space="preserve">rny </w:t>
            </w:r>
            <w:r w:rsidRPr="00B816BA">
              <w:rPr>
                <w:rFonts w:ascii="Arial" w:hAnsi="Arial" w:cs="Arial"/>
                <w:sz w:val="22"/>
                <w:szCs w:val="22"/>
              </w:rPr>
              <w:t xml:space="preserve"> ŠD</w:t>
            </w:r>
            <w:r>
              <w:rPr>
                <w:rFonts w:ascii="Arial" w:hAnsi="Arial" w:cs="Arial"/>
                <w:sz w:val="22"/>
                <w:szCs w:val="22"/>
              </w:rPr>
              <w:t xml:space="preserve"> jsou  vybavené novým nábytkem pro děti</w:t>
            </w:r>
            <w:r w:rsidRPr="00B816BA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 xml:space="preserve"> dále je využíváno</w:t>
            </w:r>
            <w:r w:rsidRPr="00B816BA">
              <w:rPr>
                <w:rFonts w:ascii="Arial" w:hAnsi="Arial" w:cs="Arial"/>
                <w:sz w:val="22"/>
                <w:szCs w:val="22"/>
              </w:rPr>
              <w:t xml:space="preserve"> informační centrum,  respirium, tělocvična, odpočinkové centrum, herní centrum Klokánek, školní klub</w:t>
            </w:r>
            <w:r>
              <w:rPr>
                <w:rFonts w:ascii="Arial" w:hAnsi="Arial" w:cs="Arial"/>
                <w:sz w:val="22"/>
                <w:szCs w:val="22"/>
              </w:rPr>
              <w:t>, školní hřiště, areál školního sadu,  koutek se zvířátky</w:t>
            </w:r>
          </w:p>
        </w:tc>
      </w:tr>
      <w:tr w:rsidR="00F854A9" w:rsidRPr="00B816BA" w:rsidTr="00F854A9">
        <w:tc>
          <w:tcPr>
            <w:tcW w:w="4606" w:type="dxa"/>
            <w:shd w:val="clear" w:color="auto" w:fill="E0E0E0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Vybavení školní družiny, školního klubu</w:t>
            </w:r>
          </w:p>
        </w:tc>
        <w:tc>
          <w:tcPr>
            <w:tcW w:w="4606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Školní klub má svůj prostor vedle šaten, druhý školní klub je umístěn ve třídě 1. stupně, dále klub využívá </w:t>
            </w:r>
            <w:r w:rsidRPr="00B816BA">
              <w:rPr>
                <w:rFonts w:ascii="Arial" w:hAnsi="Arial" w:cs="Arial"/>
                <w:sz w:val="22"/>
                <w:szCs w:val="22"/>
              </w:rPr>
              <w:t>stolní tenis, kulečníky, stolní fotbálky, stolní hokej, televize, video, stolní</w:t>
            </w:r>
            <w:r>
              <w:rPr>
                <w:rFonts w:ascii="Arial" w:hAnsi="Arial" w:cs="Arial"/>
                <w:sz w:val="22"/>
                <w:szCs w:val="22"/>
              </w:rPr>
              <w:t xml:space="preserve"> deskové hry,</w:t>
            </w:r>
            <w:r w:rsidRPr="00B816BA">
              <w:rPr>
                <w:rFonts w:ascii="Arial" w:hAnsi="Arial" w:cs="Arial"/>
                <w:sz w:val="22"/>
                <w:szCs w:val="22"/>
              </w:rPr>
              <w:t xml:space="preserve"> hry, nový nábytek, počítače, spotřební materiál</w:t>
            </w:r>
            <w:r>
              <w:rPr>
                <w:rFonts w:ascii="Arial" w:hAnsi="Arial" w:cs="Arial"/>
                <w:sz w:val="22"/>
                <w:szCs w:val="22"/>
              </w:rPr>
              <w:t>, hračky, knihy, nový nábytek</w:t>
            </w:r>
          </w:p>
        </w:tc>
      </w:tr>
    </w:tbl>
    <w:p w:rsidR="00F854A9" w:rsidRDefault="00F854A9" w:rsidP="00F854A9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F854A9" w:rsidRPr="00B816BA" w:rsidTr="00F854A9">
        <w:tc>
          <w:tcPr>
            <w:tcW w:w="9212" w:type="dxa"/>
            <w:shd w:val="clear" w:color="auto" w:fill="auto"/>
          </w:tcPr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Akce – školní klub</w:t>
            </w:r>
          </w:p>
          <w:p w:rsidR="00F854A9" w:rsidRPr="00B816BA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8981"/>
            </w:tblGrid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září            Výstavka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výtvarných prací na téma jablíček, návštěva dopravního hřiště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</w:p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návštěva muzea  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říjen           Drakiáda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 Jablečné slavnosti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listopad     Návštěva muzea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 Adventní dílny i pro rodiče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prosinec    Mikulášská  čertovská besídka, vánoční trhy, vánoční koncert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 divadlo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leden        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Zpívá celá družina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únor           Karneval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březen       Jarmark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duben        Čarodějnické odpoledne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květen       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Výstava obrázků pro maminky, 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Netradiční olympiáda   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>červen       Hledání pokladu</w:t>
                  </w:r>
                </w:p>
                <w:p w:rsidR="00F854A9" w:rsidRDefault="00F854A9" w:rsidP="00F854A9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Péče o školní zvířátka ( po celý rok)</w:t>
                  </w:r>
                </w:p>
                <w:p w:rsidR="00F854A9" w:rsidRPr="001B3FB3" w:rsidRDefault="00F854A9" w:rsidP="008E1B50">
                  <w:pPr>
                    <w:rPr>
                      <w:rFonts w:ascii="Arial" w:hAnsi="Arial" w:cs="Arial"/>
                      <w:b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</w:t>
                  </w:r>
                </w:p>
              </w:tc>
            </w:tr>
          </w:tbl>
          <w:p w:rsidR="00F854A9" w:rsidRDefault="00F854A9" w:rsidP="00F854A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B816BA">
              <w:rPr>
                <w:rFonts w:ascii="Arial" w:hAnsi="Arial" w:cs="Arial"/>
                <w:b/>
                <w:sz w:val="22"/>
                <w:szCs w:val="22"/>
              </w:rPr>
              <w:t>Akce  - školní družina</w:t>
            </w:r>
          </w:p>
          <w:p w:rsidR="00F854A9" w:rsidRPr="00B816BA" w:rsidRDefault="00F854A9" w:rsidP="00F854A9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8981"/>
            </w:tblGrid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září                účast na akci „ Den bez aut „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Návštěva dopravního hřiště, výstava jablíček</w:t>
                  </w:r>
                </w:p>
                <w:p w:rsidR="008E1B50" w:rsidRPr="001B3FB3" w:rsidRDefault="008E1B50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 návštěva muzea v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 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Dolánkách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, Přísaha malých námořníků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0792C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říjen               návštěva dopravního hřiště,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Pirátská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drakiád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a, recyklotvoření, Lněná </w:t>
                  </w:r>
                </w:p>
                <w:p w:rsidR="00F854A9" w:rsidRDefault="00F0792C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 dílnička, přednáška ZOO Děčín</w:t>
                  </w:r>
                </w:p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0792C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listopad        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Adventní dílny, Týden dílniček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, divadelní představení – Jak čerti pekli </w:t>
                  </w:r>
                </w:p>
                <w:p w:rsidR="00F854A9" w:rsidRPr="001B3FB3" w:rsidRDefault="00F0792C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cukroví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prosinec        návštěva vánočních trhů – muzeum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mikulá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šská nadílka, čertovská diskotéka</w:t>
                  </w:r>
                </w:p>
                <w:p w:rsidR="00F0792C" w:rsidRPr="001B3FB3" w:rsidRDefault="00F0792C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vánoční párty na lodi i v podpalubí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vánoční výzdoba,  výroba dárků a ozdob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vánoční besídka, vánoční koncert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0792C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leden            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Pirátská vystoupení – přehlídka malých pěveckých i tanečních talentů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Pohádka : O Smolíčkovi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0792C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únor            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M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aškarní karneval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 na palubě i v podpalubí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Pohádky pana Pohody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březen           družinové mini výlety – Březen do přírody  vlezem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0792C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Jarmark , dárečky pro prvňáky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0792C" w:rsidRDefault="00F854A9" w:rsidP="00F0792C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duben          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>t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ýden bezpečnosti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 – Bezpečně v lodní i suchozemské dopravě ( dopravní </w:t>
                  </w:r>
                </w:p>
                <w:p w:rsidR="00F854A9" w:rsidRPr="001B3FB3" w:rsidRDefault="00F0792C" w:rsidP="00F0792C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hřiště)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0792C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</w:t>
                  </w:r>
                  <w:r w:rsidR="000A580A">
                    <w:rPr>
                      <w:rFonts w:ascii="Arial" w:hAnsi="Arial" w:cs="Arial"/>
                      <w:sz w:val="22"/>
                      <w:szCs w:val="22"/>
                    </w:rPr>
                    <w:t>Pohádka O vykutáleném štěstí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květen           Výstava – Moje 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pirátská 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>maminka</w:t>
                  </w:r>
                  <w:r w:rsidR="00F0792C">
                    <w:rPr>
                      <w:rFonts w:ascii="Arial" w:hAnsi="Arial" w:cs="Arial"/>
                      <w:sz w:val="22"/>
                      <w:szCs w:val="22"/>
                    </w:rPr>
                    <w:t xml:space="preserve"> – přehlídka výtvarných prací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0A580A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</w:t>
                  </w:r>
                  <w:r w:rsidR="000A580A">
                    <w:rPr>
                      <w:rFonts w:ascii="Arial" w:hAnsi="Arial" w:cs="Arial"/>
                      <w:sz w:val="22"/>
                      <w:szCs w:val="22"/>
                    </w:rPr>
                    <w:t>Tanec mořských víl – netradiční vodní hry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</w:t>
                  </w:r>
                  <w:r w:rsidR="000A580A">
                    <w:rPr>
                      <w:rFonts w:ascii="Arial" w:hAnsi="Arial" w:cs="Arial"/>
                      <w:sz w:val="22"/>
                      <w:szCs w:val="22"/>
                    </w:rPr>
                    <w:t>Pohádka O Sněhurce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Pr="001B3FB3" w:rsidRDefault="00F854A9" w:rsidP="000A580A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červen           „ Cesta za pokladem „  </w:t>
                  </w:r>
                  <w:r w:rsidR="000A580A">
                    <w:rPr>
                      <w:rFonts w:ascii="Arial" w:hAnsi="Arial" w:cs="Arial"/>
                      <w:sz w:val="22"/>
                      <w:szCs w:val="22"/>
                    </w:rPr>
                    <w:t>-</w:t>
                  </w:r>
                  <w:r w:rsidRPr="001B3FB3">
                    <w:rPr>
                      <w:rFonts w:ascii="Arial" w:hAnsi="Arial" w:cs="Arial"/>
                      <w:sz w:val="22"/>
                      <w:szCs w:val="22"/>
                    </w:rPr>
                    <w:t xml:space="preserve">    </w:t>
                  </w:r>
                  <w:r w:rsidR="000A580A">
                    <w:rPr>
                      <w:rFonts w:ascii="Arial" w:hAnsi="Arial" w:cs="Arial"/>
                      <w:sz w:val="22"/>
                      <w:szCs w:val="22"/>
                    </w:rPr>
                    <w:t>poklad v dohledu</w:t>
                  </w:r>
                </w:p>
              </w:tc>
            </w:tr>
            <w:tr w:rsidR="000A580A" w:rsidRPr="001B3FB3" w:rsidTr="00F854A9">
              <w:tc>
                <w:tcPr>
                  <w:tcW w:w="8981" w:type="dxa"/>
                  <w:shd w:val="clear" w:color="auto" w:fill="auto"/>
                </w:tcPr>
                <w:p w:rsidR="000A580A" w:rsidRPr="001B3FB3" w:rsidRDefault="000A580A" w:rsidP="000A580A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  Strašidelná škola pro žáky 1. ročníku </w:t>
                  </w:r>
                </w:p>
              </w:tc>
            </w:tr>
            <w:tr w:rsidR="000A580A" w:rsidRPr="001B3FB3" w:rsidTr="00F854A9">
              <w:tc>
                <w:tcPr>
                  <w:tcW w:w="8981" w:type="dxa"/>
                  <w:shd w:val="clear" w:color="auto" w:fill="auto"/>
                </w:tcPr>
                <w:p w:rsidR="000A580A" w:rsidRPr="001B3FB3" w:rsidRDefault="000A580A" w:rsidP="000A580A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     Stavíme hmyzí domeček – výhra v  celorepublikové soutěži</w:t>
                  </w:r>
                </w:p>
              </w:tc>
            </w:tr>
            <w:tr w:rsidR="00F854A9" w:rsidRPr="001B3FB3" w:rsidTr="00F854A9">
              <w:tc>
                <w:tcPr>
                  <w:tcW w:w="8981" w:type="dxa"/>
                  <w:shd w:val="clear" w:color="auto" w:fill="auto"/>
                </w:tcPr>
                <w:p w:rsidR="00F854A9" w:rsidRDefault="008E1B50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                 </w:t>
                  </w:r>
                </w:p>
                <w:p w:rsidR="00F854A9" w:rsidRPr="001B3FB3" w:rsidRDefault="00F854A9" w:rsidP="00F854A9">
                  <w:pPr>
                    <w:tabs>
                      <w:tab w:val="left" w:pos="0"/>
                    </w:tabs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</w:tc>
            </w:tr>
          </w:tbl>
          <w:p w:rsidR="00F854A9" w:rsidRPr="00B816BA" w:rsidRDefault="00F854A9" w:rsidP="00F854A9">
            <w:pPr>
              <w:tabs>
                <w:tab w:val="left" w:pos="0"/>
              </w:tabs>
              <w:rPr>
                <w:rFonts w:ascii="Arial" w:hAnsi="Arial" w:cs="Arial"/>
                <w:sz w:val="22"/>
                <w:szCs w:val="22"/>
              </w:rPr>
            </w:pPr>
            <w:r w:rsidRPr="00B816BA">
              <w:rPr>
                <w:rFonts w:ascii="Arial" w:hAnsi="Arial" w:cs="Arial"/>
                <w:sz w:val="22"/>
                <w:szCs w:val="22"/>
              </w:rPr>
              <w:t xml:space="preserve">                    </w:t>
            </w:r>
          </w:p>
          <w:p w:rsidR="00F854A9" w:rsidRPr="00BC6592" w:rsidRDefault="00F854A9" w:rsidP="00F854A9">
            <w:p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 xml:space="preserve">Kapacita školní družiny byla navýšena na 143 dětí. Kapacita školního klubu je 90 dětí. </w:t>
            </w:r>
          </w:p>
          <w:p w:rsidR="00F854A9" w:rsidRPr="003A0F6A" w:rsidRDefault="00F854A9" w:rsidP="00F854A9">
            <w:pPr>
              <w:rPr>
                <w:rFonts w:ascii="Arial" w:hAnsi="Arial" w:cs="Arial"/>
                <w:b/>
              </w:rPr>
            </w:pPr>
            <w:r w:rsidRPr="003A0F6A">
              <w:rPr>
                <w:rFonts w:ascii="Arial" w:hAnsi="Arial" w:cs="Arial"/>
                <w:b/>
              </w:rPr>
              <w:t xml:space="preserve">Školní družina a školní klub nemají svoje prostory, využívají třídy, ve kterých se v dopoledních hodinách vyučuje. </w:t>
            </w:r>
            <w:r w:rsidR="008E1B50">
              <w:rPr>
                <w:rFonts w:ascii="Arial" w:hAnsi="Arial" w:cs="Arial"/>
                <w:b/>
              </w:rPr>
              <w:t>Získali jsme 2 místnosti v budově mateřské školy Sovička.</w:t>
            </w:r>
          </w:p>
          <w:p w:rsidR="00F854A9" w:rsidRPr="00BC6592" w:rsidRDefault="00F854A9" w:rsidP="00F854A9">
            <w:pPr>
              <w:ind w:left="720"/>
              <w:rPr>
                <w:rFonts w:ascii="Arial" w:hAnsi="Arial" w:cs="Arial"/>
              </w:rPr>
            </w:pPr>
          </w:p>
          <w:p w:rsidR="00F854A9" w:rsidRPr="00BC6592" w:rsidRDefault="00F854A9" w:rsidP="00F854A9">
            <w:pPr>
              <w:ind w:left="720"/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Cíle zájmového vzdělávání: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Smysluplně vést žáky k využití volného času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 xml:space="preserve">Nabízet vhodné zajímavé aktivity 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 xml:space="preserve">Podporovat zájmovou činnost 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Vzbudit u dětí zájem o aktivní přístup k životu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Umožňovat vhodnou relaxaci dětí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Obohacovat sebepoznání dětí na základě kladných emocí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Umět se seberealizovat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Spolupracovat v kolektivu, umět pomoci druhým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Ochrana před násilím, šikanou, patologickými jevy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lastRenderedPageBreak/>
              <w:t>Podporovat tvořivé myšlení</w:t>
            </w:r>
          </w:p>
          <w:p w:rsidR="00F854A9" w:rsidRPr="00BC6592" w:rsidRDefault="00F854A9" w:rsidP="00C02482">
            <w:pPr>
              <w:numPr>
                <w:ilvl w:val="0"/>
                <w:numId w:val="24"/>
              </w:numPr>
              <w:rPr>
                <w:rFonts w:ascii="Arial" w:hAnsi="Arial" w:cs="Arial"/>
                <w:b/>
              </w:rPr>
            </w:pPr>
            <w:r w:rsidRPr="00BC6592">
              <w:rPr>
                <w:rFonts w:ascii="Arial" w:hAnsi="Arial" w:cs="Arial"/>
              </w:rPr>
              <w:t>Umět využívat komunikační dovednosti</w:t>
            </w:r>
          </w:p>
          <w:p w:rsidR="00F854A9" w:rsidRDefault="00F854A9" w:rsidP="00F854A9">
            <w:pPr>
              <w:jc w:val="both"/>
              <w:rPr>
                <w:rFonts w:ascii="Arial" w:hAnsi="Arial" w:cs="Arial"/>
              </w:rPr>
            </w:pPr>
            <w:r w:rsidRPr="00BC6592">
              <w:rPr>
                <w:rFonts w:ascii="Arial" w:hAnsi="Arial" w:cs="Arial"/>
              </w:rPr>
              <w:t>Základním prostředkem zájmového vzdělávání ve školní družině je hra, založená na zážitku dětí,</w:t>
            </w:r>
            <w:r>
              <w:rPr>
                <w:rFonts w:ascii="Arial" w:hAnsi="Arial" w:cs="Arial"/>
              </w:rPr>
              <w:t xml:space="preserve"> </w:t>
            </w:r>
            <w:r w:rsidRPr="00BC6592">
              <w:rPr>
                <w:rFonts w:ascii="Arial" w:hAnsi="Arial" w:cs="Arial"/>
              </w:rPr>
              <w:t>obohacujících jejich sebepoznání, které rozšiřuje jejich vědomosti, dovednosti a navazuje kladné emoce – zážitek.</w:t>
            </w:r>
          </w:p>
          <w:p w:rsidR="000A580A" w:rsidRDefault="000A580A" w:rsidP="00F854A9">
            <w:pPr>
              <w:jc w:val="both"/>
              <w:rPr>
                <w:rFonts w:ascii="Arial" w:hAnsi="Arial" w:cs="Arial"/>
              </w:rPr>
            </w:pPr>
          </w:p>
          <w:p w:rsidR="000A580A" w:rsidRPr="00BC6592" w:rsidRDefault="000A580A" w:rsidP="000A580A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Vzhledem k tomu, že kapacita školní družiny nestačí, pro 3 další oddělení jsme otevřeli dětské kluby z projektu MPSV. Zároveň pořádáme z téhož projektu příměstské tábory.</w:t>
            </w:r>
          </w:p>
        </w:tc>
      </w:tr>
    </w:tbl>
    <w:p w:rsidR="00705C08" w:rsidRPr="00A71E20" w:rsidRDefault="00F854A9" w:rsidP="00B00910">
      <w:r w:rsidRPr="00771D21">
        <w:rPr>
          <w:rFonts w:ascii="Arial" w:hAnsi="Arial" w:cs="Arial"/>
          <w:sz w:val="22"/>
          <w:szCs w:val="22"/>
        </w:rPr>
        <w:lastRenderedPageBreak/>
        <w:t xml:space="preserve"> </w:t>
      </w:r>
    </w:p>
    <w:p w:rsidR="00705C08" w:rsidRDefault="00705C08" w:rsidP="00705C08">
      <w:pPr>
        <w:pStyle w:val="Nadpis2"/>
      </w:pPr>
      <w:bookmarkStart w:id="92" w:name="_Toc528582474"/>
      <w:r>
        <w:t>Program enviromentálního vzdělávání</w:t>
      </w:r>
      <w:bookmarkEnd w:id="92"/>
    </w:p>
    <w:p w:rsidR="00705C08" w:rsidRDefault="00705C08" w:rsidP="00705C08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441"/>
        <w:gridCol w:w="5073"/>
      </w:tblGrid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komentář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hideMark/>
          </w:tcPr>
          <w:p w:rsidR="00705C08" w:rsidRDefault="00705C08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75280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Školní </w:t>
            </w:r>
            <w:r w:rsidR="0075280F">
              <w:rPr>
                <w:rFonts w:ascii="Arial" w:hAnsi="Arial" w:cs="Arial"/>
                <w:sz w:val="22"/>
                <w:szCs w:val="22"/>
              </w:rPr>
              <w:t xml:space="preserve">koordinátor </w:t>
            </w:r>
            <w:r>
              <w:rPr>
                <w:rFonts w:ascii="Arial" w:hAnsi="Arial" w:cs="Arial"/>
                <w:sz w:val="22"/>
                <w:szCs w:val="22"/>
              </w:rPr>
              <w:t xml:space="preserve"> envirometálního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Mgr. Jana Pancová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Pedagogičtí pracovníci školy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Spolupráce s metodikem EV v Liberci, Sdružením Tereza v Praze, kurz  zaměřený na lektorské a mentorské dovednosti</w:t>
            </w:r>
          </w:p>
          <w:p w:rsidR="008E1B50" w:rsidRDefault="008E1B50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Spolupráce s p. uč. 2. stupně 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Školní vzdělávací program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Problematika envirometálního vzdělávání je zapracována v jednotlivých předmětech ŠVP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 roce 2015 jsme obhájili již podruhé  titul Ekoškola, což je mezinárodní projekt, ve kterém se sdružují školy z celého světa. 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Environmentální výuka se přirozeně prolíná ve všech předmětech a stává se jejich součástí a jedním z pojítek mezi nimi. 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Z každé třídy jsou zapojeni žáci do práce v Ekotýmu a pravidelně se scházejí, vyhlašují soutěže pro spolužáky, monitorují ekologické chování žáků i dospělých ve škole, v rámci třídnických hodin seznamují spolužáky s prací Ekotýmu a zapojují ostatní do akcí Ekotýmu, učí je ekologicky myslet.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Pojmy „vztah člověka k prostředí, udržitelný rozvoj“ jsou nezbytným učivem při naplňování klíčových kompetencí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 postupujícím věkem dětí a získávanými dovednostmi se výuka posouvá z roviny ekologické senzitivity na úroveň hlubšího poznání a s tím souvisejících kompetencí k ekologicky šetrnému jednání.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Samostatný předmět envirometálního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Environmentální výuka není v současné době vyučována jako samostatný předmět, děti se s ni seznamují i v rámci třídnických hodin a celoškolních projektů, v rámci třídnických hodin a v rámci činnosti Ekotýmu, kde jsou zastoupeny všechny třídy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Vzdělávání a výchova ve školní družině a školním klubu je také zaměřena na envirometální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Vycházky a výlety do přírody, tématické týdny, podpora zdravého způsobu života, vhodně volená témata společné četby, zaměření výtvarných činností a aktivit – např .minivýlety do přírody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hideMark/>
          </w:tcPr>
          <w:p w:rsidR="00705C08" w:rsidRDefault="00705C08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Organizace envirometálního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Škola má zpracovaný program envirometálního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Škola má zpracovaný školní vzdělávací program environmentální výchovy a osvěty s dlouhodobými cíli a dále rozpracovány </w:t>
            </w:r>
            <w:r>
              <w:rPr>
                <w:rFonts w:ascii="Arial" w:hAnsi="Arial" w:cs="Arial"/>
                <w:sz w:val="22"/>
                <w:szCs w:val="22"/>
              </w:rPr>
              <w:lastRenderedPageBreak/>
              <w:t>podrobněji aktivity na období jednoho školního roku v měsíčních intervalech.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Spolupráce školy s rodinou, obcí, podnikovou sférou, ostatními subjekty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Rodina – podpora dětí při pobytech v přírodě, účast na adaptačních pobytech, spolupráce při sběru.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Obec – MěÚ Odbor životního prostředí (úklid města, granty), Městské lesy – pomoc při úklidu klestí, sběr kaštanů 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Podniková sféra – Kovošrot (sběr, exkurze), Severočeské vodovody a kanalizace – exkurze, čistička odpadních vod, </w:t>
            </w:r>
            <w:r w:rsidR="008E1B50">
              <w:rPr>
                <w:rFonts w:ascii="Arial" w:hAnsi="Arial" w:cs="Arial"/>
                <w:sz w:val="22"/>
                <w:szCs w:val="22"/>
              </w:rPr>
              <w:t xml:space="preserve">třídění </w:t>
            </w:r>
            <w:r>
              <w:rPr>
                <w:rFonts w:ascii="Arial" w:hAnsi="Arial" w:cs="Arial"/>
                <w:sz w:val="22"/>
                <w:szCs w:val="22"/>
              </w:rPr>
              <w:t xml:space="preserve"> odpadů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Ostatní subjekty - Sdružení ORSEJ, DDM Libertin, Obora Skalice u Nového Boru, NP České Švýcarsko, Ranč v Zákupech, Farma Slunečná,  Policie ČR, Lesy ČR, Muzeum v České Lípě.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Organizování celoškolních aktivit zaměřených na envirometální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Mezinárodní program EKOŠKOLA – celoroční zaměření na témata voda, energie, prostředí, odpady – využívání pracovních listů Ekoškoly.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Projekt „Oborový den“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Projekt „Den Země“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Recyklohraní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Žáci se účastní výukových programů středisek ekologické výchovy např. Ekocentrum Brniště.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Spolupráce školy s dalšími základními školami, předávání si zkušeností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Spolupráce s Ekoškolami v ČR ( Seminář dobré praxe)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Využívání středisek a center ekologické výchovy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Spolupráce se sdružením ORSEJ Česká Lípa, SEV Divizna Liberec, SEV Střevlík Oldřichov v Hájích, Sdružení Tereza Praha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Kontakty školy s nevládními organizacemi, zaměřenými na ekologickou výchovu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Spolupráce se sdružením ORSEJ v České Lípě, ZOO Liberec, Muzeum Česká Lípa, ZOO Děčín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Vybavení školy učebními pomůckami pro enviromentální vzdělávání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Škola má materiální i prostorové zázemí pro úspěšnou realizaci EVVO. Je vybavena odbornou i zážitkovou literaturou, encyklopediemi, laboratorními pomůckami, videokazetami, výukovými  programy, monitorovací sadou + klíčem k určování hmyzu, listů stromů, různé karty, pracovními listy, využívá zasílané materiály a pracovní listy Ekoškoly. Škola vlastní školní pozemek a sad.</w:t>
            </w:r>
          </w:p>
        </w:tc>
      </w:tr>
      <w:tr w:rsidR="00705C08" w:rsidTr="00B3136D">
        <w:tc>
          <w:tcPr>
            <w:tcW w:w="4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Ekologizace provozu školy (šetření energií, třídění odpadů)</w:t>
            </w:r>
          </w:p>
        </w:tc>
        <w:tc>
          <w:tcPr>
            <w:tcW w:w="52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Provoz školy se stává ekologicky šetrnější a vybavení podporuje šetrné chování žáků i zaměstnanců (kontejnery na tříděný odpad, sledování energií – odpočty Ekotýmu, automatické osvětlení chodeb, ekologické čistící prostředky, využívání oboustranného tisku, výzdoba školy, úprava zahrady – svody na dešťovou vodu, úsporné splachovače, termoventily, teploměry ve třídách, úsporné vodovodní baterie – stlačné kohoutky s časovačem. vermikompostér, kompost, trvale probíhá sběr papíru, plastů, baterií, hliníku, elektro odpadu, apod.) 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lastRenderedPageBreak/>
              <w:t>Vybudovali jsme nové herní centrum v atriu školy.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Provedli jsme rekonstrukci venkovních ploch         ( hrací plochy na školním hřišti a v atriu školy)</w:t>
            </w:r>
          </w:p>
          <w:p w:rsidR="00705C08" w:rsidRDefault="00705C08" w:rsidP="00B3136D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 roce 2015 proběhla rekonstrukce a celkové zatep</w:t>
            </w:r>
            <w:r w:rsidR="00A758A7">
              <w:rPr>
                <w:rFonts w:ascii="Arial" w:hAnsi="Arial" w:cs="Arial"/>
                <w:sz w:val="22"/>
                <w:szCs w:val="22"/>
              </w:rPr>
              <w:t xml:space="preserve">lení školní budovy, které uspořila </w:t>
            </w:r>
            <w:r>
              <w:rPr>
                <w:rFonts w:ascii="Arial" w:hAnsi="Arial" w:cs="Arial"/>
                <w:sz w:val="22"/>
                <w:szCs w:val="22"/>
              </w:rPr>
              <w:t xml:space="preserve"> značnou částku vynaloženou na topení.</w:t>
            </w:r>
          </w:p>
        </w:tc>
      </w:tr>
    </w:tbl>
    <w:p w:rsidR="00705C08" w:rsidRDefault="00705C08" w:rsidP="00705C08">
      <w:pPr>
        <w:jc w:val="both"/>
        <w:rPr>
          <w:rFonts w:ascii="Arial" w:hAnsi="Arial" w:cs="Arial"/>
          <w:sz w:val="22"/>
          <w:szCs w:val="22"/>
        </w:rPr>
      </w:pPr>
    </w:p>
    <w:p w:rsidR="00B00910" w:rsidRDefault="00B00910" w:rsidP="00705C08">
      <w:pPr>
        <w:jc w:val="both"/>
        <w:rPr>
          <w:rFonts w:ascii="Arial" w:hAnsi="Arial" w:cs="Arial"/>
          <w:sz w:val="22"/>
          <w:szCs w:val="22"/>
        </w:rPr>
      </w:pPr>
    </w:p>
    <w:p w:rsidR="00B00910" w:rsidRDefault="00B00910" w:rsidP="00705C08">
      <w:pPr>
        <w:jc w:val="both"/>
        <w:rPr>
          <w:rFonts w:ascii="Arial" w:hAnsi="Arial" w:cs="Arial"/>
          <w:sz w:val="22"/>
          <w:szCs w:val="22"/>
        </w:rPr>
      </w:pPr>
    </w:p>
    <w:p w:rsidR="00705C08" w:rsidRDefault="00705C08" w:rsidP="00705C08">
      <w:pPr>
        <w:jc w:val="both"/>
        <w:rPr>
          <w:rFonts w:ascii="Arial" w:hAnsi="Arial" w:cs="Arial"/>
          <w:sz w:val="22"/>
          <w:szCs w:val="22"/>
        </w:rPr>
      </w:pPr>
    </w:p>
    <w:p w:rsidR="00705C08" w:rsidRDefault="00705C08" w:rsidP="00705C08">
      <w:pPr>
        <w:jc w:val="both"/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514"/>
      </w:tblGrid>
      <w:tr w:rsidR="00705C08" w:rsidTr="00B3136D">
        <w:tc>
          <w:tcPr>
            <w:tcW w:w="9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hideMark/>
          </w:tcPr>
          <w:p w:rsidR="00705C08" w:rsidRDefault="00705C08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705C08" w:rsidTr="00B3136D">
        <w:tc>
          <w:tcPr>
            <w:tcW w:w="9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05C08" w:rsidRPr="00A40181" w:rsidRDefault="00705C08" w:rsidP="00B3136D">
            <w:pPr>
              <w:ind w:firstLine="709"/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Enviromentální výuka na škole má své pevné postavení. Základním nástrojem enviromentálního vzdělávání ve škole je plán enviromentální výchovy a vzdělávání na škole. V tomto plánu se snažíme vycházet především z regionálních podmínek a potřeb školy, města a kraje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>(třídění odpadu, sběr druhotných surovin, sběr léčivých bylin, úklid okolí školy, výsadba okrasných, užitkových a ohrožených stromů) Na škole byl založen chovatelský kroužek, který se těší obrovskému zvláště žáků prvního stupně. Žáci mají možnost v době volnočasových aktivit poznávat rozmanitá zvířátka naší i exotické fauny. Škola organizuje projektové dny, soutěže pro žáky a přednáškovou činnost. Malé je zatím využití enviromentálního vzdělávání v jednotlivých vyučovacích předmětech. Škola se snaží podávat granty na modernizaci a vybavení odborné učebny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>(mikroskopy, přírodniny, modely, vycpaniny zvířat…). Celou problematiku enviromentální výchovy na škole koordinuje paní učitelka Mgr.</w:t>
            </w:r>
            <w:r>
              <w:rPr>
                <w:rFonts w:ascii="Arial" w:hAnsi="Arial" w:cs="Arial"/>
              </w:rPr>
              <w:t xml:space="preserve"> Jana Pancová</w:t>
            </w:r>
            <w:r w:rsidRPr="00A40181">
              <w:rPr>
                <w:rFonts w:ascii="Arial" w:hAnsi="Arial" w:cs="Arial"/>
              </w:rPr>
              <w:t xml:space="preserve">. Škola se v tomto roce zapojila do řady projektů a získala nejeden grant. V tomto školním roce </w:t>
            </w:r>
            <w:r>
              <w:rPr>
                <w:rFonts w:ascii="Arial" w:hAnsi="Arial" w:cs="Arial"/>
              </w:rPr>
              <w:t xml:space="preserve">pracoval aktivně i </w:t>
            </w:r>
            <w:r w:rsidRPr="00A40181">
              <w:rPr>
                <w:rFonts w:ascii="Arial" w:hAnsi="Arial" w:cs="Arial"/>
              </w:rPr>
              <w:t xml:space="preserve"> Ekotým, který pod vedením p.uč. </w:t>
            </w:r>
            <w:r>
              <w:rPr>
                <w:rFonts w:ascii="Arial" w:hAnsi="Arial" w:cs="Arial"/>
              </w:rPr>
              <w:t>Pancové</w:t>
            </w:r>
            <w:r w:rsidRPr="00A40181">
              <w:rPr>
                <w:rFonts w:ascii="Arial" w:hAnsi="Arial" w:cs="Arial"/>
              </w:rPr>
              <w:t xml:space="preserve"> řeší různé environmentální problémy naší školy.</w:t>
            </w:r>
          </w:p>
          <w:p w:rsidR="00705C08" w:rsidRPr="00A40181" w:rsidRDefault="00705C08" w:rsidP="00B3136D">
            <w:pPr>
              <w:ind w:firstLine="709"/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V současné době probíhá revitalizace školního sadu a přilehlých školních prostor. Žáci v rámci pracovních činností vysazují okrasné a užitkové rostliny v areálu školy a přispívají tak ke zlepšení životního prostředí na škole. Během minulého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 xml:space="preserve">roku škola </w:t>
            </w:r>
            <w:r>
              <w:rPr>
                <w:rFonts w:ascii="Arial" w:hAnsi="Arial" w:cs="Arial"/>
              </w:rPr>
              <w:t xml:space="preserve">získala titul </w:t>
            </w:r>
            <w:r w:rsidRPr="00A40181">
              <w:rPr>
                <w:rFonts w:ascii="Arial" w:hAnsi="Arial" w:cs="Arial"/>
              </w:rPr>
              <w:t>EKOŠKOLA</w:t>
            </w:r>
            <w:r>
              <w:rPr>
                <w:rFonts w:ascii="Arial" w:hAnsi="Arial" w:cs="Arial"/>
              </w:rPr>
              <w:t>, který v tomto roce úspěšně obhájila</w:t>
            </w:r>
            <w:r w:rsidRPr="00A40181">
              <w:rPr>
                <w:rFonts w:ascii="Arial" w:hAnsi="Arial" w:cs="Arial"/>
              </w:rPr>
              <w:t xml:space="preserve">. Uvažujeme o rozšíření v oblasti třídění odpadu na škole o oblast bioodpadu. V současné době jsou žáci seznamováni s vermikompostérem, který napomáhá s likvidací bioodpadu pomocí kalifornských žížal. </w:t>
            </w:r>
            <w:r w:rsidR="00C13D0F">
              <w:rPr>
                <w:rFonts w:ascii="Arial" w:hAnsi="Arial" w:cs="Arial"/>
              </w:rPr>
              <w:t>Škola by ráda pořídila kompostér na zbytky ze školní jídelny, ale zatím jsme nebyli v přidělených dotací úspěšní.</w:t>
            </w:r>
          </w:p>
          <w:p w:rsidR="00705C08" w:rsidRPr="00A40181" w:rsidRDefault="00705C08" w:rsidP="00B3136D">
            <w:pPr>
              <w:ind w:firstLine="709"/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Na škole probíhá velmi úspěšně i sběr druhotných surovin v podobě starého papíru a pet láhví.  V tomto školním roce škola nasbírala a vytřídila </w:t>
            </w:r>
            <w:r>
              <w:rPr>
                <w:rFonts w:ascii="Arial" w:hAnsi="Arial" w:cs="Arial"/>
              </w:rPr>
              <w:t>starý  papír</w:t>
            </w:r>
            <w:r w:rsidR="009C2D46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  kaštany a žaludy. Finance přijalo rodičovské sdružení na různé akce pro děti.</w:t>
            </w:r>
          </w:p>
          <w:p w:rsidR="00705C08" w:rsidRDefault="00705C08" w:rsidP="00B3136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705C08" w:rsidRDefault="00705C08" w:rsidP="00705C08">
      <w:pPr>
        <w:rPr>
          <w:rFonts w:ascii="Arial" w:hAnsi="Arial" w:cs="Arial"/>
          <w:sz w:val="22"/>
          <w:szCs w:val="22"/>
        </w:rPr>
      </w:pPr>
    </w:p>
    <w:p w:rsidR="00705C08" w:rsidRDefault="00705C08" w:rsidP="00705C08">
      <w:pPr>
        <w:rPr>
          <w:rFonts w:ascii="Arial" w:hAnsi="Arial" w:cs="Arial"/>
          <w:sz w:val="22"/>
          <w:szCs w:val="22"/>
        </w:rPr>
      </w:pPr>
    </w:p>
    <w:p w:rsidR="00705C08" w:rsidRDefault="00705C08" w:rsidP="00705C08">
      <w:pPr>
        <w:rPr>
          <w:rFonts w:ascii="Arial" w:hAnsi="Arial" w:cs="Arial"/>
          <w:sz w:val="22"/>
          <w:szCs w:val="22"/>
        </w:rPr>
      </w:pPr>
    </w:p>
    <w:p w:rsidR="00705C08" w:rsidRPr="00771D21" w:rsidRDefault="00705C08" w:rsidP="00F854A9">
      <w:pPr>
        <w:rPr>
          <w:rFonts w:ascii="Arial" w:hAnsi="Arial" w:cs="Arial"/>
          <w:sz w:val="22"/>
          <w:szCs w:val="22"/>
        </w:rPr>
      </w:pPr>
    </w:p>
    <w:p w:rsidR="00043564" w:rsidRPr="000B25C0" w:rsidRDefault="00043564" w:rsidP="00B66B75">
      <w:pPr>
        <w:pStyle w:val="Nadpis1"/>
      </w:pPr>
      <w:bookmarkStart w:id="93" w:name="_Toc528582475"/>
      <w:r w:rsidRPr="000B25C0">
        <w:lastRenderedPageBreak/>
        <w:t>ICT – standard a plán</w:t>
      </w:r>
      <w:bookmarkEnd w:id="93"/>
    </w:p>
    <w:p w:rsidR="00572699" w:rsidRPr="000B25C0" w:rsidRDefault="00572699" w:rsidP="00572699">
      <w:pPr>
        <w:pStyle w:val="Nadpis2"/>
      </w:pPr>
      <w:bookmarkStart w:id="94" w:name="_Toc528582476"/>
      <w:r w:rsidRPr="000B25C0">
        <w:t>Pracovní stanice – počet</w:t>
      </w:r>
      <w:bookmarkEnd w:id="94"/>
    </w:p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572699" w:rsidRPr="002911F2" w:rsidRDefault="00572699" w:rsidP="00572699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16"/>
        <w:gridCol w:w="1349"/>
        <w:gridCol w:w="1378"/>
        <w:gridCol w:w="1345"/>
      </w:tblGrid>
      <w:tr w:rsidR="00572699" w:rsidRPr="001D707A" w:rsidTr="00572699">
        <w:tc>
          <w:tcPr>
            <w:tcW w:w="5216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Počet</w:t>
            </w:r>
          </w:p>
        </w:tc>
        <w:tc>
          <w:tcPr>
            <w:tcW w:w="1349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standard ICT</w:t>
            </w:r>
          </w:p>
        </w:tc>
        <w:tc>
          <w:tcPr>
            <w:tcW w:w="1378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skutečnost</w:t>
            </w:r>
          </w:p>
        </w:tc>
        <w:tc>
          <w:tcPr>
            <w:tcW w:w="1345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plán</w:t>
            </w:r>
          </w:p>
        </w:tc>
      </w:tr>
      <w:tr w:rsidR="00572699" w:rsidRPr="001D707A" w:rsidTr="00572699">
        <w:tc>
          <w:tcPr>
            <w:tcW w:w="5216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Počet žáků</w:t>
            </w:r>
          </w:p>
        </w:tc>
        <w:tc>
          <w:tcPr>
            <w:tcW w:w="1349" w:type="dxa"/>
            <w:shd w:val="clear" w:color="auto" w:fill="auto"/>
          </w:tcPr>
          <w:p w:rsidR="00572699" w:rsidRPr="001D707A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8E1B50" w:rsidP="00EB624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59</w:t>
            </w:r>
            <w:r w:rsidR="00EB624B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345" w:type="dxa"/>
            <w:shd w:val="clear" w:color="auto" w:fill="auto"/>
          </w:tcPr>
          <w:p w:rsidR="00572699" w:rsidRPr="001D707A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  <w:tr w:rsidR="00572699" w:rsidRPr="001D707A" w:rsidTr="00572699">
        <w:tc>
          <w:tcPr>
            <w:tcW w:w="5216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Pracovní stanice umístěné v počítačových učebnách</w:t>
            </w:r>
          </w:p>
        </w:tc>
        <w:tc>
          <w:tcPr>
            <w:tcW w:w="1349" w:type="dxa"/>
            <w:shd w:val="clear" w:color="auto" w:fill="auto"/>
          </w:tcPr>
          <w:p w:rsidR="00572699" w:rsidRPr="001D707A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A13AEF" w:rsidP="00A13AE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70</w:t>
            </w:r>
          </w:p>
        </w:tc>
        <w:tc>
          <w:tcPr>
            <w:tcW w:w="1345" w:type="dxa"/>
            <w:shd w:val="clear" w:color="auto" w:fill="auto"/>
          </w:tcPr>
          <w:p w:rsidR="00572699" w:rsidRPr="001D707A" w:rsidRDefault="00A13AEF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120</w:t>
            </w:r>
          </w:p>
        </w:tc>
      </w:tr>
      <w:tr w:rsidR="00572699" w:rsidRPr="001D707A" w:rsidTr="00572699">
        <w:tc>
          <w:tcPr>
            <w:tcW w:w="5216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Pracovní stanice umístěné v nepočítačových učebnách, studovnách, školních knihovnách, apod.</w:t>
            </w:r>
          </w:p>
        </w:tc>
        <w:tc>
          <w:tcPr>
            <w:tcW w:w="1349" w:type="dxa"/>
            <w:shd w:val="clear" w:color="auto" w:fill="auto"/>
          </w:tcPr>
          <w:p w:rsidR="00572699" w:rsidRPr="001D707A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1A728E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30</w:t>
            </w:r>
          </w:p>
        </w:tc>
        <w:tc>
          <w:tcPr>
            <w:tcW w:w="1345" w:type="dxa"/>
            <w:shd w:val="clear" w:color="auto" w:fill="auto"/>
          </w:tcPr>
          <w:p w:rsidR="00572699" w:rsidRPr="001D707A" w:rsidRDefault="001A728E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572699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572699" w:rsidRPr="001D707A" w:rsidTr="00572699">
        <w:tc>
          <w:tcPr>
            <w:tcW w:w="5216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Pracovní stanice sloužící k přípravě pedagogického pracovníka na výuku a k jeho vzdělávání</w:t>
            </w:r>
          </w:p>
        </w:tc>
        <w:tc>
          <w:tcPr>
            <w:tcW w:w="1349" w:type="dxa"/>
            <w:shd w:val="clear" w:color="auto" w:fill="auto"/>
          </w:tcPr>
          <w:p w:rsidR="00572699" w:rsidRPr="001D707A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1A728E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</w:t>
            </w:r>
            <w:r w:rsidR="00572699"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1345" w:type="dxa"/>
            <w:shd w:val="clear" w:color="auto" w:fill="auto"/>
          </w:tcPr>
          <w:p w:rsidR="00572699" w:rsidRPr="001D707A" w:rsidRDefault="001A728E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50</w:t>
            </w:r>
          </w:p>
        </w:tc>
      </w:tr>
      <w:tr w:rsidR="00572699" w:rsidRPr="001D707A" w:rsidTr="00572699">
        <w:tc>
          <w:tcPr>
            <w:tcW w:w="5216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Počet pracovních stanic celkem</w:t>
            </w:r>
          </w:p>
        </w:tc>
        <w:tc>
          <w:tcPr>
            <w:tcW w:w="1349" w:type="dxa"/>
            <w:shd w:val="clear" w:color="auto" w:fill="auto"/>
          </w:tcPr>
          <w:p w:rsidR="00572699" w:rsidRPr="001D707A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B46DD4" w:rsidP="00A13AEF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A13AEF">
              <w:rPr>
                <w:rFonts w:ascii="Arial" w:hAnsi="Arial" w:cs="Arial"/>
                <w:sz w:val="22"/>
                <w:szCs w:val="22"/>
              </w:rPr>
              <w:t>50</w:t>
            </w:r>
          </w:p>
        </w:tc>
        <w:tc>
          <w:tcPr>
            <w:tcW w:w="1345" w:type="dxa"/>
            <w:shd w:val="clear" w:color="auto" w:fill="auto"/>
          </w:tcPr>
          <w:p w:rsidR="00572699" w:rsidRPr="001D707A" w:rsidRDefault="00A13AEF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200</w:t>
            </w:r>
          </w:p>
        </w:tc>
      </w:tr>
    </w:tbl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B733E4" w:rsidRPr="00E547B4" w:rsidRDefault="00E547B4" w:rsidP="00E547B4">
      <w:pPr>
        <w:pStyle w:val="Titulek"/>
        <w:jc w:val="center"/>
        <w:rPr>
          <w:rFonts w:ascii="Arial" w:hAnsi="Arial" w:cs="Arial"/>
          <w:sz w:val="24"/>
          <w:szCs w:val="24"/>
        </w:rPr>
      </w:pPr>
      <w:bookmarkStart w:id="95" w:name="_Toc528582282"/>
      <w:r w:rsidRPr="00E547B4">
        <w:rPr>
          <w:sz w:val="24"/>
          <w:szCs w:val="24"/>
        </w:rPr>
        <w:t xml:space="preserve">Graf </w:t>
      </w:r>
      <w:r w:rsidRPr="00E547B4">
        <w:rPr>
          <w:sz w:val="24"/>
          <w:szCs w:val="24"/>
        </w:rPr>
        <w:fldChar w:fldCharType="begin"/>
      </w:r>
      <w:r w:rsidRPr="00E547B4">
        <w:rPr>
          <w:sz w:val="24"/>
          <w:szCs w:val="24"/>
        </w:rPr>
        <w:instrText xml:space="preserve"> SEQ Graf \* ARABIC </w:instrText>
      </w:r>
      <w:r w:rsidRPr="00E547B4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7</w:t>
      </w:r>
      <w:r w:rsidRPr="00E547B4">
        <w:rPr>
          <w:sz w:val="24"/>
          <w:szCs w:val="24"/>
        </w:rPr>
        <w:fldChar w:fldCharType="end"/>
      </w:r>
      <w:r w:rsidRPr="00E547B4">
        <w:rPr>
          <w:sz w:val="24"/>
          <w:szCs w:val="24"/>
        </w:rPr>
        <w:t xml:space="preserve">: </w:t>
      </w:r>
      <w:r w:rsidR="00B733E4" w:rsidRPr="00E547B4">
        <w:rPr>
          <w:sz w:val="24"/>
          <w:szCs w:val="24"/>
        </w:rPr>
        <w:t>Počet PC</w:t>
      </w:r>
      <w:bookmarkEnd w:id="95"/>
    </w:p>
    <w:p w:rsidR="00B733E4" w:rsidRDefault="00B733E4" w:rsidP="00572699">
      <w:pPr>
        <w:rPr>
          <w:rFonts w:ascii="Arial" w:hAnsi="Arial" w:cs="Arial"/>
          <w:sz w:val="22"/>
          <w:szCs w:val="22"/>
        </w:rPr>
      </w:pPr>
    </w:p>
    <w:p w:rsidR="00B733E4" w:rsidRDefault="00B733E4" w:rsidP="00572699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i/>
          <w:noProof/>
          <w:color w:val="000000"/>
        </w:rPr>
        <w:drawing>
          <wp:inline distT="0" distB="0" distL="0" distR="0" wp14:anchorId="7CA3551C" wp14:editId="2105195F">
            <wp:extent cx="6059606" cy="2470245"/>
            <wp:effectExtent l="0" t="0" r="17780" b="25400"/>
            <wp:docPr id="36" name="Graf 3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572699" w:rsidRPr="000B25C0" w:rsidRDefault="00572699" w:rsidP="00572699">
      <w:pPr>
        <w:pStyle w:val="Nadpis2"/>
      </w:pPr>
      <w:bookmarkStart w:id="96" w:name="_Toc528582477"/>
      <w:r w:rsidRPr="000B25C0">
        <w:t>Lokální počítačová síť (LAN) školy</w:t>
      </w:r>
      <w:bookmarkEnd w:id="96"/>
    </w:p>
    <w:p w:rsidR="00572699" w:rsidRPr="002911F2" w:rsidRDefault="00572699" w:rsidP="00572699">
      <w:pPr>
        <w:rPr>
          <w:rFonts w:ascii="Arial" w:hAnsi="Arial" w:cs="Arial"/>
          <w:sz w:val="22"/>
          <w:szCs w:val="22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34"/>
        <w:gridCol w:w="4372"/>
      </w:tblGrid>
      <w:tr w:rsidR="00572699" w:rsidRPr="001D707A" w:rsidTr="00884256">
        <w:trPr>
          <w:trHeight w:val="435"/>
        </w:trPr>
        <w:tc>
          <w:tcPr>
            <w:tcW w:w="5234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Lokální počítačová síť</w:t>
            </w:r>
          </w:p>
        </w:tc>
        <w:tc>
          <w:tcPr>
            <w:tcW w:w="4372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skutečnost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Počet přípojných míst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B46DD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200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Sdílení dat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B46DD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</w:t>
            </w:r>
            <w:r w:rsidR="00572699" w:rsidRPr="001D707A">
              <w:rPr>
                <w:rFonts w:ascii="Arial" w:hAnsi="Arial" w:cs="Arial"/>
                <w:sz w:val="22"/>
                <w:szCs w:val="22"/>
              </w:rPr>
              <w:t>no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Sdílení prostředků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B46DD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</w:t>
            </w:r>
            <w:r w:rsidR="00572699" w:rsidRPr="001D707A">
              <w:rPr>
                <w:rFonts w:ascii="Arial" w:hAnsi="Arial" w:cs="Arial"/>
                <w:sz w:val="22"/>
                <w:szCs w:val="22"/>
              </w:rPr>
              <w:t>no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Připojení do internetu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B46DD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</w:t>
            </w:r>
            <w:r w:rsidR="00572699" w:rsidRPr="001D707A">
              <w:rPr>
                <w:rFonts w:ascii="Arial" w:hAnsi="Arial" w:cs="Arial"/>
                <w:sz w:val="22"/>
                <w:szCs w:val="22"/>
              </w:rPr>
              <w:t>no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Komunikace mezi uživateli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Bezpečnost dat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ano, střední</w:t>
            </w:r>
          </w:p>
        </w:tc>
      </w:tr>
      <w:tr w:rsidR="00572699" w:rsidRPr="001D707A" w:rsidTr="00884256">
        <w:tc>
          <w:tcPr>
            <w:tcW w:w="5234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Personifikovaný přístup k datům</w:t>
            </w:r>
          </w:p>
        </w:tc>
        <w:tc>
          <w:tcPr>
            <w:tcW w:w="4372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</w:tbl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98139C" w:rsidRDefault="0098139C" w:rsidP="00572699">
      <w:pPr>
        <w:rPr>
          <w:rFonts w:ascii="Arial" w:hAnsi="Arial" w:cs="Arial"/>
          <w:sz w:val="22"/>
          <w:szCs w:val="22"/>
        </w:rPr>
      </w:pPr>
    </w:p>
    <w:p w:rsidR="0098139C" w:rsidRDefault="0098139C" w:rsidP="00572699">
      <w:pPr>
        <w:rPr>
          <w:rFonts w:ascii="Arial" w:hAnsi="Arial" w:cs="Arial"/>
          <w:sz w:val="22"/>
          <w:szCs w:val="22"/>
        </w:rPr>
      </w:pPr>
    </w:p>
    <w:p w:rsidR="0098139C" w:rsidRDefault="0098139C" w:rsidP="00572699">
      <w:pPr>
        <w:rPr>
          <w:rFonts w:ascii="Arial" w:hAnsi="Arial" w:cs="Arial"/>
          <w:sz w:val="22"/>
          <w:szCs w:val="22"/>
        </w:rPr>
      </w:pPr>
    </w:p>
    <w:p w:rsidR="0098139C" w:rsidRDefault="0098139C" w:rsidP="00572699">
      <w:pPr>
        <w:rPr>
          <w:rFonts w:ascii="Arial" w:hAnsi="Arial" w:cs="Arial"/>
          <w:sz w:val="22"/>
          <w:szCs w:val="22"/>
        </w:rPr>
      </w:pPr>
    </w:p>
    <w:p w:rsidR="00572699" w:rsidRPr="000B25C0" w:rsidRDefault="00572699" w:rsidP="00572699">
      <w:pPr>
        <w:pStyle w:val="Nadpis2"/>
      </w:pPr>
      <w:bookmarkStart w:id="97" w:name="_Toc528582478"/>
      <w:r w:rsidRPr="000B25C0">
        <w:lastRenderedPageBreak/>
        <w:t>Připojení k internetu</w:t>
      </w:r>
      <w:bookmarkEnd w:id="97"/>
    </w:p>
    <w:p w:rsidR="00572699" w:rsidRPr="002911F2" w:rsidRDefault="00572699" w:rsidP="00572699">
      <w:pPr>
        <w:rPr>
          <w:rFonts w:ascii="Arial" w:hAnsi="Arial" w:cs="Arial"/>
          <w:sz w:val="22"/>
          <w:szCs w:val="22"/>
        </w:rPr>
      </w:pPr>
    </w:p>
    <w:tbl>
      <w:tblPr>
        <w:tblW w:w="9322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988"/>
        <w:gridCol w:w="2340"/>
        <w:gridCol w:w="3994"/>
      </w:tblGrid>
      <w:tr w:rsidR="00572699" w:rsidRPr="002911F2" w:rsidTr="00572699">
        <w:tc>
          <w:tcPr>
            <w:tcW w:w="2988" w:type="dxa"/>
            <w:shd w:val="clear" w:color="auto" w:fill="E0E0E0"/>
          </w:tcPr>
          <w:p w:rsidR="00572699" w:rsidRPr="002911F2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911F2">
              <w:rPr>
                <w:rFonts w:ascii="Arial" w:hAnsi="Arial" w:cs="Arial"/>
                <w:b/>
                <w:sz w:val="22"/>
                <w:szCs w:val="22"/>
              </w:rPr>
              <w:t>služba</w:t>
            </w:r>
          </w:p>
        </w:tc>
        <w:tc>
          <w:tcPr>
            <w:tcW w:w="2340" w:type="dxa"/>
            <w:shd w:val="clear" w:color="auto" w:fill="E0E0E0"/>
          </w:tcPr>
          <w:p w:rsidR="00572699" w:rsidRPr="002911F2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911F2">
              <w:rPr>
                <w:rFonts w:ascii="Arial" w:hAnsi="Arial" w:cs="Arial"/>
                <w:b/>
                <w:sz w:val="22"/>
                <w:szCs w:val="22"/>
              </w:rPr>
              <w:t>hodnota</w:t>
            </w:r>
          </w:p>
        </w:tc>
        <w:tc>
          <w:tcPr>
            <w:tcW w:w="3994" w:type="dxa"/>
            <w:shd w:val="clear" w:color="auto" w:fill="E0E0E0"/>
          </w:tcPr>
          <w:p w:rsidR="00572699" w:rsidRPr="002911F2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911F2">
              <w:rPr>
                <w:rFonts w:ascii="Arial" w:hAnsi="Arial" w:cs="Arial"/>
                <w:b/>
                <w:sz w:val="22"/>
                <w:szCs w:val="22"/>
              </w:rPr>
              <w:t>Plán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Rychlost</w:t>
            </w:r>
          </w:p>
        </w:tc>
        <w:tc>
          <w:tcPr>
            <w:tcW w:w="2340" w:type="dxa"/>
          </w:tcPr>
          <w:p w:rsidR="00572699" w:rsidRPr="002911F2" w:rsidRDefault="00A13AEF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200/100</w:t>
            </w:r>
          </w:p>
        </w:tc>
        <w:tc>
          <w:tcPr>
            <w:tcW w:w="3994" w:type="dxa"/>
          </w:tcPr>
          <w:p w:rsidR="00572699" w:rsidRPr="002911F2" w:rsidRDefault="00A13AEF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200/200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Agregace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Nejvýše 1:10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1:</w:t>
            </w:r>
            <w:r w:rsidR="00B46DD4"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Veřejné IP adresy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Neomezený přístup na internet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Oddělení VLAN (pedagog, žák)</w:t>
            </w:r>
          </w:p>
        </w:tc>
        <w:tc>
          <w:tcPr>
            <w:tcW w:w="2340" w:type="dxa"/>
          </w:tcPr>
          <w:p w:rsidR="00572699" w:rsidRPr="002911F2" w:rsidRDefault="00B46DD4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QoS (vzdálená správa)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Filtrace obsahu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Antispam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2911F2" w:rsidTr="00572699">
        <w:tc>
          <w:tcPr>
            <w:tcW w:w="2988" w:type="dxa"/>
          </w:tcPr>
          <w:p w:rsidR="00572699" w:rsidRPr="002911F2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Antivir</w:t>
            </w:r>
          </w:p>
        </w:tc>
        <w:tc>
          <w:tcPr>
            <w:tcW w:w="2340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2911F2">
              <w:rPr>
                <w:rFonts w:ascii="Arial" w:hAnsi="Arial" w:cs="Arial"/>
                <w:sz w:val="22"/>
                <w:szCs w:val="22"/>
              </w:rPr>
              <w:t>A</w:t>
            </w:r>
            <w:r w:rsidR="000333BE">
              <w:rPr>
                <w:rFonts w:ascii="Arial" w:hAnsi="Arial" w:cs="Arial"/>
                <w:sz w:val="22"/>
                <w:szCs w:val="22"/>
              </w:rPr>
              <w:t>no</w:t>
            </w:r>
          </w:p>
        </w:tc>
        <w:tc>
          <w:tcPr>
            <w:tcW w:w="3994" w:type="dxa"/>
          </w:tcPr>
          <w:p w:rsidR="00572699" w:rsidRPr="002911F2" w:rsidRDefault="00572699" w:rsidP="000333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</w:tbl>
    <w:p w:rsidR="00572699" w:rsidRDefault="00572699" w:rsidP="00572699">
      <w:pPr>
        <w:rPr>
          <w:rFonts w:ascii="Arial" w:hAnsi="Arial" w:cs="Arial"/>
          <w:b/>
          <w:i/>
        </w:rPr>
      </w:pPr>
    </w:p>
    <w:p w:rsidR="00572699" w:rsidRDefault="00572699" w:rsidP="00572699">
      <w:pPr>
        <w:pStyle w:val="Nadpis2"/>
      </w:pPr>
      <w:bookmarkStart w:id="98" w:name="_Toc528582479"/>
      <w:r w:rsidRPr="000B25C0">
        <w:t>Prezentační a grafická technika</w:t>
      </w:r>
      <w:bookmarkEnd w:id="98"/>
    </w:p>
    <w:p w:rsidR="00572699" w:rsidRPr="000B25C0" w:rsidRDefault="00572699" w:rsidP="00572699">
      <w:pPr>
        <w:rPr>
          <w:rFonts w:ascii="Arial" w:hAnsi="Arial" w:cs="Arial"/>
          <w:i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31"/>
        <w:gridCol w:w="1378"/>
        <w:gridCol w:w="2713"/>
      </w:tblGrid>
      <w:tr w:rsidR="00572699" w:rsidRPr="001D707A" w:rsidTr="00572699">
        <w:tc>
          <w:tcPr>
            <w:tcW w:w="5231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Technika</w:t>
            </w:r>
          </w:p>
        </w:tc>
        <w:tc>
          <w:tcPr>
            <w:tcW w:w="1378" w:type="dxa"/>
            <w:shd w:val="clear" w:color="auto" w:fill="E0E0E0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skutečnost</w:t>
            </w:r>
          </w:p>
        </w:tc>
        <w:tc>
          <w:tcPr>
            <w:tcW w:w="2713" w:type="dxa"/>
            <w:shd w:val="clear" w:color="auto" w:fill="E0E0E0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plán</w:t>
            </w:r>
          </w:p>
        </w:tc>
      </w:tr>
      <w:tr w:rsidR="00572699" w:rsidRPr="001D707A" w:rsidTr="00572699">
        <w:tc>
          <w:tcPr>
            <w:tcW w:w="5231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Datový projektor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EB624B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EB624B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713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34</w:t>
            </w:r>
          </w:p>
        </w:tc>
      </w:tr>
      <w:tr w:rsidR="00572699" w:rsidRPr="001D707A" w:rsidTr="00572699">
        <w:tc>
          <w:tcPr>
            <w:tcW w:w="5231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Dotyková tabule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</w:tc>
        <w:tc>
          <w:tcPr>
            <w:tcW w:w="2713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</w:t>
            </w:r>
          </w:p>
        </w:tc>
      </w:tr>
      <w:tr w:rsidR="00572699" w:rsidRPr="001D707A" w:rsidTr="00572699">
        <w:tc>
          <w:tcPr>
            <w:tcW w:w="5231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 xml:space="preserve">Tiskárny 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  <w:tc>
          <w:tcPr>
            <w:tcW w:w="2713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12</w:t>
            </w:r>
          </w:p>
        </w:tc>
      </w:tr>
      <w:tr w:rsidR="00572699" w:rsidRPr="001D707A" w:rsidTr="00572699">
        <w:tc>
          <w:tcPr>
            <w:tcW w:w="5231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Kopírovací stroj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B46DD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</w:p>
        </w:tc>
        <w:tc>
          <w:tcPr>
            <w:tcW w:w="2713" w:type="dxa"/>
            <w:shd w:val="clear" w:color="auto" w:fill="auto"/>
          </w:tcPr>
          <w:p w:rsidR="00572699" w:rsidRPr="001D707A" w:rsidRDefault="00B46DD4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</w:p>
        </w:tc>
      </w:tr>
    </w:tbl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572699" w:rsidRPr="000B25C0" w:rsidRDefault="00572699" w:rsidP="00572699">
      <w:pPr>
        <w:pStyle w:val="Nadpis2"/>
      </w:pPr>
      <w:bookmarkStart w:id="99" w:name="_Toc528582480"/>
      <w:r w:rsidRPr="000B25C0">
        <w:t>Výukové programové vybavení a informační zdroje (licence)</w:t>
      </w:r>
      <w:bookmarkEnd w:id="99"/>
    </w:p>
    <w:p w:rsidR="00572699" w:rsidRPr="002911F2" w:rsidRDefault="00572699" w:rsidP="00572699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232"/>
        <w:gridCol w:w="1257"/>
        <w:gridCol w:w="1378"/>
        <w:gridCol w:w="1421"/>
      </w:tblGrid>
      <w:tr w:rsidR="00572699" w:rsidRPr="001D707A" w:rsidTr="00572699">
        <w:tc>
          <w:tcPr>
            <w:tcW w:w="5232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programové vybavení</w:t>
            </w:r>
          </w:p>
        </w:tc>
        <w:tc>
          <w:tcPr>
            <w:tcW w:w="1257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standard ICT</w:t>
            </w:r>
          </w:p>
        </w:tc>
        <w:tc>
          <w:tcPr>
            <w:tcW w:w="1378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skutečnost</w:t>
            </w:r>
          </w:p>
        </w:tc>
        <w:tc>
          <w:tcPr>
            <w:tcW w:w="1421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plán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Operační systém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Antivirový program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Textový editor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Tabulkový editor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Editor prezentací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Grafický editor - rastrová grafika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Grafický editor - vektorová grafika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ne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ne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ne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Webový prohlížeč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Editor webových stránek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Klient elektronické pošty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Aplikace pro výuku a procvičování psaní na klávesnici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232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Programy odborného zaměření</w:t>
            </w:r>
          </w:p>
        </w:tc>
        <w:tc>
          <w:tcPr>
            <w:tcW w:w="1257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378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  <w:tc>
          <w:tcPr>
            <w:tcW w:w="1421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</w:tbl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2138DC" w:rsidRDefault="002138DC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EB624B" w:rsidRDefault="00EB624B" w:rsidP="00572699">
      <w:pPr>
        <w:rPr>
          <w:rFonts w:ascii="Arial" w:hAnsi="Arial" w:cs="Arial"/>
          <w:sz w:val="22"/>
          <w:szCs w:val="22"/>
        </w:rPr>
      </w:pPr>
    </w:p>
    <w:p w:rsidR="002138DC" w:rsidRDefault="002138DC" w:rsidP="00572699">
      <w:pPr>
        <w:rPr>
          <w:rFonts w:ascii="Arial" w:hAnsi="Arial" w:cs="Arial"/>
          <w:sz w:val="22"/>
          <w:szCs w:val="22"/>
        </w:rPr>
      </w:pPr>
    </w:p>
    <w:p w:rsidR="002138DC" w:rsidRDefault="002138DC" w:rsidP="00572699">
      <w:pPr>
        <w:rPr>
          <w:rFonts w:ascii="Arial" w:hAnsi="Arial" w:cs="Arial"/>
          <w:sz w:val="22"/>
          <w:szCs w:val="22"/>
        </w:rPr>
      </w:pPr>
    </w:p>
    <w:p w:rsidR="002138DC" w:rsidRDefault="002138DC" w:rsidP="00572699">
      <w:pPr>
        <w:rPr>
          <w:rFonts w:ascii="Arial" w:hAnsi="Arial" w:cs="Arial"/>
          <w:sz w:val="22"/>
          <w:szCs w:val="22"/>
        </w:rPr>
      </w:pPr>
    </w:p>
    <w:p w:rsidR="00572699" w:rsidRPr="000B25C0" w:rsidRDefault="00572699" w:rsidP="00572699">
      <w:pPr>
        <w:pStyle w:val="Nadpis2"/>
      </w:pPr>
      <w:bookmarkStart w:id="100" w:name="_Toc528582481"/>
      <w:r w:rsidRPr="000B25C0">
        <w:lastRenderedPageBreak/>
        <w:t>Další ukazatele</w:t>
      </w:r>
      <w:bookmarkEnd w:id="100"/>
    </w:p>
    <w:p w:rsidR="00572699" w:rsidRPr="002911F2" w:rsidRDefault="00572699" w:rsidP="00572699">
      <w:pPr>
        <w:rPr>
          <w:rFonts w:ascii="Arial" w:hAnsi="Arial" w:cs="Arial"/>
          <w:sz w:val="22"/>
          <w:szCs w:val="22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07"/>
        <w:gridCol w:w="3915"/>
      </w:tblGrid>
      <w:tr w:rsidR="00572699" w:rsidRPr="001D707A" w:rsidTr="00572699">
        <w:tc>
          <w:tcPr>
            <w:tcW w:w="5407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3915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skutečnost</w:t>
            </w:r>
          </w:p>
        </w:tc>
      </w:tr>
      <w:tr w:rsidR="00572699" w:rsidRPr="001D707A" w:rsidTr="00572699">
        <w:tc>
          <w:tcPr>
            <w:tcW w:w="5407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Diskový prostor na uložení dat pro žáky</w:t>
            </w:r>
          </w:p>
        </w:tc>
        <w:tc>
          <w:tcPr>
            <w:tcW w:w="3915" w:type="dxa"/>
            <w:shd w:val="clear" w:color="auto" w:fill="auto"/>
          </w:tcPr>
          <w:p w:rsidR="00572699" w:rsidRPr="001D707A" w:rsidRDefault="00FB1983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neomezeno</w:t>
            </w:r>
          </w:p>
        </w:tc>
      </w:tr>
      <w:tr w:rsidR="00572699" w:rsidRPr="001D707A" w:rsidTr="00572699">
        <w:tc>
          <w:tcPr>
            <w:tcW w:w="5407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Uložení dat na přenosné médium (disketa, CD,…)</w:t>
            </w:r>
          </w:p>
        </w:tc>
        <w:tc>
          <w:tcPr>
            <w:tcW w:w="3915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407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Přístup pedagogů ke schránce elektronické pošty</w:t>
            </w:r>
          </w:p>
        </w:tc>
        <w:tc>
          <w:tcPr>
            <w:tcW w:w="3915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407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Prostor pro žáky a pedagogy na vystavení webové prezentace</w:t>
            </w:r>
          </w:p>
        </w:tc>
        <w:tc>
          <w:tcPr>
            <w:tcW w:w="3915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407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Blokace přístupu ze školní sítě na www stránky a službu internetu, které škola určí</w:t>
            </w:r>
          </w:p>
        </w:tc>
        <w:tc>
          <w:tcPr>
            <w:tcW w:w="3915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  <w:tr w:rsidR="00572699" w:rsidRPr="001D707A" w:rsidTr="00572699">
        <w:tc>
          <w:tcPr>
            <w:tcW w:w="5407" w:type="dxa"/>
            <w:shd w:val="clear" w:color="auto" w:fill="auto"/>
          </w:tcPr>
          <w:p w:rsidR="00572699" w:rsidRPr="001D707A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Přístup k ICT z domova pro pedagogy</w:t>
            </w:r>
          </w:p>
        </w:tc>
        <w:tc>
          <w:tcPr>
            <w:tcW w:w="3915" w:type="dxa"/>
            <w:shd w:val="clear" w:color="auto" w:fill="auto"/>
          </w:tcPr>
          <w:p w:rsidR="00572699" w:rsidRPr="001D707A" w:rsidRDefault="00572699" w:rsidP="0057269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1D707A">
              <w:rPr>
                <w:rFonts w:ascii="Arial" w:hAnsi="Arial" w:cs="Arial"/>
                <w:sz w:val="22"/>
                <w:szCs w:val="22"/>
              </w:rPr>
              <w:t>Ano</w:t>
            </w:r>
          </w:p>
        </w:tc>
      </w:tr>
    </w:tbl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572699" w:rsidRDefault="00572699" w:rsidP="00572699">
      <w:pPr>
        <w:rPr>
          <w:rFonts w:ascii="Arial" w:hAnsi="Arial" w:cs="Arial"/>
          <w:sz w:val="22"/>
          <w:szCs w:val="22"/>
        </w:rPr>
      </w:pPr>
    </w:p>
    <w:p w:rsidR="00572699" w:rsidRPr="002911F2" w:rsidRDefault="00572699" w:rsidP="00572699">
      <w:pPr>
        <w:rPr>
          <w:rFonts w:ascii="Arial" w:hAnsi="Arial" w:cs="Arial"/>
          <w:sz w:val="22"/>
          <w:szCs w:val="22"/>
        </w:rPr>
      </w:pP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22"/>
      </w:tblGrid>
      <w:tr w:rsidR="00572699" w:rsidRPr="001D707A" w:rsidTr="00572699">
        <w:tc>
          <w:tcPr>
            <w:tcW w:w="9322" w:type="dxa"/>
            <w:shd w:val="clear" w:color="auto" w:fill="E0E0E0"/>
          </w:tcPr>
          <w:p w:rsidR="00572699" w:rsidRPr="001D707A" w:rsidRDefault="00572699" w:rsidP="0057269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1D707A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572699" w:rsidRPr="00D9764E" w:rsidTr="00884256">
        <w:tc>
          <w:tcPr>
            <w:tcW w:w="9322" w:type="dxa"/>
            <w:shd w:val="clear" w:color="auto" w:fill="auto"/>
          </w:tcPr>
          <w:p w:rsidR="00572699" w:rsidRPr="00A40181" w:rsidRDefault="00572699" w:rsidP="00572699">
            <w:p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Nejdůležitější úkoly hardware a infrastruktury: </w:t>
            </w:r>
          </w:p>
          <w:p w:rsidR="00572699" w:rsidRPr="00A40181" w:rsidRDefault="00572699" w:rsidP="00C02482">
            <w:pPr>
              <w:numPr>
                <w:ilvl w:val="0"/>
                <w:numId w:val="10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Přehodnotit ve všech učebnách a kabinetech školy přípojné místo ke školní síti, které je tvořeno pomocí strukturované kabeláže. </w:t>
            </w:r>
          </w:p>
          <w:p w:rsidR="00572699" w:rsidRPr="00A40181" w:rsidRDefault="00572699" w:rsidP="00C02482">
            <w:pPr>
              <w:numPr>
                <w:ilvl w:val="0"/>
                <w:numId w:val="10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Zkvalitnit bezdrátové připojení pomocí WiFi ve ŠD a ŠJ.a </w:t>
            </w:r>
            <w:r w:rsidR="001D4B49">
              <w:rPr>
                <w:rFonts w:ascii="Arial" w:hAnsi="Arial" w:cs="Arial"/>
              </w:rPr>
              <w:t xml:space="preserve"> později </w:t>
            </w:r>
            <w:r w:rsidRPr="00A40181">
              <w:rPr>
                <w:rFonts w:ascii="Arial" w:hAnsi="Arial" w:cs="Arial"/>
              </w:rPr>
              <w:t xml:space="preserve"> v celé škole.</w:t>
            </w:r>
          </w:p>
          <w:p w:rsidR="00572699" w:rsidRPr="00A40181" w:rsidRDefault="00FF1245" w:rsidP="00C02482">
            <w:pPr>
              <w:numPr>
                <w:ilvl w:val="0"/>
                <w:numId w:val="10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Inovovat a udržet funkční -</w:t>
            </w:r>
            <w:r w:rsidR="00572699" w:rsidRPr="00A40181">
              <w:rPr>
                <w:rFonts w:ascii="Arial" w:hAnsi="Arial" w:cs="Arial"/>
              </w:rPr>
              <w:t xml:space="preserve"> informační koutek pro rodiče s připojením na internet. Prostor u hlavního vchodu. Snazší přístup rodičů k informačnímu systému školy. </w:t>
            </w:r>
          </w:p>
          <w:p w:rsidR="00572699" w:rsidRPr="00A40181" w:rsidRDefault="00572699" w:rsidP="00C02482">
            <w:pPr>
              <w:numPr>
                <w:ilvl w:val="0"/>
                <w:numId w:val="10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Doplnění a modernizace počítačových stanic ve třídách, ŠD, naplnění standartu ICT datovými projektory, interaktivními tabulemi.</w:t>
            </w:r>
          </w:p>
          <w:p w:rsidR="00572699" w:rsidRPr="00A40181" w:rsidRDefault="00572699" w:rsidP="00C02482">
            <w:pPr>
              <w:numPr>
                <w:ilvl w:val="0"/>
                <w:numId w:val="10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Nákup síťových kopírovacích strojů. Možnost používání pro učitele a žáky.</w:t>
            </w:r>
          </w:p>
          <w:p w:rsidR="00572699" w:rsidRPr="00A40181" w:rsidRDefault="00572699" w:rsidP="00572699">
            <w:pPr>
              <w:ind w:left="360"/>
              <w:rPr>
                <w:rFonts w:ascii="Arial" w:hAnsi="Arial" w:cs="Arial"/>
              </w:rPr>
            </w:pPr>
          </w:p>
          <w:p w:rsidR="00572699" w:rsidRPr="00A40181" w:rsidRDefault="00572699" w:rsidP="00572699">
            <w:pPr>
              <w:ind w:left="360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Vzdělávání pedagogů: </w:t>
            </w:r>
          </w:p>
          <w:p w:rsidR="00572699" w:rsidRPr="00A40181" w:rsidRDefault="00572699" w:rsidP="00C02482">
            <w:pPr>
              <w:numPr>
                <w:ilvl w:val="0"/>
                <w:numId w:val="11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Zajistit, aby školení na úrovni „Z“ splňovalo 100% kantorů. Zaměřit se na nově nastupující kolegy a kolegy důchodového věku. Důkladně proškolit v používání a uplatňování interaktivních tabulí. </w:t>
            </w:r>
          </w:p>
          <w:p w:rsidR="00572699" w:rsidRPr="00A40181" w:rsidRDefault="00572699" w:rsidP="00C02482">
            <w:pPr>
              <w:numPr>
                <w:ilvl w:val="0"/>
                <w:numId w:val="11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Zajistit odbornou obsluhu serveru na škole alespoň dvěma pedagogy. </w:t>
            </w:r>
          </w:p>
          <w:p w:rsidR="00572699" w:rsidRPr="00A40181" w:rsidRDefault="00572699" w:rsidP="00C02482">
            <w:pPr>
              <w:numPr>
                <w:ilvl w:val="0"/>
                <w:numId w:val="11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Zajistit průběžné seznamování s novými produkty v ICT na škole (softwarem, výukovými pořady, výpočetní technikou, digitální technikou. .) </w:t>
            </w:r>
          </w:p>
          <w:p w:rsidR="00572699" w:rsidRPr="00A40181" w:rsidRDefault="00572699" w:rsidP="00C02482">
            <w:pPr>
              <w:numPr>
                <w:ilvl w:val="0"/>
                <w:numId w:val="11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Zajistit průběžné pro</w:t>
            </w:r>
            <w:r w:rsidR="003969AC">
              <w:rPr>
                <w:rFonts w:ascii="Arial" w:hAnsi="Arial" w:cs="Arial"/>
              </w:rPr>
              <w:t>školování v programu „Bakalář</w:t>
            </w:r>
            <w:r w:rsidR="006B741C">
              <w:rPr>
                <w:rFonts w:ascii="Arial" w:hAnsi="Arial" w:cs="Arial"/>
              </w:rPr>
              <w:t>i</w:t>
            </w:r>
            <w:r w:rsidR="003969AC">
              <w:rPr>
                <w:rFonts w:ascii="Arial" w:hAnsi="Arial" w:cs="Arial"/>
              </w:rPr>
              <w:t>“- vyplňování pedagogické dokumentace.</w:t>
            </w:r>
          </w:p>
          <w:p w:rsidR="00572699" w:rsidRPr="00A40181" w:rsidRDefault="00572699" w:rsidP="00572699">
            <w:pPr>
              <w:ind w:left="720"/>
              <w:rPr>
                <w:rFonts w:ascii="Arial" w:hAnsi="Arial" w:cs="Arial"/>
              </w:rPr>
            </w:pPr>
          </w:p>
          <w:p w:rsidR="00572699" w:rsidRPr="00A40181" w:rsidRDefault="00572699" w:rsidP="00572699">
            <w:pPr>
              <w:ind w:left="720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Úkoly ve výuce na škole</w:t>
            </w:r>
            <w:r w:rsidR="00FF1245">
              <w:rPr>
                <w:rFonts w:ascii="Arial" w:hAnsi="Arial" w:cs="Arial"/>
              </w:rPr>
              <w:t>:</w:t>
            </w:r>
          </w:p>
          <w:p w:rsidR="00572699" w:rsidRPr="00A40181" w:rsidRDefault="00572699" w:rsidP="00C02482">
            <w:pPr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Průběžně inovovat koncepci výuky informatiky na škole  ve školním vzdělávacím programu SOVA. </w:t>
            </w:r>
            <w:r w:rsidR="00FF1245">
              <w:rPr>
                <w:rFonts w:ascii="Arial" w:hAnsi="Arial" w:cs="Arial"/>
              </w:rPr>
              <w:t>Reagovat na současné trendy IT s důrazem na nové technologie v sw a hw.</w:t>
            </w:r>
          </w:p>
          <w:p w:rsidR="00572699" w:rsidRPr="00A40181" w:rsidRDefault="00572699" w:rsidP="00C02482">
            <w:pPr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Aktualizovat a novelizovat školní web. </w:t>
            </w:r>
          </w:p>
          <w:p w:rsidR="00572699" w:rsidRPr="00A40181" w:rsidRDefault="00572699" w:rsidP="00C02482">
            <w:pPr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Snažit se umožnit žákům přístup k výpočetní technice i během přestávek a osobního volna. </w:t>
            </w:r>
          </w:p>
          <w:p w:rsidR="00572699" w:rsidRPr="00A40181" w:rsidRDefault="00572699" w:rsidP="00C02482">
            <w:pPr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Získat finanční podporu na modernizaci školní výpočetní techniky.</w:t>
            </w:r>
          </w:p>
          <w:p w:rsidR="00572699" w:rsidRPr="00A40181" w:rsidRDefault="003969AC" w:rsidP="00C02482">
            <w:pPr>
              <w:numPr>
                <w:ilvl w:val="0"/>
                <w:numId w:val="12"/>
              </w:num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Zkvalitňovat školní</w:t>
            </w:r>
            <w:r w:rsidR="00572699" w:rsidRPr="00A40181">
              <w:rPr>
                <w:rFonts w:ascii="Arial" w:hAnsi="Arial" w:cs="Arial"/>
              </w:rPr>
              <w:t xml:space="preserve"> informační systém.</w:t>
            </w:r>
          </w:p>
          <w:p w:rsidR="00572699" w:rsidRPr="00D9764E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</w:p>
          <w:p w:rsidR="00572699" w:rsidRPr="00D9764E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</w:p>
          <w:p w:rsidR="00572699" w:rsidRPr="00D9764E" w:rsidRDefault="00572699" w:rsidP="00572699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572699" w:rsidRPr="000B25C0" w:rsidRDefault="00572699" w:rsidP="00572699">
      <w:pPr>
        <w:ind w:left="142" w:hanging="142"/>
        <w:rPr>
          <w:rFonts w:ascii="Arial" w:hAnsi="Arial" w:cs="Arial"/>
          <w:i/>
          <w:sz w:val="22"/>
          <w:szCs w:val="22"/>
        </w:rPr>
      </w:pPr>
    </w:p>
    <w:p w:rsidR="00043564" w:rsidRPr="00CD5789" w:rsidRDefault="00043564" w:rsidP="00B66B75">
      <w:pPr>
        <w:pStyle w:val="Nadpis1"/>
      </w:pPr>
      <w:bookmarkStart w:id="101" w:name="_Toc528582482"/>
      <w:r w:rsidRPr="00CD5789">
        <w:lastRenderedPageBreak/>
        <w:t>Prevence rizik a školní úrazy</w:t>
      </w:r>
      <w:bookmarkEnd w:id="101"/>
    </w:p>
    <w:p w:rsidR="00837052" w:rsidRPr="00D07BAA" w:rsidRDefault="00837052" w:rsidP="00837052">
      <w:pPr>
        <w:pStyle w:val="Nadpis2"/>
      </w:pPr>
      <w:bookmarkStart w:id="102" w:name="_Toc528582483"/>
      <w:r w:rsidRPr="00D07BAA">
        <w:t>Počet úrazů</w:t>
      </w:r>
      <w:bookmarkEnd w:id="102"/>
    </w:p>
    <w:p w:rsidR="00837052" w:rsidRPr="00D91751" w:rsidRDefault="00837052" w:rsidP="00837052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65"/>
        <w:gridCol w:w="4858"/>
      </w:tblGrid>
      <w:tr w:rsidR="00837052" w:rsidRPr="00CE7FE7" w:rsidTr="00884256">
        <w:tc>
          <w:tcPr>
            <w:tcW w:w="5065" w:type="dxa"/>
            <w:shd w:val="clear" w:color="auto" w:fill="E0E0E0"/>
          </w:tcPr>
          <w:p w:rsidR="00837052" w:rsidRPr="00CE7FE7" w:rsidRDefault="00837052" w:rsidP="00ED45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E7FE7">
              <w:rPr>
                <w:rFonts w:ascii="Arial" w:hAnsi="Arial" w:cs="Arial"/>
                <w:b/>
                <w:sz w:val="22"/>
                <w:szCs w:val="22"/>
              </w:rPr>
              <w:t>Počet záznamů v knize úrazů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3071B8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C72CDC">
              <w:rPr>
                <w:rFonts w:ascii="Arial" w:hAnsi="Arial" w:cs="Arial"/>
                <w:sz w:val="22"/>
                <w:szCs w:val="22"/>
              </w:rPr>
              <w:t>64</w:t>
            </w:r>
          </w:p>
          <w:p w:rsidR="00837052" w:rsidRPr="00CE7FE7" w:rsidRDefault="00837052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837052" w:rsidRPr="00CE7FE7" w:rsidTr="00884256">
        <w:tc>
          <w:tcPr>
            <w:tcW w:w="5065" w:type="dxa"/>
            <w:shd w:val="clear" w:color="auto" w:fill="E0E0E0"/>
          </w:tcPr>
          <w:p w:rsidR="00837052" w:rsidRPr="00CE7FE7" w:rsidRDefault="00837052" w:rsidP="00ED45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E7FE7">
              <w:rPr>
                <w:rFonts w:ascii="Arial" w:hAnsi="Arial" w:cs="Arial"/>
                <w:b/>
                <w:sz w:val="22"/>
                <w:szCs w:val="22"/>
              </w:rPr>
              <w:t>Počet odeslaných záznamů o úrazech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C72CDC" w:rsidP="00D07B93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48</w:t>
            </w:r>
          </w:p>
        </w:tc>
      </w:tr>
    </w:tbl>
    <w:p w:rsidR="00837052" w:rsidRDefault="00837052" w:rsidP="00837052">
      <w:pPr>
        <w:rPr>
          <w:rFonts w:ascii="Arial" w:hAnsi="Arial" w:cs="Arial"/>
          <w:sz w:val="22"/>
          <w:szCs w:val="22"/>
        </w:rPr>
      </w:pPr>
    </w:p>
    <w:p w:rsidR="002138DC" w:rsidRPr="002138DC" w:rsidRDefault="002138DC" w:rsidP="002138DC">
      <w:pPr>
        <w:pStyle w:val="Titulek"/>
        <w:jc w:val="center"/>
        <w:rPr>
          <w:rFonts w:ascii="Arial" w:hAnsi="Arial" w:cs="Arial"/>
          <w:sz w:val="24"/>
          <w:szCs w:val="24"/>
        </w:rPr>
      </w:pPr>
      <w:bookmarkStart w:id="103" w:name="_Toc528582283"/>
      <w:r w:rsidRPr="002138DC">
        <w:rPr>
          <w:sz w:val="24"/>
          <w:szCs w:val="24"/>
        </w:rPr>
        <w:t xml:space="preserve">Graf </w:t>
      </w:r>
      <w:r w:rsidRPr="002138DC">
        <w:rPr>
          <w:sz w:val="24"/>
          <w:szCs w:val="24"/>
        </w:rPr>
        <w:fldChar w:fldCharType="begin"/>
      </w:r>
      <w:r w:rsidRPr="002138DC">
        <w:rPr>
          <w:sz w:val="24"/>
          <w:szCs w:val="24"/>
        </w:rPr>
        <w:instrText xml:space="preserve"> SEQ Graf \* ARABIC </w:instrText>
      </w:r>
      <w:r w:rsidRPr="002138DC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8</w:t>
      </w:r>
      <w:r w:rsidRPr="002138DC">
        <w:rPr>
          <w:sz w:val="24"/>
          <w:szCs w:val="24"/>
        </w:rPr>
        <w:fldChar w:fldCharType="end"/>
      </w:r>
      <w:r w:rsidRPr="002138DC">
        <w:rPr>
          <w:sz w:val="24"/>
          <w:szCs w:val="24"/>
        </w:rPr>
        <w:t xml:space="preserve">: </w:t>
      </w:r>
      <w:r w:rsidR="00847D16">
        <w:rPr>
          <w:sz w:val="24"/>
          <w:szCs w:val="24"/>
        </w:rPr>
        <w:t>Odeslané úrazy</w:t>
      </w:r>
      <w:bookmarkEnd w:id="103"/>
    </w:p>
    <w:p w:rsidR="00837052" w:rsidRPr="00D91751" w:rsidRDefault="002138DC" w:rsidP="00837052">
      <w:pPr>
        <w:rPr>
          <w:rFonts w:ascii="Arial" w:hAnsi="Arial" w:cs="Arial"/>
          <w:sz w:val="22"/>
          <w:szCs w:val="22"/>
        </w:rPr>
      </w:pPr>
      <w:r w:rsidRPr="004D60F3">
        <w:rPr>
          <w:rFonts w:ascii="Arial" w:hAnsi="Arial" w:cs="Arial"/>
          <w:noProof/>
        </w:rPr>
        <w:drawing>
          <wp:anchor distT="0" distB="0" distL="114300" distR="114300" simplePos="0" relativeHeight="251670016" behindDoc="0" locked="0" layoutInCell="1" allowOverlap="1" wp14:anchorId="5BAB1146" wp14:editId="4CC29A5F">
            <wp:simplePos x="0" y="0"/>
            <wp:positionH relativeFrom="column">
              <wp:posOffset>-424180</wp:posOffset>
            </wp:positionH>
            <wp:positionV relativeFrom="paragraph">
              <wp:posOffset>226060</wp:posOffset>
            </wp:positionV>
            <wp:extent cx="6356350" cy="2408555"/>
            <wp:effectExtent l="0" t="0" r="25400" b="10795"/>
            <wp:wrapSquare wrapText="right"/>
            <wp:docPr id="73" name="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7052" w:rsidRPr="00D07BAA" w:rsidRDefault="00837052" w:rsidP="00837052">
      <w:pPr>
        <w:pStyle w:val="Nadpis2"/>
      </w:pPr>
      <w:bookmarkStart w:id="104" w:name="_Toc528582484"/>
      <w:r w:rsidRPr="00D07BAA">
        <w:t>Vyhodnocení úrazů</w:t>
      </w:r>
      <w:bookmarkEnd w:id="104"/>
    </w:p>
    <w:p w:rsidR="00837052" w:rsidRPr="00D91751" w:rsidRDefault="00837052" w:rsidP="00837052">
      <w:pPr>
        <w:rPr>
          <w:rFonts w:ascii="Arial" w:hAnsi="Arial" w:cs="Arial"/>
          <w:b/>
          <w:sz w:val="22"/>
          <w:szCs w:val="22"/>
        </w:rPr>
      </w:pPr>
    </w:p>
    <w:tbl>
      <w:tblPr>
        <w:tblW w:w="0" w:type="auto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065"/>
        <w:gridCol w:w="4858"/>
      </w:tblGrid>
      <w:tr w:rsidR="00837052" w:rsidRPr="00CE7FE7" w:rsidTr="00884256">
        <w:tc>
          <w:tcPr>
            <w:tcW w:w="5065" w:type="dxa"/>
            <w:shd w:val="clear" w:color="auto" w:fill="E0E0E0"/>
          </w:tcPr>
          <w:p w:rsidR="00837052" w:rsidRPr="00CE7FE7" w:rsidRDefault="00837052" w:rsidP="00ED45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E7FE7">
              <w:rPr>
                <w:rFonts w:ascii="Arial" w:hAnsi="Arial" w:cs="Arial"/>
                <w:b/>
                <w:sz w:val="22"/>
                <w:szCs w:val="22"/>
              </w:rPr>
              <w:t>Místo úrazu</w:t>
            </w:r>
          </w:p>
        </w:tc>
        <w:tc>
          <w:tcPr>
            <w:tcW w:w="4858" w:type="dxa"/>
            <w:shd w:val="clear" w:color="auto" w:fill="E0E0E0"/>
          </w:tcPr>
          <w:p w:rsidR="00837052" w:rsidRPr="00CE7FE7" w:rsidRDefault="00837052" w:rsidP="00ED45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E7FE7">
              <w:rPr>
                <w:rFonts w:ascii="Arial" w:hAnsi="Arial" w:cs="Arial"/>
                <w:b/>
                <w:sz w:val="22"/>
                <w:szCs w:val="22"/>
              </w:rPr>
              <w:t>Počet úrazů</w:t>
            </w:r>
          </w:p>
        </w:tc>
      </w:tr>
      <w:tr w:rsidR="00837052" w:rsidRPr="00CE7FE7" w:rsidTr="00884256">
        <w:trPr>
          <w:trHeight w:val="177"/>
        </w:trPr>
        <w:tc>
          <w:tcPr>
            <w:tcW w:w="5065" w:type="dxa"/>
            <w:shd w:val="clear" w:color="auto" w:fill="auto"/>
          </w:tcPr>
          <w:p w:rsidR="00837052" w:rsidRPr="00CE7FE7" w:rsidRDefault="00837052" w:rsidP="00ED45BE">
            <w:pPr>
              <w:rPr>
                <w:rFonts w:ascii="Arial" w:hAnsi="Arial" w:cs="Arial"/>
                <w:sz w:val="22"/>
                <w:szCs w:val="22"/>
              </w:rPr>
            </w:pPr>
            <w:r w:rsidRPr="00CE7FE7">
              <w:rPr>
                <w:rFonts w:ascii="Arial" w:hAnsi="Arial" w:cs="Arial"/>
                <w:sz w:val="22"/>
                <w:szCs w:val="22"/>
              </w:rPr>
              <w:t>V hodinách tělesné výchovy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AC3EB1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C72CDC">
              <w:rPr>
                <w:rFonts w:ascii="Arial" w:hAnsi="Arial" w:cs="Arial"/>
                <w:sz w:val="22"/>
                <w:szCs w:val="22"/>
              </w:rPr>
              <w:t>5</w:t>
            </w:r>
          </w:p>
        </w:tc>
      </w:tr>
      <w:tr w:rsidR="00837052" w:rsidRPr="00CE7FE7" w:rsidTr="00884256">
        <w:tc>
          <w:tcPr>
            <w:tcW w:w="5065" w:type="dxa"/>
            <w:shd w:val="clear" w:color="auto" w:fill="auto"/>
          </w:tcPr>
          <w:p w:rsidR="00837052" w:rsidRPr="00CE7FE7" w:rsidRDefault="00837052" w:rsidP="00ED45BE">
            <w:pPr>
              <w:rPr>
                <w:rFonts w:ascii="Arial" w:hAnsi="Arial" w:cs="Arial"/>
                <w:sz w:val="22"/>
                <w:szCs w:val="22"/>
              </w:rPr>
            </w:pPr>
            <w:r w:rsidRPr="00CE7FE7">
              <w:rPr>
                <w:rFonts w:ascii="Arial" w:hAnsi="Arial" w:cs="Arial"/>
                <w:sz w:val="22"/>
                <w:szCs w:val="22"/>
              </w:rPr>
              <w:t>V ostatních vyučovacích předmětech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C72CDC" w:rsidP="006B3D5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837052" w:rsidRPr="00CE7FE7" w:rsidTr="00884256">
        <w:tc>
          <w:tcPr>
            <w:tcW w:w="5065" w:type="dxa"/>
            <w:shd w:val="clear" w:color="auto" w:fill="auto"/>
          </w:tcPr>
          <w:p w:rsidR="00837052" w:rsidRPr="00CE7FE7" w:rsidRDefault="00837052" w:rsidP="00ED45BE">
            <w:pPr>
              <w:rPr>
                <w:rFonts w:ascii="Arial" w:hAnsi="Arial" w:cs="Arial"/>
                <w:sz w:val="22"/>
                <w:szCs w:val="22"/>
              </w:rPr>
            </w:pPr>
            <w:r w:rsidRPr="00CE7FE7">
              <w:rPr>
                <w:rFonts w:ascii="Arial" w:hAnsi="Arial" w:cs="Arial"/>
                <w:sz w:val="22"/>
                <w:szCs w:val="22"/>
              </w:rPr>
              <w:t>Výlety a exkurze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C72CDC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</w:p>
        </w:tc>
      </w:tr>
      <w:tr w:rsidR="00837052" w:rsidRPr="00CE7FE7" w:rsidTr="00884256">
        <w:tc>
          <w:tcPr>
            <w:tcW w:w="5065" w:type="dxa"/>
            <w:shd w:val="clear" w:color="auto" w:fill="auto"/>
          </w:tcPr>
          <w:p w:rsidR="00837052" w:rsidRPr="00CE7FE7" w:rsidRDefault="00837052" w:rsidP="00ED45BE">
            <w:pPr>
              <w:rPr>
                <w:rFonts w:ascii="Arial" w:hAnsi="Arial" w:cs="Arial"/>
                <w:sz w:val="22"/>
                <w:szCs w:val="22"/>
              </w:rPr>
            </w:pPr>
            <w:r w:rsidRPr="00CE7FE7">
              <w:rPr>
                <w:rFonts w:ascii="Arial" w:hAnsi="Arial" w:cs="Arial"/>
                <w:sz w:val="22"/>
                <w:szCs w:val="22"/>
              </w:rPr>
              <w:t>Lyžařské kurzy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C72CDC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</w:p>
        </w:tc>
      </w:tr>
      <w:tr w:rsidR="0044111E" w:rsidRPr="00CE7FE7" w:rsidTr="00884256">
        <w:tc>
          <w:tcPr>
            <w:tcW w:w="5065" w:type="dxa"/>
            <w:shd w:val="clear" w:color="auto" w:fill="auto"/>
          </w:tcPr>
          <w:p w:rsidR="0044111E" w:rsidRPr="00CE7FE7" w:rsidRDefault="0044111E" w:rsidP="00ED45B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Vodácký kurz</w:t>
            </w:r>
          </w:p>
        </w:tc>
        <w:tc>
          <w:tcPr>
            <w:tcW w:w="4858" w:type="dxa"/>
            <w:shd w:val="clear" w:color="auto" w:fill="auto"/>
          </w:tcPr>
          <w:p w:rsidR="0044111E" w:rsidRDefault="00DF5682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44111E" w:rsidRPr="00CE7FE7" w:rsidTr="00884256">
        <w:tc>
          <w:tcPr>
            <w:tcW w:w="5065" w:type="dxa"/>
            <w:shd w:val="clear" w:color="auto" w:fill="auto"/>
          </w:tcPr>
          <w:p w:rsidR="0044111E" w:rsidRDefault="0044111E" w:rsidP="00ED45B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Sportovní akce</w:t>
            </w:r>
          </w:p>
        </w:tc>
        <w:tc>
          <w:tcPr>
            <w:tcW w:w="4858" w:type="dxa"/>
            <w:shd w:val="clear" w:color="auto" w:fill="auto"/>
          </w:tcPr>
          <w:p w:rsidR="0044111E" w:rsidRDefault="00C72CDC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</w:p>
        </w:tc>
      </w:tr>
      <w:tr w:rsidR="00837052" w:rsidRPr="00CE7FE7" w:rsidTr="00884256">
        <w:tc>
          <w:tcPr>
            <w:tcW w:w="5065" w:type="dxa"/>
            <w:shd w:val="clear" w:color="auto" w:fill="auto"/>
          </w:tcPr>
          <w:p w:rsidR="00837052" w:rsidRPr="00CE7FE7" w:rsidRDefault="00837052" w:rsidP="00ED45BE">
            <w:pPr>
              <w:rPr>
                <w:rFonts w:ascii="Arial" w:hAnsi="Arial" w:cs="Arial"/>
                <w:sz w:val="22"/>
                <w:szCs w:val="22"/>
              </w:rPr>
            </w:pPr>
            <w:r w:rsidRPr="00CE7FE7">
              <w:rPr>
                <w:rFonts w:ascii="Arial" w:hAnsi="Arial" w:cs="Arial"/>
                <w:sz w:val="22"/>
                <w:szCs w:val="22"/>
              </w:rPr>
              <w:t>Výuka plavání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C72CDC" w:rsidP="00ED45BE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</w:t>
            </w:r>
          </w:p>
        </w:tc>
      </w:tr>
      <w:tr w:rsidR="00837052" w:rsidRPr="00CE7FE7" w:rsidTr="00884256">
        <w:tc>
          <w:tcPr>
            <w:tcW w:w="5065" w:type="dxa"/>
            <w:shd w:val="clear" w:color="auto" w:fill="auto"/>
          </w:tcPr>
          <w:p w:rsidR="00837052" w:rsidRPr="00CE7FE7" w:rsidRDefault="00837052" w:rsidP="00ED45BE">
            <w:pPr>
              <w:rPr>
                <w:rFonts w:ascii="Arial" w:hAnsi="Arial" w:cs="Arial"/>
                <w:sz w:val="22"/>
                <w:szCs w:val="22"/>
              </w:rPr>
            </w:pPr>
            <w:r w:rsidRPr="00CE7FE7">
              <w:rPr>
                <w:rFonts w:ascii="Arial" w:hAnsi="Arial" w:cs="Arial"/>
                <w:sz w:val="22"/>
                <w:szCs w:val="22"/>
              </w:rPr>
              <w:t>Přestávky ve škole</w:t>
            </w:r>
          </w:p>
        </w:tc>
        <w:tc>
          <w:tcPr>
            <w:tcW w:w="4858" w:type="dxa"/>
            <w:shd w:val="clear" w:color="auto" w:fill="auto"/>
          </w:tcPr>
          <w:p w:rsidR="00837052" w:rsidRPr="00CE7FE7" w:rsidRDefault="00C72CDC" w:rsidP="006B3D5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35</w:t>
            </w:r>
          </w:p>
        </w:tc>
      </w:tr>
      <w:tr w:rsidR="0044111E" w:rsidRPr="00CE7FE7" w:rsidTr="00884256">
        <w:tc>
          <w:tcPr>
            <w:tcW w:w="5065" w:type="dxa"/>
            <w:shd w:val="clear" w:color="auto" w:fill="auto"/>
          </w:tcPr>
          <w:p w:rsidR="0044111E" w:rsidRPr="00CE7FE7" w:rsidRDefault="0044111E" w:rsidP="00ED45B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Jiné</w:t>
            </w:r>
          </w:p>
        </w:tc>
        <w:tc>
          <w:tcPr>
            <w:tcW w:w="4858" w:type="dxa"/>
            <w:shd w:val="clear" w:color="auto" w:fill="auto"/>
          </w:tcPr>
          <w:p w:rsidR="0044111E" w:rsidRDefault="00597389" w:rsidP="006B3D5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</w:t>
            </w:r>
            <w:r w:rsidR="00C72CDC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</w:tbl>
    <w:p w:rsidR="00837052" w:rsidRDefault="00837052" w:rsidP="00837052">
      <w:pPr>
        <w:rPr>
          <w:rFonts w:ascii="Arial" w:hAnsi="Arial" w:cs="Arial"/>
          <w:sz w:val="22"/>
          <w:szCs w:val="22"/>
        </w:rPr>
      </w:pPr>
    </w:p>
    <w:p w:rsidR="002138DC" w:rsidRPr="002138DC" w:rsidRDefault="002138DC" w:rsidP="002138DC">
      <w:pPr>
        <w:pStyle w:val="Titulek"/>
        <w:jc w:val="center"/>
        <w:rPr>
          <w:rFonts w:ascii="Arial" w:hAnsi="Arial" w:cs="Arial"/>
          <w:sz w:val="24"/>
          <w:szCs w:val="24"/>
        </w:rPr>
      </w:pPr>
      <w:bookmarkStart w:id="105" w:name="_Toc528582284"/>
      <w:r w:rsidRPr="002138DC">
        <w:rPr>
          <w:sz w:val="24"/>
          <w:szCs w:val="24"/>
        </w:rPr>
        <w:t xml:space="preserve">Graf </w:t>
      </w:r>
      <w:r w:rsidRPr="002138DC">
        <w:rPr>
          <w:sz w:val="24"/>
          <w:szCs w:val="24"/>
        </w:rPr>
        <w:fldChar w:fldCharType="begin"/>
      </w:r>
      <w:r w:rsidRPr="002138DC">
        <w:rPr>
          <w:sz w:val="24"/>
          <w:szCs w:val="24"/>
        </w:rPr>
        <w:instrText xml:space="preserve"> SEQ Graf \* ARABIC </w:instrText>
      </w:r>
      <w:r w:rsidRPr="002138DC">
        <w:rPr>
          <w:sz w:val="24"/>
          <w:szCs w:val="24"/>
        </w:rPr>
        <w:fldChar w:fldCharType="separate"/>
      </w:r>
      <w:r w:rsidR="0094311B">
        <w:rPr>
          <w:noProof/>
          <w:sz w:val="24"/>
          <w:szCs w:val="24"/>
        </w:rPr>
        <w:t>9</w:t>
      </w:r>
      <w:r w:rsidRPr="002138DC">
        <w:rPr>
          <w:sz w:val="24"/>
          <w:szCs w:val="24"/>
        </w:rPr>
        <w:fldChar w:fldCharType="end"/>
      </w:r>
      <w:r w:rsidRPr="002138DC">
        <w:rPr>
          <w:sz w:val="24"/>
          <w:szCs w:val="24"/>
        </w:rPr>
        <w:t xml:space="preserve">: </w:t>
      </w:r>
      <w:r w:rsidR="00847D16">
        <w:rPr>
          <w:sz w:val="24"/>
          <w:szCs w:val="24"/>
        </w:rPr>
        <w:t>Školní úrazy</w:t>
      </w:r>
      <w:bookmarkEnd w:id="105"/>
    </w:p>
    <w:p w:rsidR="002138DC" w:rsidRDefault="002138DC" w:rsidP="002138DC">
      <w:pPr>
        <w:rPr>
          <w:rFonts w:ascii="Arial" w:hAnsi="Arial" w:cs="Arial"/>
          <w:sz w:val="22"/>
          <w:szCs w:val="22"/>
        </w:rPr>
      </w:pPr>
      <w:r w:rsidRPr="004D60F3">
        <w:rPr>
          <w:rFonts w:ascii="Arial" w:hAnsi="Arial" w:cs="Arial"/>
          <w:noProof/>
        </w:rPr>
        <w:drawing>
          <wp:anchor distT="0" distB="0" distL="114300" distR="114300" simplePos="0" relativeHeight="251672064" behindDoc="0" locked="0" layoutInCell="1" allowOverlap="1" wp14:anchorId="60A91696" wp14:editId="51D45DCB">
            <wp:simplePos x="0" y="0"/>
            <wp:positionH relativeFrom="column">
              <wp:posOffset>-212725</wp:posOffset>
            </wp:positionH>
            <wp:positionV relativeFrom="paragraph">
              <wp:posOffset>279400</wp:posOffset>
            </wp:positionV>
            <wp:extent cx="6145530" cy="1775460"/>
            <wp:effectExtent l="38100" t="0" r="26670" b="15240"/>
            <wp:wrapSquare wrapText="right"/>
            <wp:docPr id="74" name="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7052" w:rsidRPr="00D07BAA" w:rsidRDefault="00837052" w:rsidP="00837052">
      <w:pPr>
        <w:pStyle w:val="Nadpis2"/>
      </w:pPr>
      <w:bookmarkStart w:id="106" w:name="_Toc528582485"/>
      <w:r w:rsidRPr="00D07BAA">
        <w:lastRenderedPageBreak/>
        <w:t>Prevence rizik</w:t>
      </w:r>
      <w:bookmarkEnd w:id="106"/>
    </w:p>
    <w:p w:rsidR="00837052" w:rsidRPr="00D91751" w:rsidRDefault="00837052" w:rsidP="00837052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837052" w:rsidRPr="00CE7FE7" w:rsidTr="00ED45BE">
        <w:tc>
          <w:tcPr>
            <w:tcW w:w="9212" w:type="dxa"/>
            <w:shd w:val="clear" w:color="auto" w:fill="E0E0E0"/>
          </w:tcPr>
          <w:p w:rsidR="00837052" w:rsidRPr="00CE7FE7" w:rsidRDefault="00837052" w:rsidP="00ED45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E7FE7">
              <w:rPr>
                <w:rFonts w:ascii="Arial" w:hAnsi="Arial" w:cs="Arial"/>
                <w:b/>
                <w:sz w:val="22"/>
                <w:szCs w:val="22"/>
              </w:rPr>
              <w:t>Prohloubení preventivních rizik, které škola přijala</w:t>
            </w:r>
          </w:p>
        </w:tc>
      </w:tr>
      <w:tr w:rsidR="00837052" w:rsidRPr="00CE7FE7" w:rsidTr="00ED45BE">
        <w:tc>
          <w:tcPr>
            <w:tcW w:w="9212" w:type="dxa"/>
            <w:shd w:val="clear" w:color="auto" w:fill="auto"/>
          </w:tcPr>
          <w:p w:rsidR="00837052" w:rsidRPr="00CE7FE7" w:rsidRDefault="00D63ABA" w:rsidP="00EB776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</w:t>
            </w:r>
            <w:r w:rsidR="00B00910">
              <w:rPr>
                <w:rFonts w:ascii="Arial" w:hAnsi="Arial" w:cs="Arial"/>
                <w:sz w:val="22"/>
                <w:szCs w:val="22"/>
              </w:rPr>
              <w:t xml:space="preserve">  </w:t>
            </w:r>
            <w:r w:rsidR="00837052" w:rsidRPr="00CE7FE7">
              <w:rPr>
                <w:rFonts w:ascii="Arial" w:hAnsi="Arial" w:cs="Arial"/>
                <w:sz w:val="22"/>
                <w:szCs w:val="22"/>
              </w:rPr>
              <w:t xml:space="preserve">V průběhu celého školního roku se </w:t>
            </w:r>
            <w:r w:rsidR="00117450" w:rsidRPr="00CE7FE7">
              <w:rPr>
                <w:rFonts w:ascii="Arial" w:hAnsi="Arial" w:cs="Arial"/>
                <w:sz w:val="22"/>
                <w:szCs w:val="22"/>
              </w:rPr>
              <w:t>věn</w:t>
            </w:r>
            <w:r w:rsidR="00117450">
              <w:rPr>
                <w:rFonts w:ascii="Arial" w:hAnsi="Arial" w:cs="Arial"/>
                <w:sz w:val="22"/>
                <w:szCs w:val="22"/>
              </w:rPr>
              <w:t xml:space="preserve">ujeme </w:t>
            </w:r>
            <w:r w:rsidR="00117450" w:rsidRPr="00CE7FE7">
              <w:rPr>
                <w:rFonts w:ascii="Arial" w:hAnsi="Arial" w:cs="Arial"/>
                <w:sz w:val="22"/>
                <w:szCs w:val="22"/>
              </w:rPr>
              <w:t>problematice</w:t>
            </w:r>
            <w:r w:rsidR="00837052" w:rsidRPr="00CE7FE7">
              <w:rPr>
                <w:rFonts w:ascii="Arial" w:hAnsi="Arial" w:cs="Arial"/>
                <w:sz w:val="22"/>
                <w:szCs w:val="22"/>
              </w:rPr>
              <w:t xml:space="preserve"> bezpečnosti a poskytování první pomoci (např. výuka </w:t>
            </w:r>
            <w:r w:rsidR="00837052">
              <w:rPr>
                <w:rFonts w:ascii="Arial" w:hAnsi="Arial" w:cs="Arial"/>
                <w:sz w:val="22"/>
                <w:szCs w:val="22"/>
              </w:rPr>
              <w:t xml:space="preserve"> Biologie, Prvouka, Přírodověda</w:t>
            </w:r>
            <w:r w:rsidR="00837052" w:rsidRPr="00CE7FE7">
              <w:rPr>
                <w:rFonts w:ascii="Arial" w:hAnsi="Arial" w:cs="Arial"/>
                <w:sz w:val="22"/>
                <w:szCs w:val="22"/>
              </w:rPr>
              <w:t xml:space="preserve"> – téma Ochrana člověka </w:t>
            </w:r>
            <w:r w:rsidR="00A40951">
              <w:rPr>
                <w:rFonts w:ascii="Arial" w:hAnsi="Arial" w:cs="Arial"/>
                <w:sz w:val="22"/>
                <w:szCs w:val="22"/>
              </w:rPr>
              <w:t>za mimořádných událost</w:t>
            </w:r>
            <w:r w:rsidR="00361918">
              <w:rPr>
                <w:rFonts w:ascii="Arial" w:hAnsi="Arial" w:cs="Arial"/>
                <w:sz w:val="22"/>
                <w:szCs w:val="22"/>
              </w:rPr>
              <w:t>í</w:t>
            </w:r>
            <w:r w:rsidR="00A40951">
              <w:rPr>
                <w:rFonts w:ascii="Arial" w:hAnsi="Arial" w:cs="Arial"/>
                <w:sz w:val="22"/>
                <w:szCs w:val="22"/>
              </w:rPr>
              <w:t xml:space="preserve">,  využíváme </w:t>
            </w:r>
            <w:r w:rsidR="00837052" w:rsidRPr="00CE7FE7">
              <w:rPr>
                <w:rFonts w:ascii="Arial" w:hAnsi="Arial" w:cs="Arial"/>
                <w:sz w:val="22"/>
                <w:szCs w:val="22"/>
              </w:rPr>
              <w:t xml:space="preserve"> řady instruktážních video</w:t>
            </w:r>
            <w:r w:rsidR="00FB34A0">
              <w:rPr>
                <w:rFonts w:ascii="Arial" w:hAnsi="Arial" w:cs="Arial"/>
                <w:sz w:val="22"/>
                <w:szCs w:val="22"/>
              </w:rPr>
              <w:t>filmů</w:t>
            </w:r>
            <w:r w:rsidR="00837052" w:rsidRPr="00CE7FE7">
              <w:rPr>
                <w:rFonts w:ascii="Arial" w:hAnsi="Arial" w:cs="Arial"/>
                <w:sz w:val="22"/>
                <w:szCs w:val="22"/>
              </w:rPr>
              <w:t xml:space="preserve"> k tématu první pomoc). </w:t>
            </w:r>
            <w:r w:rsidR="00A40951">
              <w:rPr>
                <w:rFonts w:ascii="Arial" w:hAnsi="Arial" w:cs="Arial"/>
                <w:sz w:val="22"/>
                <w:szCs w:val="22"/>
              </w:rPr>
              <w:t>Provádíme o</w:t>
            </w:r>
            <w:r w:rsidR="00837052" w:rsidRPr="00CE7FE7">
              <w:rPr>
                <w:rFonts w:ascii="Arial" w:hAnsi="Arial" w:cs="Arial"/>
                <w:sz w:val="22"/>
                <w:szCs w:val="22"/>
              </w:rPr>
              <w:t xml:space="preserve">pět další poučení žáků o bezpečném chování ve škole a mimo školu. </w:t>
            </w:r>
            <w:r w:rsidR="00C70EA0">
              <w:rPr>
                <w:rFonts w:ascii="Arial" w:hAnsi="Arial" w:cs="Arial"/>
                <w:sz w:val="22"/>
                <w:szCs w:val="22"/>
              </w:rPr>
              <w:t>Žáci 8. ročníků absolvovali školení, které realizovala Záchranná služba z České Lípy.</w:t>
            </w:r>
            <w:r w:rsidR="00EA4CB1">
              <w:rPr>
                <w:rFonts w:ascii="Arial" w:hAnsi="Arial" w:cs="Arial"/>
                <w:sz w:val="22"/>
                <w:szCs w:val="22"/>
              </w:rPr>
              <w:t xml:space="preserve"> Škola pracuje na eliminaci a prevenci školních úrazů. Na škole jsou pořádány besedy a vědomostní soutěže na témata: dopravní výchova a bezpečnost v silničním provozu</w:t>
            </w:r>
            <w:r w:rsidR="00EB776D">
              <w:rPr>
                <w:rFonts w:ascii="Arial" w:hAnsi="Arial" w:cs="Arial"/>
                <w:sz w:val="22"/>
                <w:szCs w:val="22"/>
              </w:rPr>
              <w:t>, kyberšikana a závadové chování,</w:t>
            </w:r>
            <w:r w:rsidR="00EA4CB1">
              <w:rPr>
                <w:rFonts w:ascii="Arial" w:hAnsi="Arial" w:cs="Arial"/>
                <w:sz w:val="22"/>
                <w:szCs w:val="22"/>
              </w:rPr>
              <w:t xml:space="preserve"> návykové látky a prevence.</w:t>
            </w:r>
          </w:p>
        </w:tc>
      </w:tr>
    </w:tbl>
    <w:p w:rsidR="00837052" w:rsidRDefault="00837052" w:rsidP="00837052">
      <w:pPr>
        <w:rPr>
          <w:rFonts w:ascii="Arial" w:hAnsi="Arial" w:cs="Arial"/>
          <w:sz w:val="22"/>
          <w:szCs w:val="22"/>
        </w:rPr>
      </w:pPr>
    </w:p>
    <w:p w:rsidR="00837052" w:rsidRDefault="00837052" w:rsidP="00837052">
      <w:pPr>
        <w:rPr>
          <w:rFonts w:ascii="Arial" w:hAnsi="Arial" w:cs="Arial"/>
          <w:sz w:val="22"/>
          <w:szCs w:val="22"/>
        </w:rPr>
      </w:pPr>
    </w:p>
    <w:p w:rsidR="00837052" w:rsidRPr="00D91751" w:rsidRDefault="00837052" w:rsidP="00837052">
      <w:pPr>
        <w:rPr>
          <w:rFonts w:ascii="Arial" w:hAnsi="Arial" w:cs="Arial"/>
          <w:sz w:val="22"/>
          <w:szCs w:val="22"/>
        </w:rPr>
      </w:pPr>
    </w:p>
    <w:p w:rsidR="00837052" w:rsidRPr="00D91751" w:rsidRDefault="00837052" w:rsidP="00837052">
      <w:pPr>
        <w:rPr>
          <w:rFonts w:ascii="Arial" w:hAnsi="Arial" w:cs="Arial"/>
          <w:sz w:val="22"/>
          <w:szCs w:val="22"/>
        </w:rPr>
      </w:pPr>
      <w:r w:rsidRPr="00D91751">
        <w:rPr>
          <w:rFonts w:ascii="Arial" w:hAnsi="Arial" w:cs="Arial"/>
          <w:sz w:val="22"/>
          <w:szCs w:val="22"/>
        </w:rPr>
        <w:t xml:space="preserve"> </w:t>
      </w:r>
    </w:p>
    <w:p w:rsidR="00043564" w:rsidRPr="00D91751" w:rsidRDefault="00043564" w:rsidP="00043564">
      <w:pPr>
        <w:rPr>
          <w:rFonts w:ascii="Arial" w:hAnsi="Arial" w:cs="Arial"/>
          <w:b/>
          <w:sz w:val="22"/>
          <w:szCs w:val="22"/>
        </w:rPr>
      </w:pPr>
    </w:p>
    <w:p w:rsidR="005D3863" w:rsidRDefault="005B7318" w:rsidP="005D3863">
      <w:pPr>
        <w:pStyle w:val="Nadpis1"/>
        <w:rPr>
          <w:caps/>
        </w:rPr>
      </w:pPr>
      <w:bookmarkStart w:id="107" w:name="_Toc528582486"/>
      <w:r>
        <w:lastRenderedPageBreak/>
        <w:t>Další záměry školy, zhodnocení, závěr</w:t>
      </w:r>
      <w:bookmarkEnd w:id="107"/>
    </w:p>
    <w:p w:rsidR="005D3863" w:rsidRDefault="005D3863" w:rsidP="005D3863">
      <w:pPr>
        <w:pStyle w:val="Nadpis2"/>
      </w:pPr>
      <w:bookmarkStart w:id="108" w:name="_Toc528582487"/>
      <w:r>
        <w:t>Předpokládaný vývoj</w:t>
      </w:r>
      <w:bookmarkEnd w:id="108"/>
      <w:r>
        <w:t xml:space="preserve"> </w:t>
      </w:r>
    </w:p>
    <w:p w:rsidR="005D3863" w:rsidRDefault="005D3863" w:rsidP="005D3863">
      <w:pPr>
        <w:jc w:val="both"/>
      </w:pPr>
      <w:r>
        <w:t xml:space="preserve">        </w:t>
      </w:r>
      <w:r w:rsidRPr="0063498D">
        <w:rPr>
          <w:rFonts w:ascii="Arial" w:hAnsi="Arial" w:cs="Arial"/>
        </w:rPr>
        <w:t xml:space="preserve">Předpokládaný vývoj Základní školy Slovanka vidíme velmi pozitivně. Škola má od roku 2005 každoroční nárůst žáků a v současné době je téměř kapacitně na svém maximu. Hodnotící dotazníky od rodičů a žáků jsou velmi pozitivní a jasně hovoří o  spokojenosti s vedením a směrováním této školy. Škola bude </w:t>
      </w:r>
      <w:r>
        <w:rPr>
          <w:rFonts w:ascii="Arial" w:hAnsi="Arial" w:cs="Arial"/>
        </w:rPr>
        <w:t xml:space="preserve">i </w:t>
      </w:r>
      <w:r w:rsidRPr="0063498D">
        <w:rPr>
          <w:rFonts w:ascii="Arial" w:hAnsi="Arial" w:cs="Arial"/>
        </w:rPr>
        <w:t>v příštích letech potřebovat větší finanční dotaci do generální opravy technického stavu budovy</w:t>
      </w:r>
      <w:r>
        <w:rPr>
          <w:rFonts w:ascii="Arial" w:hAnsi="Arial" w:cs="Arial"/>
        </w:rPr>
        <w:t xml:space="preserve"> ( např. elektroinstalace) </w:t>
      </w:r>
      <w:r w:rsidRPr="0063498D">
        <w:rPr>
          <w:rFonts w:ascii="Arial" w:hAnsi="Arial" w:cs="Arial"/>
        </w:rPr>
        <w:t xml:space="preserve"> a vybavenosti odborných učeben.</w:t>
      </w:r>
      <w:r>
        <w:t xml:space="preserve">  </w:t>
      </w:r>
    </w:p>
    <w:p w:rsidR="005D3863" w:rsidRPr="00F83BAD" w:rsidRDefault="005D3863" w:rsidP="005D386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</w:t>
      </w:r>
      <w:r w:rsidR="00A758A7">
        <w:rPr>
          <w:rFonts w:ascii="Arial" w:hAnsi="Arial" w:cs="Arial"/>
        </w:rPr>
        <w:t>B</w:t>
      </w:r>
      <w:r w:rsidRPr="00F83BAD">
        <w:rPr>
          <w:rFonts w:ascii="Arial" w:hAnsi="Arial" w:cs="Arial"/>
        </w:rPr>
        <w:t>yla kompletn</w:t>
      </w:r>
      <w:r w:rsidR="00A758A7">
        <w:rPr>
          <w:rFonts w:ascii="Arial" w:hAnsi="Arial" w:cs="Arial"/>
        </w:rPr>
        <w:t xml:space="preserve">ě zateplena celá školní budova. </w:t>
      </w:r>
      <w:r>
        <w:rPr>
          <w:rFonts w:ascii="Arial" w:hAnsi="Arial" w:cs="Arial"/>
        </w:rPr>
        <w:t xml:space="preserve">Nyní bychom chtěli provést rekonstrukci a modernizaci infrastruktury v součinnosti se zřizovatelem. </w:t>
      </w:r>
      <w:r w:rsidR="00802487">
        <w:rPr>
          <w:rFonts w:ascii="Arial" w:hAnsi="Arial" w:cs="Arial"/>
        </w:rPr>
        <w:t xml:space="preserve"> </w:t>
      </w:r>
      <w:r w:rsidR="00A758A7">
        <w:rPr>
          <w:rFonts w:ascii="Arial" w:hAnsi="Arial" w:cs="Arial"/>
        </w:rPr>
        <w:t>V současné době probíhá rekonstrukce</w:t>
      </w:r>
      <w:r w:rsidR="00802487">
        <w:rPr>
          <w:rFonts w:ascii="Arial" w:hAnsi="Arial" w:cs="Arial"/>
        </w:rPr>
        <w:t xml:space="preserve"> školního hřiště.</w:t>
      </w:r>
    </w:p>
    <w:p w:rsidR="005D3863" w:rsidRDefault="005D3863" w:rsidP="005D3863">
      <w:pPr>
        <w:pStyle w:val="Nadpis2"/>
      </w:pPr>
      <w:bookmarkStart w:id="109" w:name="_Toc528582488"/>
      <w:r>
        <w:t>Vzdělávací, výchovné, investiční záměry</w:t>
      </w:r>
      <w:bookmarkEnd w:id="109"/>
    </w:p>
    <w:p w:rsidR="005D3863" w:rsidRDefault="005D3863" w:rsidP="005D3863">
      <w:pPr>
        <w:jc w:val="both"/>
        <w:rPr>
          <w:rFonts w:ascii="Arial" w:hAnsi="Arial" w:cs="Arial"/>
        </w:rPr>
      </w:pPr>
      <w:r w:rsidRPr="0063498D">
        <w:rPr>
          <w:rFonts w:ascii="Arial" w:hAnsi="Arial" w:cs="Arial"/>
        </w:rPr>
        <w:t xml:space="preserve">       Vzdělávací záměr naší školy je dán již z její profilace </w:t>
      </w:r>
      <w:r w:rsidR="00802487">
        <w:rPr>
          <w:rFonts w:ascii="Arial" w:hAnsi="Arial" w:cs="Arial"/>
        </w:rPr>
        <w:t xml:space="preserve">tzn. vzdělávání pro všechny. Jsme zaměřeni proinkluzivně. </w:t>
      </w:r>
      <w:r w:rsidRPr="0063498D">
        <w:rPr>
          <w:rFonts w:ascii="Arial" w:hAnsi="Arial" w:cs="Arial"/>
        </w:rPr>
        <w:t xml:space="preserve"> V poslední době škola rozvíjí i péči o žáky mimořádně nadané. Snažíme se reagovat na současné kulturní a ekonomické dění v našem státě i celé společnosti. Klademe důraz na kultivování takových morálních a společenských hodnot, které jsou těžko měřitelné a v současném společenském dění ne vždy doceňované. Jedná se kultivaci základních společenských norem (dodržování pravidel, úcta k člověku, sounáležitost, hodnota rodiny, umění slušně komunikovat, spolupracovat v týmu….).</w:t>
      </w:r>
    </w:p>
    <w:p w:rsidR="005D3863" w:rsidRDefault="005D3863" w:rsidP="005D386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Zaměřujeme se i na rozvoj vzdělanostní úrovně našich žáků, snažíme se výuku propojit s realitou, v hodinách řešíme nestandardní a problémové úlohy, které podporují rozvoj logického myšlení a celkovou informační gramotnost žáků.</w:t>
      </w:r>
    </w:p>
    <w:p w:rsidR="005D3863" w:rsidRDefault="005D3863" w:rsidP="005D3863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Pr="0063498D">
        <w:rPr>
          <w:rFonts w:ascii="Arial" w:hAnsi="Arial" w:cs="Arial"/>
        </w:rPr>
        <w:t xml:space="preserve">Zaměřujeme se na rozvoj osobností a sociální výchovy. Jsme škola pro všechny děti, škola podporující inkluzi. </w:t>
      </w:r>
      <w:r w:rsidR="008B0A9A">
        <w:rPr>
          <w:rFonts w:ascii="Arial" w:hAnsi="Arial" w:cs="Arial"/>
        </w:rPr>
        <w:t>Z</w:t>
      </w:r>
      <w:r w:rsidRPr="0063498D">
        <w:rPr>
          <w:rFonts w:ascii="Arial" w:hAnsi="Arial" w:cs="Arial"/>
        </w:rPr>
        <w:t xml:space="preserve"> investičního záměru  </w:t>
      </w:r>
      <w:r w:rsidR="008B0A9A">
        <w:rPr>
          <w:rFonts w:ascii="Arial" w:hAnsi="Arial" w:cs="Arial"/>
        </w:rPr>
        <w:t xml:space="preserve">byla uskutečněna rekonstrukce školního hřiště. Dále </w:t>
      </w:r>
      <w:r w:rsidRPr="0063498D">
        <w:rPr>
          <w:rFonts w:ascii="Arial" w:hAnsi="Arial" w:cs="Arial"/>
        </w:rPr>
        <w:t xml:space="preserve"> je nutné vzpomenout méně uspokojivý stav 4</w:t>
      </w:r>
      <w:r w:rsidR="008B0A9A">
        <w:rPr>
          <w:rFonts w:ascii="Arial" w:hAnsi="Arial" w:cs="Arial"/>
        </w:rPr>
        <w:t>7</w:t>
      </w:r>
      <w:r w:rsidRPr="0063498D">
        <w:rPr>
          <w:rFonts w:ascii="Arial" w:hAnsi="Arial" w:cs="Arial"/>
        </w:rPr>
        <w:t xml:space="preserve"> leté budovy a provést rozvody elektroinstalace a topného systému. Rozvody vody a odpadů je do budoucna nutno také řešit, protože drobných závad v poslední době přibývá.</w:t>
      </w:r>
    </w:p>
    <w:p w:rsidR="005D3863" w:rsidRDefault="005D3863" w:rsidP="005D3863">
      <w:pPr>
        <w:jc w:val="both"/>
        <w:rPr>
          <w:rFonts w:ascii="Arial" w:hAnsi="Arial" w:cs="Arial"/>
          <w:color w:val="231F20"/>
        </w:rPr>
      </w:pPr>
    </w:p>
    <w:p w:rsidR="005D3863" w:rsidRDefault="005D3863" w:rsidP="005D3863">
      <w:pPr>
        <w:jc w:val="both"/>
        <w:rPr>
          <w:rFonts w:ascii="Arial" w:hAnsi="Arial" w:cs="Arial"/>
          <w:color w:val="231F20"/>
        </w:rPr>
      </w:pPr>
    </w:p>
    <w:p w:rsidR="005D3863" w:rsidRPr="006E3BDE" w:rsidRDefault="005D3863" w:rsidP="005D3863">
      <w:pPr>
        <w:jc w:val="both"/>
        <w:rPr>
          <w:rFonts w:ascii="Arial" w:hAnsi="Arial" w:cs="Arial"/>
        </w:rPr>
      </w:pPr>
    </w:p>
    <w:p w:rsidR="005D3863" w:rsidRDefault="005D3863" w:rsidP="005D3863">
      <w:pPr>
        <w:pStyle w:val="Nadpis2"/>
      </w:pPr>
      <w:bookmarkStart w:id="110" w:name="_Toc528582489"/>
      <w:r>
        <w:t>Vývojové trendy, závěr</w:t>
      </w:r>
      <w:bookmarkEnd w:id="110"/>
    </w:p>
    <w:p w:rsidR="003B59F1" w:rsidRDefault="003B59F1" w:rsidP="005D3863">
      <w:pPr>
        <w:autoSpaceDE w:val="0"/>
        <w:autoSpaceDN w:val="0"/>
        <w:adjustRightInd w:val="0"/>
        <w:rPr>
          <w:rFonts w:ascii="Arial" w:hAnsi="Arial" w:cs="Arial"/>
        </w:rPr>
      </w:pPr>
    </w:p>
    <w:p w:rsidR="005D3863" w:rsidRDefault="005D3863" w:rsidP="005D3863">
      <w:pPr>
        <w:jc w:val="both"/>
        <w:rPr>
          <w:rFonts w:ascii="Arial" w:hAnsi="Arial" w:cs="Arial"/>
        </w:rPr>
      </w:pPr>
      <w:r w:rsidRPr="0063498D">
        <w:rPr>
          <w:rFonts w:ascii="Arial" w:hAnsi="Arial" w:cs="Arial"/>
        </w:rPr>
        <w:t xml:space="preserve">        Úkolem vzdělávacího systému je poskytnout rozmanité nabídky a příležitosti ke vzdělání tak, aby pokryla co nejvíce možností a individuálních potřeb jedince. Chceme poskytovat programy, které budou kompenzovat různá znevýhodnění, která jsou daná nižší vzdělaností, ekonomickou, sociální a kulturní úrovní některých rodin. </w:t>
      </w:r>
    </w:p>
    <w:p w:rsidR="005D3863" w:rsidRPr="00D644EF" w:rsidRDefault="005D3863" w:rsidP="005D3863">
      <w:pPr>
        <w:spacing w:before="60"/>
        <w:ind w:firstLine="709"/>
        <w:jc w:val="both"/>
        <w:rPr>
          <w:rFonts w:ascii="Arial" w:hAnsi="Arial" w:cs="Arial"/>
        </w:rPr>
      </w:pPr>
      <w:r>
        <w:rPr>
          <w:rFonts w:ascii="Arial" w:hAnsi="Arial" w:cs="Arial"/>
          <w:bCs/>
          <w:color w:val="000000"/>
        </w:rPr>
        <w:t xml:space="preserve">        </w:t>
      </w:r>
      <w:r w:rsidRPr="00D644EF">
        <w:rPr>
          <w:rFonts w:ascii="Arial" w:hAnsi="Arial" w:cs="Arial"/>
        </w:rPr>
        <w:t xml:space="preserve">Evropská </w:t>
      </w:r>
      <w:r w:rsidR="00EB776D" w:rsidRPr="00D644EF">
        <w:rPr>
          <w:rFonts w:ascii="Arial" w:hAnsi="Arial" w:cs="Arial"/>
        </w:rPr>
        <w:t>komise navrhla</w:t>
      </w:r>
      <w:r w:rsidRPr="00D644EF">
        <w:rPr>
          <w:rFonts w:ascii="Arial" w:hAnsi="Arial" w:cs="Arial"/>
        </w:rPr>
        <w:t xml:space="preserve"> spolupráci ve třech oblastech: </w:t>
      </w:r>
    </w:p>
    <w:p w:rsidR="005D3863" w:rsidRPr="00D644EF" w:rsidRDefault="005D3863" w:rsidP="00C02482">
      <w:pPr>
        <w:numPr>
          <w:ilvl w:val="0"/>
          <w:numId w:val="23"/>
        </w:numPr>
        <w:spacing w:before="60"/>
        <w:jc w:val="both"/>
        <w:rPr>
          <w:rFonts w:ascii="Arial" w:hAnsi="Arial" w:cs="Arial"/>
        </w:rPr>
      </w:pPr>
      <w:r w:rsidRPr="00D644EF">
        <w:rPr>
          <w:rFonts w:ascii="Arial" w:hAnsi="Arial" w:cs="Arial"/>
        </w:rPr>
        <w:t xml:space="preserve">zaměření na to, </w:t>
      </w:r>
      <w:r w:rsidRPr="00D644EF">
        <w:rPr>
          <w:rFonts w:ascii="Arial" w:hAnsi="Arial" w:cs="Arial"/>
          <w:bCs/>
        </w:rPr>
        <w:t>aby byli všichni žáci vybaveni schopnostmi, které v životě potřebují (komunikace v mateřském a cizím jazyce, matematická schopnost a základní schopnosti v oblasti vědy a technologií, schopnosti práce s digitálními technologiemi, schopnost učit se, sociální a občanská schopnost, smysl pro iniciativu a podnikavost a kulturní povědomí a vyjádření),</w:t>
      </w:r>
    </w:p>
    <w:p w:rsidR="005D3863" w:rsidRPr="00D644EF" w:rsidRDefault="005D3863" w:rsidP="00C02482">
      <w:pPr>
        <w:numPr>
          <w:ilvl w:val="0"/>
          <w:numId w:val="23"/>
        </w:numPr>
        <w:spacing w:before="60"/>
        <w:jc w:val="both"/>
        <w:rPr>
          <w:rFonts w:ascii="Arial" w:hAnsi="Arial" w:cs="Arial"/>
        </w:rPr>
      </w:pPr>
      <w:r w:rsidRPr="00D644EF">
        <w:rPr>
          <w:rFonts w:ascii="Arial" w:hAnsi="Arial" w:cs="Arial"/>
        </w:rPr>
        <w:t xml:space="preserve">závazek </w:t>
      </w:r>
      <w:r w:rsidRPr="00D644EF">
        <w:rPr>
          <w:rFonts w:ascii="Arial" w:hAnsi="Arial" w:cs="Arial"/>
          <w:bCs/>
        </w:rPr>
        <w:t>zajistit kvalitní vzdělávání pro každého</w:t>
      </w:r>
      <w:r w:rsidRPr="00D644EF">
        <w:rPr>
          <w:rFonts w:ascii="Arial" w:hAnsi="Arial" w:cs="Arial"/>
          <w:b/>
          <w:bCs/>
        </w:rPr>
        <w:t xml:space="preserve"> </w:t>
      </w:r>
      <w:r w:rsidRPr="00D644EF">
        <w:rPr>
          <w:rFonts w:ascii="Arial" w:hAnsi="Arial" w:cs="Arial"/>
          <w:bCs/>
        </w:rPr>
        <w:t>(</w:t>
      </w:r>
      <w:r w:rsidRPr="00D644EF">
        <w:rPr>
          <w:rFonts w:ascii="Arial" w:hAnsi="Arial" w:cs="Arial"/>
        </w:rPr>
        <w:t xml:space="preserve">rozšíření přístupu k předškolnímu vzdělávání, snížení míry předčasného ukončování školní docházky, zlepšení podpory žákům se speciálními vzdělávacími potřebami v rámci běžné výuky), </w:t>
      </w:r>
    </w:p>
    <w:p w:rsidR="005D3863" w:rsidRPr="00D644EF" w:rsidRDefault="005D3863" w:rsidP="00C02482">
      <w:pPr>
        <w:numPr>
          <w:ilvl w:val="0"/>
          <w:numId w:val="23"/>
        </w:numPr>
        <w:spacing w:before="60"/>
        <w:jc w:val="both"/>
        <w:rPr>
          <w:rFonts w:ascii="Arial" w:hAnsi="Arial" w:cs="Arial"/>
        </w:rPr>
      </w:pPr>
      <w:r w:rsidRPr="00D644EF">
        <w:rPr>
          <w:rFonts w:ascii="Arial" w:hAnsi="Arial" w:cs="Arial"/>
          <w:bCs/>
        </w:rPr>
        <w:lastRenderedPageBreak/>
        <w:t>zlepšení kvality učitelů a zaměstnanců škol (</w:t>
      </w:r>
      <w:r w:rsidRPr="00D644EF">
        <w:rPr>
          <w:rFonts w:ascii="Arial" w:hAnsi="Arial" w:cs="Arial"/>
        </w:rPr>
        <w:t>větší míra a vyšší kvalita vzdělávání učitelů, efektivnější nábor učitelů, pomoc vedoucím pracovníkům ve školách ve snaze zaměřit se na zlepšení učení).</w:t>
      </w:r>
    </w:p>
    <w:p w:rsidR="005D3863" w:rsidRPr="00D644EF" w:rsidRDefault="005D3863" w:rsidP="005D3863">
      <w:pPr>
        <w:jc w:val="both"/>
        <w:rPr>
          <w:rFonts w:ascii="Arial" w:hAnsi="Arial" w:cs="Arial"/>
          <w:bCs/>
          <w:color w:val="000000"/>
        </w:rPr>
      </w:pPr>
    </w:p>
    <w:p w:rsidR="005D3863" w:rsidRDefault="005D3863" w:rsidP="005D3863">
      <w:pPr>
        <w:jc w:val="both"/>
      </w:pPr>
      <w:r>
        <w:rPr>
          <w:rFonts w:ascii="Arial" w:hAnsi="Arial" w:cs="Arial"/>
        </w:rPr>
        <w:t xml:space="preserve">       Snažíme se žáky</w:t>
      </w:r>
      <w:r w:rsidRPr="00D05CD2">
        <w:rPr>
          <w:rFonts w:ascii="Arial" w:hAnsi="Arial" w:cs="Arial"/>
        </w:rPr>
        <w:t xml:space="preserve"> motivo</w:t>
      </w:r>
      <w:r>
        <w:rPr>
          <w:rFonts w:ascii="Arial" w:hAnsi="Arial" w:cs="Arial"/>
        </w:rPr>
        <w:t>vat</w:t>
      </w:r>
      <w:r w:rsidRPr="00D05CD2">
        <w:rPr>
          <w:rFonts w:ascii="Arial" w:hAnsi="Arial" w:cs="Arial"/>
        </w:rPr>
        <w:t xml:space="preserve"> k celoživotnímu učení, učitelé</w:t>
      </w:r>
      <w:r>
        <w:rPr>
          <w:rFonts w:ascii="Arial" w:hAnsi="Arial" w:cs="Arial"/>
        </w:rPr>
        <w:t xml:space="preserve"> pomáhají </w:t>
      </w:r>
      <w:r w:rsidRPr="00D05CD2">
        <w:rPr>
          <w:rFonts w:ascii="Arial" w:hAnsi="Arial" w:cs="Arial"/>
        </w:rPr>
        <w:t>dětem</w:t>
      </w:r>
      <w:r>
        <w:rPr>
          <w:rFonts w:ascii="Arial" w:hAnsi="Arial" w:cs="Arial"/>
        </w:rPr>
        <w:t xml:space="preserve"> k</w:t>
      </w:r>
      <w:r w:rsidRPr="00D05CD2">
        <w:rPr>
          <w:rFonts w:ascii="Arial" w:hAnsi="Arial" w:cs="Arial"/>
        </w:rPr>
        <w:t xml:space="preserve"> dosažení maxima jejic</w:t>
      </w:r>
      <w:r>
        <w:rPr>
          <w:rFonts w:ascii="Arial" w:hAnsi="Arial" w:cs="Arial"/>
        </w:rPr>
        <w:t>h možností</w:t>
      </w:r>
      <w:r w:rsidRPr="00D05CD2">
        <w:rPr>
          <w:rFonts w:ascii="Arial" w:hAnsi="Arial" w:cs="Arial"/>
        </w:rPr>
        <w:t>, škola je otevřená pro soustavnou spolupráci s vnějším světem.</w:t>
      </w:r>
      <w:r w:rsidRPr="00D644EF">
        <w:rPr>
          <w:rFonts w:ascii="Arial" w:hAnsi="Arial" w:cs="Arial"/>
        </w:rPr>
        <w:t xml:space="preserve"> </w:t>
      </w:r>
      <w:r w:rsidRPr="0063498D">
        <w:rPr>
          <w:rFonts w:ascii="Arial" w:hAnsi="Arial" w:cs="Arial"/>
        </w:rPr>
        <w:t>Celoživotní učení umožňuje orientaci ve složitém světě informací, integruje jedince do společnosti, umožňuje adaptaci na změny technologie, ekonomiky a společnosti.</w:t>
      </w:r>
      <w:r>
        <w:rPr>
          <w:rFonts w:ascii="Arial" w:hAnsi="Arial" w:cs="Arial"/>
        </w:rPr>
        <w:t xml:space="preserve"> </w:t>
      </w:r>
      <w:r w:rsidRPr="0063498D">
        <w:rPr>
          <w:rFonts w:ascii="Arial" w:hAnsi="Arial" w:cs="Arial"/>
        </w:rPr>
        <w:t>Samozřejmě demokratická společnost na druhé straně vyžaduje, aby jedinec převzal odpovědnost za svůj vlastní osud. O tento vývojový trend usiluje i naše škola, což dokazuje i náš školní vzdělávací program.</w:t>
      </w:r>
      <w:r>
        <w:rPr>
          <w:rFonts w:ascii="Arial" w:hAnsi="Arial" w:cs="Arial"/>
        </w:rPr>
        <w:t xml:space="preserve"> </w:t>
      </w:r>
      <w:r w:rsidRPr="0063498D">
        <w:rPr>
          <w:rFonts w:ascii="Arial" w:hAnsi="Arial" w:cs="Arial"/>
        </w:rPr>
        <w:t>Motivační název našeho školního vzdělávacího programu je SOVA. Je složen z počátečních písmen slov, která jsou i prioritami naší školy – spolupráce, odpovědnost, vzdělání a aktivita</w:t>
      </w:r>
      <w:r>
        <w:rPr>
          <w:rFonts w:ascii="Arial" w:hAnsi="Arial" w:cs="Arial"/>
        </w:rPr>
        <w:t>.</w:t>
      </w:r>
      <w:r w:rsidRPr="0063498D">
        <w:rPr>
          <w:rFonts w:ascii="Arial" w:hAnsi="Arial" w:cs="Arial"/>
        </w:rPr>
        <w:t xml:space="preserve">  </w:t>
      </w:r>
    </w:p>
    <w:p w:rsidR="005D3863" w:rsidRDefault="005D3863" w:rsidP="003B59F1">
      <w:pPr>
        <w:autoSpaceDE w:val="0"/>
        <w:autoSpaceDN w:val="0"/>
        <w:adjustRightInd w:val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</w:t>
      </w:r>
      <w:r w:rsidRPr="0063498D">
        <w:rPr>
          <w:rFonts w:ascii="Arial" w:hAnsi="Arial" w:cs="Arial"/>
        </w:rPr>
        <w:t xml:space="preserve">Musíme plnit požadavky rovného a spravedlivého přístupu ke vzdělání pro všechny. </w:t>
      </w:r>
      <w:r>
        <w:rPr>
          <w:rFonts w:ascii="Arial" w:hAnsi="Arial" w:cs="Arial"/>
        </w:rPr>
        <w:t xml:space="preserve">Směřujeme k inkluzivnímu vzdělávání. </w:t>
      </w:r>
      <w:r w:rsidRPr="00AB727F">
        <w:rPr>
          <w:rStyle w:val="Siln"/>
          <w:rFonts w:ascii="Arial" w:hAnsi="Arial" w:cs="Arial"/>
          <w:b w:val="0"/>
        </w:rPr>
        <w:t>Inkluzivní škola</w:t>
      </w:r>
      <w:r w:rsidRPr="00AB727F">
        <w:rPr>
          <w:rFonts w:ascii="Arial" w:hAnsi="Arial" w:cs="Arial"/>
        </w:rPr>
        <w:t xml:space="preserve"> je nejčastěji charakterizována jako prostředí, které je postupně co nejvíce cíleně uzpůsobováno tak, aby mohlo nabídnout </w:t>
      </w:r>
      <w:r w:rsidRPr="00AB727F">
        <w:rPr>
          <w:rStyle w:val="Siln"/>
          <w:rFonts w:ascii="Arial" w:hAnsi="Arial" w:cs="Arial"/>
          <w:b w:val="0"/>
        </w:rPr>
        <w:t>adekvátní vyučování všem dětem</w:t>
      </w:r>
      <w:r w:rsidRPr="00AB727F">
        <w:rPr>
          <w:rFonts w:ascii="Arial" w:hAnsi="Arial" w:cs="Arial"/>
        </w:rPr>
        <w:t xml:space="preserve">, bez ohledu na jejich individuální rozdíly, přičemž </w:t>
      </w:r>
      <w:r w:rsidRPr="00AB727F">
        <w:rPr>
          <w:rStyle w:val="Siln"/>
          <w:rFonts w:ascii="Arial" w:hAnsi="Arial" w:cs="Arial"/>
          <w:b w:val="0"/>
        </w:rPr>
        <w:t>nezáleží na druhu speciálních potřeb ani na úrovni jejich výkonu</w:t>
      </w:r>
      <w:r w:rsidRPr="00AB727F">
        <w:rPr>
          <w:rFonts w:ascii="Arial" w:hAnsi="Arial" w:cs="Arial"/>
        </w:rPr>
        <w:t xml:space="preserve">. Pro inkluzivní školu je charakteristická </w:t>
      </w:r>
      <w:r w:rsidRPr="00AB727F">
        <w:rPr>
          <w:rStyle w:val="Siln"/>
          <w:rFonts w:ascii="Arial" w:hAnsi="Arial" w:cs="Arial"/>
          <w:b w:val="0"/>
        </w:rPr>
        <w:t>vysoká míra různorodosti žáků</w:t>
      </w:r>
      <w:r>
        <w:rPr>
          <w:rStyle w:val="Siln"/>
          <w:rFonts w:ascii="Arial" w:hAnsi="Arial" w:cs="Arial"/>
          <w:b w:val="0"/>
        </w:rPr>
        <w:t xml:space="preserve"> </w:t>
      </w:r>
      <w:r w:rsidRPr="00AB727F">
        <w:rPr>
          <w:rStyle w:val="Siln"/>
          <w:rFonts w:ascii="Arial" w:hAnsi="Arial" w:cs="Arial"/>
          <w:b w:val="0"/>
        </w:rPr>
        <w:t>ve třídách</w:t>
      </w:r>
      <w:r w:rsidRPr="00AB727F">
        <w:rPr>
          <w:rFonts w:ascii="Arial" w:hAnsi="Arial" w:cs="Arial"/>
        </w:rPr>
        <w:t>, která je vnímána jako samozřejmost a normalita. Všichni žáci bez ohledu na jazykové, kulturní, etnické rozdíly nebo rozdíly v sociálním a ekonomickém statusu, pohlaví a sc</w:t>
      </w:r>
      <w:r>
        <w:rPr>
          <w:rFonts w:ascii="Arial" w:hAnsi="Arial" w:cs="Arial"/>
        </w:rPr>
        <w:t>hopnostech, mohou být vzděláváni</w:t>
      </w:r>
      <w:r w:rsidRPr="00AB727F">
        <w:rPr>
          <w:rFonts w:ascii="Arial" w:hAnsi="Arial" w:cs="Arial"/>
        </w:rPr>
        <w:t xml:space="preserve"> se svými vrstevníky v běžných třídách, </w:t>
      </w:r>
      <w:r w:rsidRPr="00AB727F">
        <w:rPr>
          <w:rStyle w:val="Siln"/>
          <w:rFonts w:ascii="Arial" w:hAnsi="Arial" w:cs="Arial"/>
          <w:b w:val="0"/>
        </w:rPr>
        <w:t>ve spádové škole, tedy co nejblíže svému bydlišti</w:t>
      </w:r>
      <w:r w:rsidRPr="00AB727F">
        <w:rPr>
          <w:rFonts w:ascii="Arial" w:hAnsi="Arial" w:cs="Arial"/>
        </w:rPr>
        <w:t>.</w:t>
      </w:r>
      <w:r>
        <w:rPr>
          <w:rFonts w:ascii="Arial" w:hAnsi="Arial" w:cs="Arial"/>
        </w:rPr>
        <w:t xml:space="preserve"> </w:t>
      </w:r>
      <w:r w:rsidRPr="00AB727F">
        <w:rPr>
          <w:rFonts w:ascii="Arial" w:hAnsi="Arial" w:cs="Arial"/>
        </w:rPr>
        <w:t xml:space="preserve">Inkluzi nelze zaměňovat za pouhou přítomnost dětí se speciálními vzdělávacími potřebami ve škole. </w:t>
      </w:r>
      <w:r>
        <w:rPr>
          <w:rFonts w:ascii="Arial" w:hAnsi="Arial" w:cs="Arial"/>
        </w:rPr>
        <w:t>I naše škola se řadí mezi ty školy, které inkluzi podporují</w:t>
      </w:r>
      <w:r w:rsidRPr="00AB727F">
        <w:rPr>
          <w:rFonts w:ascii="Arial" w:hAnsi="Arial" w:cs="Arial"/>
        </w:rPr>
        <w:t xml:space="preserve">. Velmi zjednodušeně by bylo možné říci, že běžný model integrace vyžaduje větší přizpůsobení dítěte škole, zatímco </w:t>
      </w:r>
      <w:r>
        <w:rPr>
          <w:rStyle w:val="Siln"/>
          <w:rFonts w:ascii="Arial" w:hAnsi="Arial" w:cs="Arial"/>
          <w:b w:val="0"/>
        </w:rPr>
        <w:t>i</w:t>
      </w:r>
      <w:r w:rsidRPr="00AB727F">
        <w:rPr>
          <w:rStyle w:val="Siln"/>
          <w:rFonts w:ascii="Arial" w:hAnsi="Arial" w:cs="Arial"/>
          <w:b w:val="0"/>
        </w:rPr>
        <w:t>nkluzivní školy se více snaží přizpůsobit edukační prostředí</w:t>
      </w:r>
      <w:r w:rsidRPr="00AB727F">
        <w:rPr>
          <w:rFonts w:ascii="Arial" w:hAnsi="Arial" w:cs="Arial"/>
          <w:b/>
        </w:rPr>
        <w:t xml:space="preserve"> </w:t>
      </w:r>
      <w:r w:rsidRPr="00AB727F">
        <w:rPr>
          <w:rFonts w:ascii="Arial" w:hAnsi="Arial" w:cs="Arial"/>
        </w:rPr>
        <w:t>tak, aby bylo možné co nejvíce naplnit individuální potřeby všech dětí.</w:t>
      </w:r>
    </w:p>
    <w:p w:rsidR="003B59F1" w:rsidRPr="003B59F1" w:rsidRDefault="003B59F1" w:rsidP="003B59F1">
      <w:pPr>
        <w:autoSpaceDE w:val="0"/>
        <w:autoSpaceDN w:val="0"/>
        <w:adjustRightInd w:val="0"/>
        <w:rPr>
          <w:color w:val="000000"/>
        </w:rPr>
      </w:pPr>
    </w:p>
    <w:p w:rsidR="003B59F1" w:rsidRPr="003B59F1" w:rsidRDefault="003B59F1" w:rsidP="003B59F1">
      <w:p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Vycházíme z myšlenky, že každému jednotlivci by vzdělávání mělo pomoci maximálně rozvinout vlastní potenciál. K tomu je potřeba zajistit, aby vzdělávací systém obecně: </w:t>
      </w:r>
    </w:p>
    <w:p w:rsidR="003B59F1" w:rsidRPr="003B59F1" w:rsidRDefault="003B59F1" w:rsidP="003F160C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vytvářel bezpečné a stimulující prostředí a motivoval děti, žáky a další účastníky vzdělávání k učení v průběhu celého života, </w:t>
      </w:r>
    </w:p>
    <w:p w:rsidR="003B59F1" w:rsidRPr="003B59F1" w:rsidRDefault="003B59F1" w:rsidP="003F160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vytvářel příležitosti pro vzdělávání dětí od raného věku a včasnou intervencí podporoval zejména účast dětí ze znevýhodněného prostředí a dětí z prostředí etnických menšin na vzdělávání, </w:t>
      </w:r>
    </w:p>
    <w:p w:rsidR="003B59F1" w:rsidRPr="003B59F1" w:rsidRDefault="003B59F1" w:rsidP="003F160C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zajišťoval dobrou dostupnost a prostupnost všech stupňů škol pro všechny společenské skupiny, </w:t>
      </w:r>
    </w:p>
    <w:p w:rsidR="003B59F1" w:rsidRPr="003B59F1" w:rsidRDefault="003B59F1" w:rsidP="003F160C">
      <w:pPr>
        <w:pStyle w:val="Odstavecseseznamem"/>
        <w:numPr>
          <w:ilvl w:val="0"/>
          <w:numId w:val="34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>podporoval individuální integraci</w:t>
      </w:r>
      <w:r>
        <w:rPr>
          <w:rFonts w:ascii="Arial" w:hAnsi="Arial" w:cs="Arial"/>
          <w:color w:val="000000"/>
        </w:rPr>
        <w:t xml:space="preserve"> ( inkluzi) </w:t>
      </w:r>
      <w:r w:rsidRPr="003B59F1">
        <w:rPr>
          <w:rFonts w:ascii="Arial" w:hAnsi="Arial" w:cs="Arial"/>
          <w:color w:val="000000"/>
        </w:rPr>
        <w:t xml:space="preserve"> dětí, žáků a studentů se speciálními vzdělávacími potřebami, </w:t>
      </w:r>
    </w:p>
    <w:p w:rsidR="003B59F1" w:rsidRPr="003B59F1" w:rsidRDefault="003B59F1" w:rsidP="003F160C">
      <w:pPr>
        <w:pStyle w:val="Odstavecseseznamem"/>
        <w:numPr>
          <w:ilvl w:val="0"/>
          <w:numId w:val="35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zejména prostřednictvím fungující poradenské sítě omezoval předčasné odchody ze vzdělávání a rizika plynoucí ze školního neúspěchu, </w:t>
      </w:r>
    </w:p>
    <w:p w:rsidR="003B59F1" w:rsidRPr="003B59F1" w:rsidRDefault="003B59F1" w:rsidP="003F160C">
      <w:pPr>
        <w:pStyle w:val="Odstavecseseznamem"/>
        <w:numPr>
          <w:ilvl w:val="0"/>
          <w:numId w:val="35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zejména na nižších stupních školské soustavy se zaměřoval na rozvoj základních znalostí, dovedností, schopností a postojů, s jejichž pomocí budou žáci schopni kdykoli navázat dalším, specializovanějším vzděláváním, </w:t>
      </w:r>
    </w:p>
    <w:p w:rsidR="003B59F1" w:rsidRPr="003B59F1" w:rsidRDefault="003B59F1" w:rsidP="003F160C">
      <w:pPr>
        <w:pStyle w:val="Odstavecseseznamem"/>
        <w:numPr>
          <w:ilvl w:val="0"/>
          <w:numId w:val="35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podporoval metody hodnocení, které jsou zaměřeny na sledování individuálního pokroku každého žáka a studenta, </w:t>
      </w:r>
    </w:p>
    <w:p w:rsidR="003B59F1" w:rsidRPr="003B59F1" w:rsidRDefault="003B59F1" w:rsidP="003F160C">
      <w:pPr>
        <w:pStyle w:val="Odstavecseseznamem"/>
        <w:numPr>
          <w:ilvl w:val="0"/>
          <w:numId w:val="35"/>
        </w:numPr>
        <w:autoSpaceDE w:val="0"/>
        <w:autoSpaceDN w:val="0"/>
        <w:adjustRightInd w:val="0"/>
        <w:spacing w:after="85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t xml:space="preserve">na základě znalosti potřeb trhu práce vytvářel základ pro dlouhodobou uplatnitelnost absolventů i podmínky k snazšímu přechodu na trh práce z těch částí vzdělávací soustavy, které své žáky a studenty pro bezprostřední uplatnění připravují, </w:t>
      </w:r>
    </w:p>
    <w:p w:rsidR="003B59F1" w:rsidRPr="003B59F1" w:rsidRDefault="003B59F1" w:rsidP="003F160C">
      <w:pPr>
        <w:pStyle w:val="Odstavecseseznamem"/>
        <w:numPr>
          <w:ilvl w:val="0"/>
          <w:numId w:val="35"/>
        </w:numPr>
        <w:autoSpaceDE w:val="0"/>
        <w:autoSpaceDN w:val="0"/>
        <w:adjustRightInd w:val="0"/>
        <w:rPr>
          <w:rFonts w:ascii="Arial" w:hAnsi="Arial" w:cs="Arial"/>
          <w:color w:val="000000"/>
        </w:rPr>
      </w:pPr>
      <w:r w:rsidRPr="003B59F1">
        <w:rPr>
          <w:rFonts w:ascii="Arial" w:hAnsi="Arial" w:cs="Arial"/>
          <w:color w:val="000000"/>
        </w:rPr>
        <w:lastRenderedPageBreak/>
        <w:t xml:space="preserve">vytvářel podmínky k tomu, aby si každý mohl kdykoliv v průběhu svého života vzdělání doplnit, zvýšit či rozšířit (zvláštní pozornost by přitom měla být věnována osobám s nedokončeným vzděláním nižších stupňů). </w:t>
      </w:r>
    </w:p>
    <w:p w:rsidR="003B59F1" w:rsidRPr="003B59F1" w:rsidRDefault="003B59F1" w:rsidP="003B59F1">
      <w:pPr>
        <w:autoSpaceDE w:val="0"/>
        <w:autoSpaceDN w:val="0"/>
        <w:adjustRightInd w:val="0"/>
        <w:ind w:left="360"/>
        <w:rPr>
          <w:color w:val="000000"/>
          <w:sz w:val="23"/>
          <w:szCs w:val="23"/>
        </w:rPr>
      </w:pPr>
    </w:p>
    <w:p w:rsidR="005D3863" w:rsidRDefault="005D3863" w:rsidP="005D3863">
      <w:pPr>
        <w:rPr>
          <w:rFonts w:ascii="Arial" w:hAnsi="Arial" w:cs="Arial"/>
        </w:rPr>
      </w:pPr>
    </w:p>
    <w:p w:rsidR="005D3863" w:rsidRPr="00497EBA" w:rsidRDefault="00B00910" w:rsidP="005D3863">
      <w:pPr>
        <w:rPr>
          <w:rFonts w:ascii="Arial" w:hAnsi="Arial" w:cs="Arial"/>
        </w:rPr>
      </w:pPr>
      <w:r w:rsidRPr="00497EBA">
        <w:rPr>
          <w:rFonts w:ascii="Arial" w:hAnsi="Arial" w:cs="Arial"/>
        </w:rPr>
        <w:t xml:space="preserve">    </w:t>
      </w:r>
      <w:r w:rsidR="003B59F1" w:rsidRPr="00497EBA">
        <w:rPr>
          <w:rFonts w:ascii="Arial" w:hAnsi="Arial" w:cs="Arial"/>
        </w:rPr>
        <w:t>I naše škola musí směřovat k systému, který nebude žáky rozdělovat na základě kognitivních schopností do tříd a škol s náročnějším, respektive méně náročným kurikulem, ale umožní každému plně rozvíjet svůj potenciál v systému kvalitního a inkluzivně orientovaného veřejného vzdělávání.</w:t>
      </w:r>
    </w:p>
    <w:p w:rsidR="008B0A9A" w:rsidRPr="00497EBA" w:rsidRDefault="008B0A9A" w:rsidP="005D3863">
      <w:pPr>
        <w:rPr>
          <w:rFonts w:ascii="Arial" w:hAnsi="Arial" w:cs="Arial"/>
        </w:rPr>
      </w:pPr>
      <w:r w:rsidRPr="00497EBA">
        <w:rPr>
          <w:rFonts w:ascii="Arial" w:hAnsi="Arial" w:cs="Arial"/>
        </w:rPr>
        <w:t>Jak co nejlépe vychovávat děti? Který z mnoha pedagogických směrů a přístupů je ten pravý? To jsou otázky, které si čas od času pokládá snad každý rodič nebo pedagog.</w:t>
      </w:r>
    </w:p>
    <w:p w:rsidR="00497EBA" w:rsidRPr="00497EBA" w:rsidRDefault="00497EBA" w:rsidP="005D3863">
      <w:pPr>
        <w:rPr>
          <w:rFonts w:ascii="Arial" w:hAnsi="Arial" w:cs="Arial"/>
        </w:rPr>
      </w:pPr>
      <w:r w:rsidRPr="00497EBA">
        <w:rPr>
          <w:rFonts w:ascii="Arial" w:hAnsi="Arial" w:cs="Arial"/>
          <w:color w:val="202020"/>
        </w:rPr>
        <w:t>Aby se české školství skutečně změnilo k lepšímu, je třeba nejprve klást správné otázky, které povedou k hledání odpovědí posunujících kvalitu vzdělávání v této zemi. Je třeba klást otázky: Co konkrétně potřebuje učitel pro to, aby mohl efektivně vyučovat? Které metody jsou pro žáky přínosné a jak je používat v konkrétních školách s konkrétními žáky? To jsou otázky, na které bychom měli hledat odpovědi.</w:t>
      </w:r>
      <w:r>
        <w:rPr>
          <w:rFonts w:ascii="Arial" w:hAnsi="Arial" w:cs="Arial"/>
          <w:color w:val="202020"/>
        </w:rPr>
        <w:t xml:space="preserve"> Naše škola se snaží na tyto otázky hledat odpovědi společně s rodiči i odbornou veřejností.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22"/>
      </w:tblGrid>
      <w:tr w:rsidR="00EA4CB1" w:rsidRPr="009841F2" w:rsidTr="005870BF">
        <w:tc>
          <w:tcPr>
            <w:tcW w:w="9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EA4CB1" w:rsidRPr="009841F2" w:rsidRDefault="00EA4CB1" w:rsidP="005870BF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9841F2">
              <w:rPr>
                <w:rFonts w:ascii="Arial" w:hAnsi="Arial" w:cs="Arial"/>
                <w:b/>
                <w:sz w:val="22"/>
                <w:szCs w:val="22"/>
              </w:rPr>
              <w:t>Komentář ředitele školy</w:t>
            </w:r>
          </w:p>
        </w:tc>
      </w:tr>
      <w:tr w:rsidR="00EA4CB1" w:rsidRPr="009841F2" w:rsidTr="005870BF">
        <w:tc>
          <w:tcPr>
            <w:tcW w:w="9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A4CB1" w:rsidRDefault="00EA4CB1" w:rsidP="005870BF">
            <w:pPr>
              <w:rPr>
                <w:rFonts w:ascii="Arial" w:hAnsi="Arial" w:cs="Arial"/>
                <w:sz w:val="22"/>
                <w:szCs w:val="22"/>
              </w:rPr>
            </w:pPr>
          </w:p>
          <w:p w:rsidR="00EA4CB1" w:rsidRDefault="005870BF" w:rsidP="005870BF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Viz příloha </w:t>
            </w:r>
            <w:r w:rsidR="006B2091">
              <w:rPr>
                <w:rFonts w:ascii="Arial" w:hAnsi="Arial" w:cs="Arial"/>
                <w:sz w:val="22"/>
                <w:szCs w:val="22"/>
              </w:rPr>
              <w:t>č. 1</w:t>
            </w:r>
          </w:p>
          <w:p w:rsidR="00EA4CB1" w:rsidRDefault="00EA4CB1" w:rsidP="005870BF">
            <w:pPr>
              <w:rPr>
                <w:rFonts w:ascii="Arial" w:hAnsi="Arial" w:cs="Arial"/>
                <w:sz w:val="22"/>
                <w:szCs w:val="22"/>
              </w:rPr>
            </w:pPr>
          </w:p>
          <w:p w:rsidR="00EA4CB1" w:rsidRDefault="00EA4CB1" w:rsidP="005870BF">
            <w:pPr>
              <w:rPr>
                <w:rFonts w:ascii="Arial" w:hAnsi="Arial" w:cs="Arial"/>
                <w:sz w:val="22"/>
                <w:szCs w:val="22"/>
              </w:rPr>
            </w:pPr>
          </w:p>
          <w:p w:rsidR="00EA4CB1" w:rsidRPr="009841F2" w:rsidRDefault="00EA4CB1" w:rsidP="005870BF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5D3863" w:rsidRPr="005D3863" w:rsidRDefault="005D3863" w:rsidP="005D3863"/>
    <w:p w:rsidR="00043564" w:rsidRPr="00492D8C" w:rsidRDefault="005D3863" w:rsidP="00495602">
      <w:pPr>
        <w:pStyle w:val="Nadpis1"/>
        <w:rPr>
          <w:caps/>
        </w:rPr>
      </w:pPr>
      <w:bookmarkStart w:id="111" w:name="_Toc528582490"/>
      <w:r>
        <w:lastRenderedPageBreak/>
        <w:t>Základní údaje o hospodaření školy</w:t>
      </w:r>
      <w:bookmarkEnd w:id="111"/>
    </w:p>
    <w:p w:rsidR="00F435CA" w:rsidRDefault="003A0F6A" w:rsidP="00F435CA">
      <w:pPr>
        <w:pStyle w:val="Nadpis2"/>
      </w:pPr>
      <w:bookmarkStart w:id="112" w:name="_Toc528582491"/>
      <w:r>
        <w:t>Ukazatele</w:t>
      </w:r>
      <w:r w:rsidR="00F435CA" w:rsidRPr="00492D8C">
        <w:t xml:space="preserve"> rozpočtu</w:t>
      </w:r>
      <w:r w:rsidR="00F435CA">
        <w:t xml:space="preserve"> (rok 201</w:t>
      </w:r>
      <w:r w:rsidR="00BC2064">
        <w:t>7</w:t>
      </w:r>
      <w:r w:rsidR="00F435CA">
        <w:t>)</w:t>
      </w:r>
      <w:bookmarkEnd w:id="112"/>
    </w:p>
    <w:p w:rsidR="00D24586" w:rsidRDefault="00D24586" w:rsidP="00D24586"/>
    <w:p w:rsidR="00D24586" w:rsidRPr="00E1304C" w:rsidRDefault="00D24586" w:rsidP="00D24586">
      <w:pPr>
        <w:jc w:val="right"/>
        <w:rPr>
          <w:rFonts w:ascii="Arial" w:hAnsi="Arial" w:cs="Arial"/>
          <w:sz w:val="18"/>
          <w:szCs w:val="18"/>
        </w:rPr>
      </w:pPr>
    </w:p>
    <w:tbl>
      <w:tblPr>
        <w:tblW w:w="0" w:type="auto"/>
        <w:tblInd w:w="-1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00"/>
        <w:gridCol w:w="1440"/>
        <w:gridCol w:w="2520"/>
        <w:gridCol w:w="2619"/>
        <w:gridCol w:w="1843"/>
      </w:tblGrid>
      <w:tr w:rsidR="00D24586" w:rsidRPr="006B4CD7" w:rsidTr="00E80DAC">
        <w:trPr>
          <w:cantSplit/>
        </w:trPr>
        <w:tc>
          <w:tcPr>
            <w:tcW w:w="4860" w:type="dxa"/>
            <w:gridSpan w:val="3"/>
            <w:shd w:val="clear" w:color="auto" w:fill="E0E0E0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sz w:val="22"/>
                <w:szCs w:val="22"/>
              </w:rPr>
              <w:t>Ukazatele stanovené krajským úřadem</w:t>
            </w:r>
          </w:p>
        </w:tc>
        <w:tc>
          <w:tcPr>
            <w:tcW w:w="2619" w:type="dxa"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>Stanoveno rozpočtem</w:t>
            </w:r>
            <w:r w:rsidRPr="006B4CD7">
              <w:rPr>
                <w:rFonts w:ascii="Arial" w:hAnsi="Arial" w:cs="Arial"/>
                <w:sz w:val="22"/>
                <w:szCs w:val="22"/>
              </w:rPr>
              <w:t xml:space="preserve"> (konečný stav po úpravách)</w:t>
            </w:r>
            <w:r>
              <w:rPr>
                <w:rFonts w:ascii="Arial" w:hAnsi="Arial" w:cs="Arial"/>
                <w:sz w:val="22"/>
                <w:szCs w:val="22"/>
              </w:rPr>
              <w:t xml:space="preserve"> v tis. Kč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>Stav k 31. 12.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 w:val="restart"/>
            <w:tcBorders>
              <w:top w:val="double" w:sz="4" w:space="0" w:color="auto"/>
            </w:tcBorders>
            <w:shd w:val="clear" w:color="auto" w:fill="auto"/>
            <w:textDirection w:val="btLr"/>
            <w:vAlign w:val="center"/>
          </w:tcPr>
          <w:p w:rsidR="00D24586" w:rsidRPr="00495975" w:rsidRDefault="00D24586" w:rsidP="00E80DAC">
            <w:pPr>
              <w:ind w:left="113" w:right="113"/>
              <w:rPr>
                <w:rFonts w:ascii="Arial" w:hAnsi="Arial" w:cs="Arial"/>
                <w:sz w:val="20"/>
                <w:szCs w:val="20"/>
              </w:rPr>
            </w:pPr>
            <w:r w:rsidRPr="00495975">
              <w:rPr>
                <w:rFonts w:ascii="Arial" w:hAnsi="Arial" w:cs="Arial"/>
                <w:sz w:val="20"/>
                <w:szCs w:val="20"/>
              </w:rPr>
              <w:t>Závazné ukazatele</w:t>
            </w:r>
          </w:p>
        </w:tc>
        <w:tc>
          <w:tcPr>
            <w:tcW w:w="3960" w:type="dxa"/>
            <w:gridSpan w:val="2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Přímé NIV celkem</w:t>
            </w:r>
          </w:p>
        </w:tc>
        <w:tc>
          <w:tcPr>
            <w:tcW w:w="2619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26094</w:t>
            </w:r>
          </w:p>
        </w:tc>
        <w:tc>
          <w:tcPr>
            <w:tcW w:w="1843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/>
            <w:shd w:val="clear" w:color="auto" w:fill="auto"/>
            <w:vAlign w:val="center"/>
          </w:tcPr>
          <w:p w:rsidR="00D24586" w:rsidRPr="00495975" w:rsidRDefault="00D24586" w:rsidP="00E80D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0" w:type="dxa"/>
            <w:vMerge w:val="restart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z toho</w:t>
            </w:r>
          </w:p>
        </w:tc>
        <w:tc>
          <w:tcPr>
            <w:tcW w:w="252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- Platy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18527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/>
            <w:shd w:val="clear" w:color="auto" w:fill="auto"/>
            <w:vAlign w:val="center"/>
          </w:tcPr>
          <w:p w:rsidR="00D24586" w:rsidRPr="00495975" w:rsidRDefault="00D24586" w:rsidP="00E80D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40" w:type="dxa"/>
            <w:vMerge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52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- OON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BC2064">
              <w:rPr>
                <w:rFonts w:ascii="Arial" w:hAnsi="Arial" w:cs="Arial"/>
                <w:sz w:val="22"/>
                <w:szCs w:val="22"/>
              </w:rPr>
              <w:t>00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/>
            <w:shd w:val="clear" w:color="auto" w:fill="auto"/>
            <w:vAlign w:val="center"/>
          </w:tcPr>
          <w:p w:rsidR="00D24586" w:rsidRPr="00495975" w:rsidRDefault="00D24586" w:rsidP="00E80DAC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960" w:type="dxa"/>
            <w:gridSpan w:val="2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Limit počtu zaměstnanců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</w:t>
            </w:r>
            <w:r w:rsidR="00646438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 w:val="restart"/>
            <w:shd w:val="clear" w:color="auto" w:fill="auto"/>
            <w:textDirection w:val="btLr"/>
            <w:vAlign w:val="center"/>
          </w:tcPr>
          <w:p w:rsidR="00D24586" w:rsidRPr="00495975" w:rsidRDefault="00D24586" w:rsidP="00E80DAC">
            <w:pPr>
              <w:ind w:left="113" w:right="113"/>
              <w:rPr>
                <w:rFonts w:ascii="Arial" w:hAnsi="Arial" w:cs="Arial"/>
                <w:sz w:val="20"/>
                <w:szCs w:val="20"/>
              </w:rPr>
            </w:pPr>
            <w:r w:rsidRPr="00495975">
              <w:rPr>
                <w:rFonts w:ascii="Arial" w:hAnsi="Arial" w:cs="Arial"/>
                <w:sz w:val="20"/>
                <w:szCs w:val="20"/>
              </w:rPr>
              <w:t>Orientační ukazatele</w:t>
            </w:r>
          </w:p>
        </w:tc>
        <w:tc>
          <w:tcPr>
            <w:tcW w:w="3960" w:type="dxa"/>
            <w:gridSpan w:val="2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Odvody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6301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960" w:type="dxa"/>
            <w:gridSpan w:val="2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FKSP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371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  <w:trHeight w:val="475"/>
        </w:trPr>
        <w:tc>
          <w:tcPr>
            <w:tcW w:w="900" w:type="dxa"/>
            <w:vMerge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960" w:type="dxa"/>
            <w:gridSpan w:val="2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ONIV</w:t>
            </w:r>
          </w:p>
        </w:tc>
        <w:tc>
          <w:tcPr>
            <w:tcW w:w="2619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  <w:r w:rsidR="00BC2064">
              <w:rPr>
                <w:rFonts w:ascii="Arial" w:hAnsi="Arial" w:cs="Arial"/>
                <w:sz w:val="22"/>
                <w:szCs w:val="22"/>
              </w:rPr>
              <w:t>93</w:t>
            </w:r>
          </w:p>
        </w:tc>
        <w:tc>
          <w:tcPr>
            <w:tcW w:w="1843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</w:trPr>
        <w:tc>
          <w:tcPr>
            <w:tcW w:w="4860" w:type="dxa"/>
            <w:gridSpan w:val="3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>Prostředky poskytnuté a stanovené zřizovatelem</w:t>
            </w:r>
          </w:p>
        </w:tc>
        <w:tc>
          <w:tcPr>
            <w:tcW w:w="2619" w:type="dxa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>Stanoveno rozpočtem</w:t>
            </w:r>
            <w:r w:rsidRPr="006B4CD7">
              <w:rPr>
                <w:rFonts w:ascii="Arial" w:hAnsi="Arial" w:cs="Arial"/>
                <w:sz w:val="22"/>
                <w:szCs w:val="22"/>
              </w:rPr>
              <w:t xml:space="preserve"> (konečný stav po úpravách)</w:t>
            </w:r>
          </w:p>
        </w:tc>
        <w:tc>
          <w:tcPr>
            <w:tcW w:w="1843" w:type="dxa"/>
            <w:tcBorders>
              <w:top w:val="double" w:sz="4" w:space="0" w:color="auto"/>
            </w:tcBorders>
            <w:shd w:val="clear" w:color="auto" w:fill="E0E0E0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>Stav k 31. 12.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 w:val="restart"/>
            <w:shd w:val="clear" w:color="auto" w:fill="auto"/>
            <w:textDirection w:val="btLr"/>
            <w:vAlign w:val="center"/>
          </w:tcPr>
          <w:p w:rsidR="00D24586" w:rsidRPr="00495975" w:rsidRDefault="00D24586" w:rsidP="00E80DAC">
            <w:pPr>
              <w:ind w:left="113" w:right="113"/>
              <w:rPr>
                <w:rFonts w:ascii="Arial" w:hAnsi="Arial" w:cs="Arial"/>
                <w:sz w:val="20"/>
                <w:szCs w:val="20"/>
              </w:rPr>
            </w:pPr>
            <w:r w:rsidRPr="00495975">
              <w:rPr>
                <w:rFonts w:ascii="Arial" w:hAnsi="Arial" w:cs="Arial"/>
                <w:sz w:val="20"/>
                <w:szCs w:val="20"/>
              </w:rPr>
              <w:t>Závazné ukazatele</w:t>
            </w:r>
          </w:p>
        </w:tc>
        <w:tc>
          <w:tcPr>
            <w:tcW w:w="3960" w:type="dxa"/>
            <w:gridSpan w:val="2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Příspěvek NIV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4138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</w:trPr>
        <w:tc>
          <w:tcPr>
            <w:tcW w:w="900" w:type="dxa"/>
            <w:vMerge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960" w:type="dxa"/>
            <w:gridSpan w:val="2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Příspěvek na investice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292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D24586" w:rsidRPr="006B4CD7" w:rsidTr="00E80DAC">
        <w:trPr>
          <w:cantSplit/>
          <w:trHeight w:val="308"/>
        </w:trPr>
        <w:tc>
          <w:tcPr>
            <w:tcW w:w="900" w:type="dxa"/>
            <w:vMerge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960" w:type="dxa"/>
            <w:gridSpan w:val="2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 xml:space="preserve">Příjmy </w:t>
            </w:r>
          </w:p>
        </w:tc>
        <w:tc>
          <w:tcPr>
            <w:tcW w:w="2619" w:type="dxa"/>
            <w:shd w:val="clear" w:color="auto" w:fill="auto"/>
            <w:vAlign w:val="center"/>
          </w:tcPr>
          <w:p w:rsidR="00D24586" w:rsidRPr="006B4CD7" w:rsidRDefault="00BC2064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4430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</w:tbl>
    <w:p w:rsidR="00D24586" w:rsidRPr="006B4CD7" w:rsidRDefault="00D24586" w:rsidP="00D24586">
      <w:pPr>
        <w:rPr>
          <w:rFonts w:ascii="Arial" w:hAnsi="Arial" w:cs="Arial"/>
          <w:sz w:val="22"/>
          <w:szCs w:val="22"/>
        </w:rPr>
      </w:pPr>
    </w:p>
    <w:p w:rsidR="00D24586" w:rsidRPr="00492D8C" w:rsidRDefault="00D24586" w:rsidP="00D24586">
      <w:pPr>
        <w:rPr>
          <w:rFonts w:ascii="Arial" w:hAnsi="Arial" w:cs="Arial"/>
          <w:b/>
          <w:i/>
        </w:rPr>
      </w:pPr>
      <w:r w:rsidRPr="00492D8C">
        <w:rPr>
          <w:rFonts w:ascii="Arial" w:hAnsi="Arial" w:cs="Arial"/>
          <w:b/>
          <w:i/>
        </w:rPr>
        <w:t>Plnění dalších ukazatelů rozpočtu</w:t>
      </w:r>
    </w:p>
    <w:p w:rsidR="00D24586" w:rsidRPr="00E1304C" w:rsidRDefault="00D24586" w:rsidP="00D24586">
      <w:pPr>
        <w:jc w:val="center"/>
        <w:rPr>
          <w:rFonts w:ascii="Arial" w:hAnsi="Arial" w:cs="Arial"/>
          <w:sz w:val="18"/>
          <w:szCs w:val="18"/>
        </w:rPr>
      </w:pPr>
    </w:p>
    <w:tbl>
      <w:tblPr>
        <w:tblW w:w="9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50"/>
        <w:gridCol w:w="2700"/>
        <w:gridCol w:w="1800"/>
      </w:tblGrid>
      <w:tr w:rsidR="00D24586" w:rsidRPr="006B4CD7" w:rsidTr="00E80DAC">
        <w:tc>
          <w:tcPr>
            <w:tcW w:w="4750" w:type="dxa"/>
            <w:shd w:val="clear" w:color="auto" w:fill="E0E0E0"/>
            <w:vAlign w:val="center"/>
          </w:tcPr>
          <w:p w:rsidR="00D24586" w:rsidRPr="00E1304C" w:rsidRDefault="00D24586" w:rsidP="00E80DAC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1304C">
              <w:rPr>
                <w:rFonts w:ascii="Arial" w:hAnsi="Arial" w:cs="Arial"/>
                <w:b/>
                <w:sz w:val="22"/>
                <w:szCs w:val="22"/>
              </w:rPr>
              <w:t>Prostředky</w:t>
            </w:r>
          </w:p>
        </w:tc>
        <w:tc>
          <w:tcPr>
            <w:tcW w:w="2700" w:type="dxa"/>
            <w:shd w:val="clear" w:color="auto" w:fill="E0E0E0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Stanoveno rozpočtem </w:t>
            </w:r>
            <w:r w:rsidRPr="006B4CD7">
              <w:rPr>
                <w:rFonts w:ascii="Arial" w:hAnsi="Arial" w:cs="Arial"/>
                <w:sz w:val="22"/>
                <w:szCs w:val="22"/>
              </w:rPr>
              <w:t>(konečný stav po úpravách)</w:t>
            </w:r>
          </w:p>
        </w:tc>
        <w:tc>
          <w:tcPr>
            <w:tcW w:w="1800" w:type="dxa"/>
            <w:shd w:val="clear" w:color="auto" w:fill="E0E0E0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6B4CD7">
              <w:rPr>
                <w:rFonts w:ascii="Arial" w:hAnsi="Arial" w:cs="Arial"/>
                <w:b/>
                <w:bCs/>
                <w:sz w:val="22"/>
                <w:szCs w:val="22"/>
              </w:rPr>
              <w:t>Stav k 31. 12.</w:t>
            </w:r>
          </w:p>
        </w:tc>
      </w:tr>
      <w:tr w:rsidR="00D24586" w:rsidRPr="006B4CD7" w:rsidTr="00E80DAC">
        <w:tc>
          <w:tcPr>
            <w:tcW w:w="9250" w:type="dxa"/>
            <w:gridSpan w:val="3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Peněžní fondy</w:t>
            </w:r>
          </w:p>
        </w:tc>
      </w:tr>
      <w:tr w:rsidR="00D24586" w:rsidRPr="006B4CD7" w:rsidTr="00E80DAC">
        <w:tc>
          <w:tcPr>
            <w:tcW w:w="475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Fond odměn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D24586" w:rsidRPr="006B4CD7" w:rsidRDefault="00BC2064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365</w:t>
            </w:r>
          </w:p>
        </w:tc>
      </w:tr>
      <w:tr w:rsidR="00D24586" w:rsidRPr="006B4CD7" w:rsidTr="00E80DAC">
        <w:tc>
          <w:tcPr>
            <w:tcW w:w="475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Fond rezervní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D24586" w:rsidRPr="006B4CD7" w:rsidRDefault="00BC2064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1140</w:t>
            </w:r>
          </w:p>
        </w:tc>
      </w:tr>
      <w:tr w:rsidR="00D24586" w:rsidRPr="006B4CD7" w:rsidTr="00E80DAC">
        <w:tc>
          <w:tcPr>
            <w:tcW w:w="475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Fond investiční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D24586" w:rsidRPr="006B4CD7" w:rsidRDefault="00BC2064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317</w:t>
            </w:r>
          </w:p>
        </w:tc>
      </w:tr>
      <w:tr w:rsidR="00D24586" w:rsidRPr="006B4CD7" w:rsidTr="00E80DAC">
        <w:tc>
          <w:tcPr>
            <w:tcW w:w="9250" w:type="dxa"/>
            <w:gridSpan w:val="3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Účelové prostředky kapitoly MŠMT</w:t>
            </w:r>
          </w:p>
        </w:tc>
      </w:tr>
      <w:tr w:rsidR="00D24586" w:rsidRPr="006B4CD7" w:rsidTr="00E80DAC">
        <w:tc>
          <w:tcPr>
            <w:tcW w:w="475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Rozvojové programy celkem vč.navýš.platů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D24586" w:rsidRPr="006B4CD7" w:rsidRDefault="00D24586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="00646438">
              <w:rPr>
                <w:rFonts w:ascii="Arial" w:hAnsi="Arial" w:cs="Arial"/>
                <w:sz w:val="22"/>
                <w:szCs w:val="22"/>
              </w:rPr>
              <w:t>192</w:t>
            </w:r>
          </w:p>
        </w:tc>
      </w:tr>
      <w:tr w:rsidR="00D24586" w:rsidRPr="006B4CD7" w:rsidTr="00E80DAC">
        <w:tc>
          <w:tcPr>
            <w:tcW w:w="9250" w:type="dxa"/>
            <w:gridSpan w:val="3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rPr>
                <w:rFonts w:ascii="Arial" w:hAnsi="Arial" w:cs="Arial"/>
                <w:sz w:val="22"/>
                <w:szCs w:val="22"/>
              </w:rPr>
            </w:pPr>
            <w:r w:rsidRPr="006B4CD7">
              <w:rPr>
                <w:rFonts w:ascii="Arial" w:hAnsi="Arial" w:cs="Arial"/>
                <w:sz w:val="22"/>
                <w:szCs w:val="22"/>
              </w:rPr>
              <w:t>Další zdroje</w:t>
            </w:r>
            <w:r>
              <w:rPr>
                <w:rFonts w:ascii="Arial" w:hAnsi="Arial" w:cs="Arial"/>
                <w:sz w:val="22"/>
                <w:szCs w:val="22"/>
              </w:rPr>
              <w:t xml:space="preserve">                                                                                                                 </w:t>
            </w:r>
          </w:p>
        </w:tc>
      </w:tr>
      <w:tr w:rsidR="00D24586" w:rsidRPr="006B4CD7" w:rsidTr="00E80DAC">
        <w:tc>
          <w:tcPr>
            <w:tcW w:w="4750" w:type="dxa"/>
            <w:shd w:val="clear" w:color="auto" w:fill="auto"/>
            <w:vAlign w:val="center"/>
          </w:tcPr>
          <w:p w:rsidR="00D24586" w:rsidRPr="006B4CD7" w:rsidRDefault="00D24586" w:rsidP="00E80DA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EU </w:t>
            </w:r>
          </w:p>
        </w:tc>
        <w:tc>
          <w:tcPr>
            <w:tcW w:w="2700" w:type="dxa"/>
            <w:shd w:val="clear" w:color="auto" w:fill="auto"/>
            <w:vAlign w:val="center"/>
          </w:tcPr>
          <w:p w:rsidR="00D24586" w:rsidRPr="006B4CD7" w:rsidRDefault="00D24586" w:rsidP="00E80DAC">
            <w:pPr>
              <w:spacing w:line="36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auto"/>
            <w:vAlign w:val="center"/>
          </w:tcPr>
          <w:p w:rsidR="00D24586" w:rsidRPr="006B4CD7" w:rsidRDefault="00BC2064" w:rsidP="00E80DA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2489</w:t>
            </w:r>
          </w:p>
        </w:tc>
      </w:tr>
    </w:tbl>
    <w:p w:rsidR="00D24586" w:rsidRPr="006B4CD7" w:rsidRDefault="00D24586" w:rsidP="00D24586">
      <w:pPr>
        <w:rPr>
          <w:rFonts w:ascii="Arial" w:hAnsi="Arial" w:cs="Arial"/>
          <w:sz w:val="22"/>
          <w:szCs w:val="22"/>
        </w:rPr>
      </w:pPr>
    </w:p>
    <w:p w:rsidR="00D24586" w:rsidRPr="006B4CD7" w:rsidRDefault="00D24586" w:rsidP="00D24586">
      <w:pPr>
        <w:pStyle w:val="Zkladntext"/>
        <w:rPr>
          <w:rFonts w:ascii="Arial" w:hAnsi="Arial" w:cs="Arial"/>
          <w:sz w:val="22"/>
          <w:szCs w:val="22"/>
        </w:rPr>
      </w:pPr>
      <w:r w:rsidRPr="006B4CD7">
        <w:rPr>
          <w:rFonts w:ascii="Arial" w:hAnsi="Arial" w:cs="Arial"/>
          <w:sz w:val="22"/>
          <w:szCs w:val="22"/>
        </w:rPr>
        <w:t xml:space="preserve">Údaje se uvádějí za kalendářní rok, ve kterém byl zahájen školní rok, za který je </w:t>
      </w:r>
      <w:r>
        <w:rPr>
          <w:rFonts w:ascii="Arial" w:hAnsi="Arial" w:cs="Arial"/>
          <w:sz w:val="22"/>
          <w:szCs w:val="22"/>
        </w:rPr>
        <w:t>zpracována v</w:t>
      </w:r>
      <w:r w:rsidR="00BC2064">
        <w:rPr>
          <w:rFonts w:ascii="Arial" w:hAnsi="Arial" w:cs="Arial"/>
          <w:sz w:val="22"/>
          <w:szCs w:val="22"/>
        </w:rPr>
        <w:t>ýroční zpráva školy tj. rok 2017.</w:t>
      </w:r>
      <w:r w:rsidRPr="006B4CD7">
        <w:rPr>
          <w:rFonts w:ascii="Arial" w:hAnsi="Arial" w:cs="Arial"/>
          <w:sz w:val="22"/>
          <w:szCs w:val="22"/>
        </w:rPr>
        <w:t xml:space="preserve"> </w:t>
      </w:r>
    </w:p>
    <w:p w:rsidR="00D24586" w:rsidRPr="00D24586" w:rsidRDefault="00D24586" w:rsidP="00D24586"/>
    <w:p w:rsidR="00C502B8" w:rsidRPr="00E1304C" w:rsidRDefault="00C502B8" w:rsidP="00C502B8">
      <w:pPr>
        <w:jc w:val="right"/>
        <w:rPr>
          <w:rFonts w:ascii="Arial" w:hAnsi="Arial" w:cs="Arial"/>
          <w:sz w:val="18"/>
          <w:szCs w:val="18"/>
        </w:rPr>
      </w:pPr>
    </w:p>
    <w:p w:rsidR="00847D16" w:rsidRDefault="00847D16" w:rsidP="00F435CA">
      <w:pPr>
        <w:rPr>
          <w:rFonts w:ascii="Arial" w:hAnsi="Arial" w:cs="Aria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322"/>
      </w:tblGrid>
      <w:tr w:rsidR="00F435CA" w:rsidRPr="009841F2" w:rsidTr="00884256">
        <w:tc>
          <w:tcPr>
            <w:tcW w:w="9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</w:tcPr>
          <w:p w:rsidR="00F435CA" w:rsidRPr="009841F2" w:rsidRDefault="00F435CA" w:rsidP="00ED45BE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9841F2">
              <w:rPr>
                <w:rFonts w:ascii="Arial" w:hAnsi="Arial" w:cs="Arial"/>
                <w:b/>
                <w:sz w:val="22"/>
                <w:szCs w:val="22"/>
              </w:rPr>
              <w:t>Komentář ředitele školy</w:t>
            </w:r>
          </w:p>
        </w:tc>
      </w:tr>
      <w:tr w:rsidR="00F435CA" w:rsidRPr="009841F2" w:rsidTr="00884256">
        <w:tc>
          <w:tcPr>
            <w:tcW w:w="93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435CA" w:rsidRPr="009841F2" w:rsidRDefault="00B22E59" w:rsidP="00EA4CB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</w:rPr>
              <w:t xml:space="preserve">       </w:t>
            </w:r>
            <w:r w:rsidR="00F435CA" w:rsidRPr="00A40181">
              <w:rPr>
                <w:rFonts w:ascii="Arial" w:hAnsi="Arial" w:cs="Arial"/>
              </w:rPr>
              <w:t xml:space="preserve">Je nutné se zaměřit na dodržování závazného ukazatele - limit počtu pracovníků. </w:t>
            </w:r>
            <w:r w:rsidR="00D07B93">
              <w:rPr>
                <w:rFonts w:ascii="Arial" w:hAnsi="Arial" w:cs="Arial"/>
              </w:rPr>
              <w:t>Možné k</w:t>
            </w:r>
            <w:r w:rsidR="00F435CA" w:rsidRPr="00A40181">
              <w:rPr>
                <w:rFonts w:ascii="Arial" w:hAnsi="Arial" w:cs="Arial"/>
              </w:rPr>
              <w:t>lesající průměr</w:t>
            </w:r>
            <w:r w:rsidR="00D07B93">
              <w:rPr>
                <w:rFonts w:ascii="Arial" w:hAnsi="Arial" w:cs="Arial"/>
              </w:rPr>
              <w:t>y</w:t>
            </w:r>
            <w:r w:rsidR="00F435CA" w:rsidRPr="00A40181">
              <w:rPr>
                <w:rFonts w:ascii="Arial" w:hAnsi="Arial" w:cs="Arial"/>
              </w:rPr>
              <w:t xml:space="preserve"> poč</w:t>
            </w:r>
            <w:r w:rsidR="00D07B93">
              <w:rPr>
                <w:rFonts w:ascii="Arial" w:hAnsi="Arial" w:cs="Arial"/>
              </w:rPr>
              <w:t>tu</w:t>
            </w:r>
            <w:r w:rsidR="00F435CA" w:rsidRPr="00A40181">
              <w:rPr>
                <w:rFonts w:ascii="Arial" w:hAnsi="Arial" w:cs="Arial"/>
              </w:rPr>
              <w:t xml:space="preserve"> žáků a počty dělených hodin by v příštích letech </w:t>
            </w:r>
            <w:r w:rsidR="00117450" w:rsidRPr="00A40181">
              <w:rPr>
                <w:rFonts w:ascii="Arial" w:hAnsi="Arial" w:cs="Arial"/>
              </w:rPr>
              <w:t>mohl</w:t>
            </w:r>
            <w:r w:rsidR="00117450">
              <w:rPr>
                <w:rFonts w:ascii="Arial" w:hAnsi="Arial" w:cs="Arial"/>
              </w:rPr>
              <w:t xml:space="preserve">y </w:t>
            </w:r>
            <w:r w:rsidR="00117450" w:rsidRPr="00A40181">
              <w:rPr>
                <w:rFonts w:ascii="Arial" w:hAnsi="Arial" w:cs="Arial"/>
              </w:rPr>
              <w:t>ohrozit</w:t>
            </w:r>
            <w:r w:rsidR="00F435CA" w:rsidRPr="00A40181">
              <w:rPr>
                <w:rFonts w:ascii="Arial" w:hAnsi="Arial" w:cs="Arial"/>
              </w:rPr>
              <w:t xml:space="preserve"> dodržení tohoto ukazatele, následně by škola musela řešit problémy </w:t>
            </w:r>
            <w:r w:rsidR="00F435CA" w:rsidRPr="00A40181">
              <w:rPr>
                <w:rFonts w:ascii="Arial" w:hAnsi="Arial" w:cs="Arial"/>
              </w:rPr>
              <w:lastRenderedPageBreak/>
              <w:t>s platy zaměstnanců. Zatím je situace stabilizovaná a výhledově nepředpokládáme snížení stavu zaměstnanců</w:t>
            </w:r>
            <w:r w:rsidR="00F435CA">
              <w:rPr>
                <w:rFonts w:ascii="Arial" w:hAnsi="Arial" w:cs="Arial"/>
              </w:rPr>
              <w:t>. Jisté obavy jsou vnímány ze strany MŠMT, kde není dána jasná koncepce financování škol (normativy, ONIV, DVPP…)</w:t>
            </w:r>
            <w:r w:rsidR="00EB776D">
              <w:rPr>
                <w:rFonts w:ascii="Arial" w:hAnsi="Arial" w:cs="Arial"/>
              </w:rPr>
              <w:t xml:space="preserve"> V posledních letech je připravována nová koncepce financování regionálního školství, kde hlavní ukazatel bude tzv. PHmax., což je ukazatel max.počtu odučených hodin na danou školu – vzdělávací program. </w:t>
            </w:r>
          </w:p>
        </w:tc>
      </w:tr>
    </w:tbl>
    <w:p w:rsidR="001B76AD" w:rsidRDefault="001B76AD" w:rsidP="001B76AD">
      <w:pPr>
        <w:rPr>
          <w:rFonts w:ascii="Arial" w:hAnsi="Arial" w:cs="Arial"/>
          <w:sz w:val="22"/>
          <w:szCs w:val="22"/>
        </w:rPr>
      </w:pPr>
    </w:p>
    <w:p w:rsidR="00D909AE" w:rsidRDefault="00D909AE" w:rsidP="00D909AE">
      <w:pPr>
        <w:rPr>
          <w:rFonts w:ascii="Arial" w:hAnsi="Arial" w:cs="Arial"/>
          <w:i/>
          <w:sz w:val="22"/>
          <w:szCs w:val="22"/>
        </w:rPr>
      </w:pPr>
    </w:p>
    <w:p w:rsidR="004C1E7A" w:rsidRPr="00D909AE" w:rsidRDefault="004C1E7A" w:rsidP="00D909AE"/>
    <w:p w:rsidR="006B0CD9" w:rsidRDefault="006B0CD9" w:rsidP="006B0CD9">
      <w:pPr>
        <w:rPr>
          <w:rFonts w:ascii="Arial" w:hAnsi="Arial" w:cs="Arial"/>
          <w:sz w:val="22"/>
          <w:szCs w:val="22"/>
        </w:rPr>
      </w:pPr>
    </w:p>
    <w:p w:rsidR="0039576A" w:rsidRDefault="00FA0FF7" w:rsidP="005B7318">
      <w:pPr>
        <w:pStyle w:val="Nadpis2"/>
      </w:pPr>
      <w:bookmarkStart w:id="113" w:name="_Toc528582492"/>
      <w:r>
        <w:t>Finanční vypořádání dotací,</w:t>
      </w:r>
      <w:r w:rsidR="0039576A">
        <w:t xml:space="preserve"> vyúčtování a použití dalších prostředků</w:t>
      </w:r>
      <w:bookmarkEnd w:id="113"/>
    </w:p>
    <w:p w:rsidR="0039576A" w:rsidRDefault="0039576A" w:rsidP="006B0CD9">
      <w:pPr>
        <w:rPr>
          <w:rFonts w:ascii="Arial" w:hAnsi="Arial" w:cs="Arial"/>
          <w:b/>
          <w:i/>
        </w:rPr>
      </w:pPr>
    </w:p>
    <w:p w:rsidR="006B0CD9" w:rsidRPr="0039576A" w:rsidRDefault="0039576A" w:rsidP="003A0F6A">
      <w:pPr>
        <w:pStyle w:val="Odstavecseseznamem"/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>Hospodářský výsledek</w:t>
      </w:r>
    </w:p>
    <w:p w:rsidR="006B0CD9" w:rsidRPr="004A78F2" w:rsidRDefault="006B0CD9" w:rsidP="006B0CD9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590"/>
        <w:gridCol w:w="1655"/>
        <w:gridCol w:w="1585"/>
        <w:gridCol w:w="1726"/>
        <w:gridCol w:w="1656"/>
      </w:tblGrid>
      <w:tr w:rsidR="005A2B52" w:rsidRPr="004A78F2" w:rsidTr="00C04ACC">
        <w:trPr>
          <w:trHeight w:val="342"/>
        </w:trPr>
        <w:tc>
          <w:tcPr>
            <w:tcW w:w="2590" w:type="dxa"/>
            <w:vMerge w:val="restart"/>
            <w:shd w:val="clear" w:color="auto" w:fill="E0E0E0"/>
            <w:vAlign w:val="center"/>
          </w:tcPr>
          <w:p w:rsidR="005A2B52" w:rsidRPr="004A78F2" w:rsidRDefault="005A2B52" w:rsidP="00C04ACC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Ukazatel</w:t>
            </w:r>
          </w:p>
        </w:tc>
        <w:tc>
          <w:tcPr>
            <w:tcW w:w="3240" w:type="dxa"/>
            <w:gridSpan w:val="2"/>
            <w:shd w:val="clear" w:color="auto" w:fill="E0E0E0"/>
            <w:vAlign w:val="center"/>
          </w:tcPr>
          <w:p w:rsidR="005A2B52" w:rsidRPr="005A2B52" w:rsidRDefault="005A2B52" w:rsidP="005A2B52">
            <w:pPr>
              <w:pStyle w:val="Nadpis1"/>
              <w:numPr>
                <w:ilvl w:val="0"/>
                <w:numId w:val="0"/>
              </w:numPr>
              <w:ind w:left="432"/>
              <w:jc w:val="left"/>
              <w:rPr>
                <w:i w:val="0"/>
                <w:sz w:val="22"/>
                <w:szCs w:val="22"/>
              </w:rPr>
            </w:pPr>
            <w:bookmarkStart w:id="114" w:name="_Toc528582493"/>
            <w:r w:rsidRPr="005A2B52">
              <w:rPr>
                <w:i w:val="0"/>
                <w:sz w:val="22"/>
                <w:szCs w:val="22"/>
              </w:rPr>
              <w:t>Hlavní činnost</w:t>
            </w:r>
            <w:bookmarkEnd w:id="114"/>
          </w:p>
        </w:tc>
        <w:tc>
          <w:tcPr>
            <w:tcW w:w="3382" w:type="dxa"/>
            <w:gridSpan w:val="2"/>
            <w:shd w:val="clear" w:color="auto" w:fill="E0E0E0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Doplňková činnost</w:t>
            </w:r>
          </w:p>
        </w:tc>
      </w:tr>
      <w:tr w:rsidR="005A2B52" w:rsidRPr="004A78F2" w:rsidTr="00C04ACC">
        <w:tc>
          <w:tcPr>
            <w:tcW w:w="2590" w:type="dxa"/>
            <w:vMerge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5A2B52" w:rsidRPr="004A78F2" w:rsidRDefault="005A2B52" w:rsidP="00C04ACC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</w:p>
        </w:tc>
        <w:tc>
          <w:tcPr>
            <w:tcW w:w="1655" w:type="dxa"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Rozpočet</w:t>
            </w:r>
          </w:p>
        </w:tc>
        <w:tc>
          <w:tcPr>
            <w:tcW w:w="1585" w:type="dxa"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Stav k 31. 12.</w:t>
            </w:r>
          </w:p>
        </w:tc>
        <w:tc>
          <w:tcPr>
            <w:tcW w:w="1726" w:type="dxa"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Rozpočet</w:t>
            </w:r>
          </w:p>
        </w:tc>
        <w:tc>
          <w:tcPr>
            <w:tcW w:w="1656" w:type="dxa"/>
            <w:tcBorders>
              <w:bottom w:val="double" w:sz="4" w:space="0" w:color="auto"/>
            </w:tcBorders>
            <w:shd w:val="clear" w:color="auto" w:fill="E0E0E0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4A78F2">
              <w:rPr>
                <w:rFonts w:ascii="Arial" w:hAnsi="Arial" w:cs="Arial"/>
                <w:b/>
                <w:bCs/>
                <w:sz w:val="22"/>
                <w:szCs w:val="22"/>
              </w:rPr>
              <w:t>Stav k 31. 12.</w:t>
            </w:r>
          </w:p>
        </w:tc>
      </w:tr>
      <w:tr w:rsidR="005A2B52" w:rsidRPr="004A78F2" w:rsidTr="00C04ACC">
        <w:tc>
          <w:tcPr>
            <w:tcW w:w="2590" w:type="dxa"/>
            <w:tcBorders>
              <w:top w:val="double" w:sz="4" w:space="0" w:color="auto"/>
            </w:tcBorders>
            <w:vAlign w:val="center"/>
          </w:tcPr>
          <w:p w:rsidR="005A2B52" w:rsidRPr="004A78F2" w:rsidRDefault="005A2B52" w:rsidP="00C04ACC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Náklady celkem</w:t>
            </w:r>
          </w:p>
        </w:tc>
        <w:tc>
          <w:tcPr>
            <w:tcW w:w="1655" w:type="dxa"/>
            <w:tcBorders>
              <w:top w:val="double" w:sz="4" w:space="0" w:color="auto"/>
            </w:tcBorders>
            <w:vAlign w:val="center"/>
          </w:tcPr>
          <w:p w:rsidR="005A2B52" w:rsidRPr="004A78F2" w:rsidRDefault="005A2B52" w:rsidP="00C04ACC">
            <w:pPr>
              <w:spacing w:line="48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85" w:type="dxa"/>
            <w:tcBorders>
              <w:top w:val="double" w:sz="4" w:space="0" w:color="auto"/>
            </w:tcBorders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BC2064">
              <w:rPr>
                <w:rFonts w:ascii="Arial" w:hAnsi="Arial" w:cs="Arial"/>
                <w:sz w:val="22"/>
                <w:szCs w:val="22"/>
              </w:rPr>
              <w:t>6201</w:t>
            </w:r>
          </w:p>
        </w:tc>
        <w:tc>
          <w:tcPr>
            <w:tcW w:w="1726" w:type="dxa"/>
            <w:tcBorders>
              <w:top w:val="double" w:sz="4" w:space="0" w:color="auto"/>
            </w:tcBorders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56" w:type="dxa"/>
            <w:tcBorders>
              <w:top w:val="double" w:sz="4" w:space="0" w:color="auto"/>
            </w:tcBorders>
            <w:vAlign w:val="center"/>
          </w:tcPr>
          <w:p w:rsidR="005A2B52" w:rsidRPr="004A78F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808</w:t>
            </w:r>
          </w:p>
        </w:tc>
      </w:tr>
      <w:tr w:rsidR="005A2B52" w:rsidRPr="004A78F2" w:rsidTr="00C04ACC">
        <w:tc>
          <w:tcPr>
            <w:tcW w:w="2590" w:type="dxa"/>
            <w:vAlign w:val="center"/>
          </w:tcPr>
          <w:p w:rsidR="005A2B52" w:rsidRPr="004A78F2" w:rsidRDefault="005A2B52" w:rsidP="00C04ACC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Příjmy (výnosy) celkem</w:t>
            </w:r>
          </w:p>
        </w:tc>
        <w:tc>
          <w:tcPr>
            <w:tcW w:w="1655" w:type="dxa"/>
            <w:vAlign w:val="center"/>
          </w:tcPr>
          <w:p w:rsidR="005A2B52" w:rsidRPr="004A78F2" w:rsidRDefault="005A2B52" w:rsidP="00C04ACC">
            <w:pPr>
              <w:spacing w:line="48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585" w:type="dxa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</w:t>
            </w:r>
            <w:r w:rsidR="00BC2064">
              <w:rPr>
                <w:rFonts w:ascii="Arial" w:hAnsi="Arial" w:cs="Arial"/>
                <w:sz w:val="22"/>
                <w:szCs w:val="22"/>
              </w:rPr>
              <w:t>6655</w:t>
            </w:r>
          </w:p>
        </w:tc>
        <w:tc>
          <w:tcPr>
            <w:tcW w:w="1726" w:type="dxa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656" w:type="dxa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8</w:t>
            </w:r>
            <w:r w:rsidR="00BC2064">
              <w:rPr>
                <w:rFonts w:ascii="Arial" w:hAnsi="Arial" w:cs="Arial"/>
                <w:sz w:val="22"/>
                <w:szCs w:val="22"/>
              </w:rPr>
              <w:t>76</w:t>
            </w:r>
          </w:p>
        </w:tc>
      </w:tr>
      <w:tr w:rsidR="005A2B52" w:rsidRPr="004A78F2" w:rsidTr="00C04ACC">
        <w:tc>
          <w:tcPr>
            <w:tcW w:w="2590" w:type="dxa"/>
            <w:vAlign w:val="center"/>
          </w:tcPr>
          <w:p w:rsidR="005A2B52" w:rsidRPr="004A78F2" w:rsidRDefault="005A2B52" w:rsidP="00C04ACC">
            <w:pPr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Hospodářský výsledek</w:t>
            </w:r>
          </w:p>
        </w:tc>
        <w:tc>
          <w:tcPr>
            <w:tcW w:w="1655" w:type="dxa"/>
            <w:vAlign w:val="center"/>
          </w:tcPr>
          <w:p w:rsidR="005A2B52" w:rsidRPr="004A78F2" w:rsidRDefault="005A2B52" w:rsidP="00C04ACC">
            <w:pPr>
              <w:spacing w:line="480" w:lineRule="auto"/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--</w:t>
            </w:r>
          </w:p>
        </w:tc>
        <w:tc>
          <w:tcPr>
            <w:tcW w:w="1585" w:type="dxa"/>
            <w:vAlign w:val="center"/>
          </w:tcPr>
          <w:p w:rsidR="005A2B52" w:rsidRPr="004A78F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454</w:t>
            </w:r>
          </w:p>
        </w:tc>
        <w:tc>
          <w:tcPr>
            <w:tcW w:w="1726" w:type="dxa"/>
            <w:vAlign w:val="center"/>
          </w:tcPr>
          <w:p w:rsidR="005A2B52" w:rsidRPr="004A78F2" w:rsidRDefault="005A2B52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4A78F2">
              <w:rPr>
                <w:rFonts w:ascii="Arial" w:hAnsi="Arial" w:cs="Arial"/>
                <w:sz w:val="22"/>
                <w:szCs w:val="22"/>
              </w:rPr>
              <w:t>--</w:t>
            </w:r>
          </w:p>
        </w:tc>
        <w:tc>
          <w:tcPr>
            <w:tcW w:w="1656" w:type="dxa"/>
            <w:vAlign w:val="center"/>
          </w:tcPr>
          <w:p w:rsidR="005A2B52" w:rsidRPr="004A78F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67</w:t>
            </w:r>
          </w:p>
        </w:tc>
      </w:tr>
    </w:tbl>
    <w:p w:rsidR="006B0CD9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Pr="004A78F2" w:rsidRDefault="006B0CD9" w:rsidP="006B0CD9">
      <w:pPr>
        <w:jc w:val="right"/>
        <w:rPr>
          <w:rFonts w:ascii="Arial" w:hAnsi="Arial" w:cs="Arial"/>
          <w:bCs/>
          <w:sz w:val="18"/>
          <w:szCs w:val="18"/>
        </w:rPr>
      </w:pPr>
    </w:p>
    <w:p w:rsidR="006B0CD9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Pr="004A78F2" w:rsidRDefault="006B0CD9" w:rsidP="006B0CD9">
      <w:pPr>
        <w:rPr>
          <w:rFonts w:ascii="Arial" w:hAnsi="Arial" w:cs="Arial"/>
          <w:b/>
          <w:bCs/>
          <w:sz w:val="22"/>
          <w:szCs w:val="22"/>
        </w:rPr>
      </w:pPr>
    </w:p>
    <w:p w:rsidR="006B0CD9" w:rsidRPr="00A16A89" w:rsidRDefault="006B0CD9" w:rsidP="006B0CD9">
      <w:pPr>
        <w:pStyle w:val="Nzev"/>
        <w:jc w:val="left"/>
        <w:rPr>
          <w:rFonts w:ascii="Arial" w:hAnsi="Arial" w:cs="Arial"/>
          <w:sz w:val="22"/>
          <w:szCs w:val="22"/>
        </w:rPr>
      </w:pPr>
    </w:p>
    <w:p w:rsidR="006B0CD9" w:rsidRPr="00294F96" w:rsidRDefault="003A0F6A" w:rsidP="006B0CD9">
      <w:pPr>
        <w:rPr>
          <w:rFonts w:ascii="Arial" w:hAnsi="Arial" w:cs="Arial"/>
          <w:b/>
          <w:i/>
        </w:rPr>
      </w:pPr>
      <w:r>
        <w:rPr>
          <w:rFonts w:ascii="Arial" w:hAnsi="Arial" w:cs="Arial"/>
          <w:b/>
          <w:i/>
        </w:rPr>
        <w:t xml:space="preserve">     </w:t>
      </w:r>
      <w:r w:rsidR="006B0CD9" w:rsidRPr="00294F96">
        <w:rPr>
          <w:rFonts w:ascii="Arial" w:hAnsi="Arial" w:cs="Arial"/>
          <w:b/>
          <w:i/>
        </w:rPr>
        <w:t>Použití peněžních fondů</w:t>
      </w:r>
    </w:p>
    <w:p w:rsidR="006B0CD9" w:rsidRPr="00A16A89" w:rsidRDefault="006B0CD9" w:rsidP="006B0CD9">
      <w:pPr>
        <w:jc w:val="right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70"/>
        <w:gridCol w:w="3071"/>
        <w:gridCol w:w="3071"/>
      </w:tblGrid>
      <w:tr w:rsidR="006B0CD9" w:rsidRPr="00A16A89" w:rsidTr="006B0CD9">
        <w:trPr>
          <w:trHeight w:val="272"/>
        </w:trPr>
        <w:tc>
          <w:tcPr>
            <w:tcW w:w="3070" w:type="dxa"/>
            <w:shd w:val="clear" w:color="auto" w:fill="E0E0E0"/>
            <w:vAlign w:val="center"/>
          </w:tcPr>
          <w:p w:rsidR="006B0CD9" w:rsidRPr="00935F6B" w:rsidRDefault="006B0CD9" w:rsidP="006B0CD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5F6B">
              <w:rPr>
                <w:rFonts w:ascii="Arial" w:hAnsi="Arial" w:cs="Arial"/>
                <w:b/>
                <w:sz w:val="22"/>
                <w:szCs w:val="22"/>
              </w:rPr>
              <w:t>Ukazatel</w:t>
            </w:r>
          </w:p>
        </w:tc>
        <w:tc>
          <w:tcPr>
            <w:tcW w:w="3071" w:type="dxa"/>
            <w:shd w:val="clear" w:color="auto" w:fill="E0E0E0"/>
            <w:vAlign w:val="center"/>
          </w:tcPr>
          <w:p w:rsidR="006B0CD9" w:rsidRPr="00935F6B" w:rsidRDefault="006B0CD9" w:rsidP="006B0CD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5F6B">
              <w:rPr>
                <w:rFonts w:ascii="Arial" w:hAnsi="Arial" w:cs="Arial"/>
                <w:b/>
                <w:sz w:val="22"/>
                <w:szCs w:val="22"/>
              </w:rPr>
              <w:t>Rozpočet</w:t>
            </w:r>
          </w:p>
        </w:tc>
        <w:tc>
          <w:tcPr>
            <w:tcW w:w="3071" w:type="dxa"/>
            <w:shd w:val="clear" w:color="auto" w:fill="E0E0E0"/>
            <w:vAlign w:val="center"/>
          </w:tcPr>
          <w:p w:rsidR="006B0CD9" w:rsidRPr="00935F6B" w:rsidRDefault="006B0CD9" w:rsidP="006B0CD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935F6B">
              <w:rPr>
                <w:rFonts w:ascii="Arial" w:hAnsi="Arial" w:cs="Arial"/>
                <w:b/>
                <w:sz w:val="22"/>
                <w:szCs w:val="22"/>
              </w:rPr>
              <w:t>Použito k 31. 12.</w:t>
            </w:r>
            <w:r w:rsidR="00FA0FF7">
              <w:rPr>
                <w:rFonts w:ascii="Arial" w:hAnsi="Arial" w:cs="Arial"/>
                <w:b/>
                <w:sz w:val="22"/>
                <w:szCs w:val="22"/>
              </w:rPr>
              <w:t xml:space="preserve"> v tis.</w:t>
            </w:r>
          </w:p>
        </w:tc>
      </w:tr>
      <w:tr w:rsidR="006B0CD9" w:rsidRPr="00A16A89" w:rsidTr="006B0CD9">
        <w:trPr>
          <w:trHeight w:val="294"/>
        </w:trPr>
        <w:tc>
          <w:tcPr>
            <w:tcW w:w="3070" w:type="dxa"/>
            <w:vAlign w:val="center"/>
          </w:tcPr>
          <w:p w:rsidR="006B0CD9" w:rsidRPr="00BE291B" w:rsidRDefault="006B0CD9" w:rsidP="006B0CD9">
            <w:pPr>
              <w:rPr>
                <w:rFonts w:ascii="Arial" w:hAnsi="Arial" w:cs="Arial"/>
              </w:rPr>
            </w:pPr>
            <w:r w:rsidRPr="00BE291B">
              <w:rPr>
                <w:rFonts w:ascii="Arial" w:hAnsi="Arial" w:cs="Arial"/>
              </w:rPr>
              <w:t>Fond odměn</w:t>
            </w:r>
          </w:p>
        </w:tc>
        <w:tc>
          <w:tcPr>
            <w:tcW w:w="3071" w:type="dxa"/>
            <w:vAlign w:val="center"/>
          </w:tcPr>
          <w:p w:rsidR="006B0CD9" w:rsidRPr="00BE291B" w:rsidRDefault="006B0CD9" w:rsidP="006B0CD9">
            <w:pPr>
              <w:rPr>
                <w:rFonts w:ascii="Arial" w:hAnsi="Arial" w:cs="Arial"/>
              </w:rPr>
            </w:pPr>
          </w:p>
        </w:tc>
        <w:tc>
          <w:tcPr>
            <w:tcW w:w="3071" w:type="dxa"/>
            <w:vAlign w:val="center"/>
          </w:tcPr>
          <w:p w:rsidR="006B0CD9" w:rsidRPr="00BE291B" w:rsidRDefault="00BC2064" w:rsidP="00DF2A5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</w:tr>
      <w:tr w:rsidR="006B0CD9" w:rsidRPr="00A16A89" w:rsidTr="006B0CD9">
        <w:tc>
          <w:tcPr>
            <w:tcW w:w="3070" w:type="dxa"/>
            <w:vAlign w:val="center"/>
          </w:tcPr>
          <w:p w:rsidR="006B0CD9" w:rsidRPr="00BE291B" w:rsidRDefault="006B0CD9" w:rsidP="006B0CD9">
            <w:pPr>
              <w:rPr>
                <w:rFonts w:ascii="Arial" w:hAnsi="Arial" w:cs="Arial"/>
              </w:rPr>
            </w:pPr>
            <w:r w:rsidRPr="00BE291B">
              <w:rPr>
                <w:rFonts w:ascii="Arial" w:hAnsi="Arial" w:cs="Arial"/>
              </w:rPr>
              <w:t>Fond rezervní</w:t>
            </w:r>
          </w:p>
        </w:tc>
        <w:tc>
          <w:tcPr>
            <w:tcW w:w="3071" w:type="dxa"/>
            <w:vAlign w:val="center"/>
          </w:tcPr>
          <w:p w:rsidR="006B0CD9" w:rsidRPr="00BE291B" w:rsidRDefault="006B0CD9" w:rsidP="006B0CD9">
            <w:pPr>
              <w:rPr>
                <w:rFonts w:ascii="Arial" w:hAnsi="Arial" w:cs="Arial"/>
              </w:rPr>
            </w:pPr>
          </w:p>
        </w:tc>
        <w:tc>
          <w:tcPr>
            <w:tcW w:w="3071" w:type="dxa"/>
            <w:vAlign w:val="center"/>
          </w:tcPr>
          <w:p w:rsidR="006B0CD9" w:rsidRPr="00BE291B" w:rsidRDefault="00BC2064" w:rsidP="006B0CD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85</w:t>
            </w:r>
          </w:p>
        </w:tc>
      </w:tr>
      <w:tr w:rsidR="006B0CD9" w:rsidRPr="00A16A89" w:rsidTr="006B0CD9">
        <w:tc>
          <w:tcPr>
            <w:tcW w:w="3070" w:type="dxa"/>
            <w:vAlign w:val="center"/>
          </w:tcPr>
          <w:p w:rsidR="006B0CD9" w:rsidRPr="00BE291B" w:rsidRDefault="006B0CD9" w:rsidP="006B0CD9">
            <w:pPr>
              <w:rPr>
                <w:rFonts w:ascii="Arial" w:hAnsi="Arial" w:cs="Arial"/>
              </w:rPr>
            </w:pPr>
            <w:r w:rsidRPr="00BE291B">
              <w:rPr>
                <w:rFonts w:ascii="Arial" w:hAnsi="Arial" w:cs="Arial"/>
              </w:rPr>
              <w:t>Fond rozvoje</w:t>
            </w:r>
          </w:p>
        </w:tc>
        <w:tc>
          <w:tcPr>
            <w:tcW w:w="3071" w:type="dxa"/>
            <w:vAlign w:val="center"/>
          </w:tcPr>
          <w:p w:rsidR="006B0CD9" w:rsidRPr="00BE291B" w:rsidRDefault="006B0CD9" w:rsidP="006B0CD9">
            <w:pPr>
              <w:rPr>
                <w:rFonts w:ascii="Arial" w:hAnsi="Arial" w:cs="Arial"/>
              </w:rPr>
            </w:pPr>
          </w:p>
        </w:tc>
        <w:tc>
          <w:tcPr>
            <w:tcW w:w="3071" w:type="dxa"/>
            <w:vAlign w:val="center"/>
          </w:tcPr>
          <w:p w:rsidR="006B0CD9" w:rsidRPr="00BE291B" w:rsidRDefault="00BC2064" w:rsidP="006B0CD9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567</w:t>
            </w:r>
          </w:p>
        </w:tc>
      </w:tr>
    </w:tbl>
    <w:p w:rsidR="006B0CD9" w:rsidRPr="00A16A89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Pr="005A25F3" w:rsidRDefault="006B0CD9" w:rsidP="006B0CD9">
      <w:pPr>
        <w:rPr>
          <w:rFonts w:ascii="Arial" w:hAnsi="Arial" w:cs="Arial"/>
          <w:i/>
          <w:sz w:val="22"/>
          <w:szCs w:val="22"/>
        </w:rPr>
      </w:pPr>
    </w:p>
    <w:p w:rsidR="006B0CD9" w:rsidRDefault="006B0CD9" w:rsidP="006B0CD9">
      <w:pPr>
        <w:rPr>
          <w:rFonts w:ascii="Arial" w:hAnsi="Arial" w:cs="Arial"/>
          <w:i/>
          <w:sz w:val="22"/>
          <w:szCs w:val="22"/>
        </w:rPr>
      </w:pPr>
    </w:p>
    <w:p w:rsidR="006B0CD9" w:rsidRPr="00FA0FF7" w:rsidRDefault="006B0CD9" w:rsidP="00FA0FF7">
      <w:pPr>
        <w:rPr>
          <w:rFonts w:ascii="Arial" w:hAnsi="Arial" w:cs="Arial"/>
          <w:b/>
          <w:i/>
        </w:rPr>
      </w:pPr>
      <w:r w:rsidRPr="00FA0FF7">
        <w:rPr>
          <w:rFonts w:ascii="Arial" w:hAnsi="Arial" w:cs="Arial"/>
          <w:b/>
          <w:i/>
        </w:rPr>
        <w:t xml:space="preserve"> </w:t>
      </w:r>
      <w:r w:rsidR="00FA0FF7">
        <w:rPr>
          <w:rFonts w:ascii="Arial" w:hAnsi="Arial" w:cs="Arial"/>
          <w:b/>
          <w:i/>
        </w:rPr>
        <w:t>H</w:t>
      </w:r>
      <w:r w:rsidRPr="00FA0FF7">
        <w:rPr>
          <w:rFonts w:ascii="Arial" w:hAnsi="Arial" w:cs="Arial"/>
          <w:b/>
          <w:i/>
        </w:rPr>
        <w:t>ospodářský výsledek</w:t>
      </w:r>
    </w:p>
    <w:p w:rsidR="006B0CD9" w:rsidRPr="00E34A62" w:rsidRDefault="006B0CD9" w:rsidP="006B0CD9">
      <w:pPr>
        <w:jc w:val="right"/>
        <w:rPr>
          <w:rFonts w:ascii="Arial" w:hAnsi="Arial" w:cs="Arial"/>
          <w:sz w:val="18"/>
          <w:szCs w:val="18"/>
        </w:rPr>
      </w:pPr>
      <w:r w:rsidRPr="00E34A62">
        <w:rPr>
          <w:rFonts w:ascii="Arial" w:hAnsi="Arial" w:cs="Arial"/>
          <w:sz w:val="18"/>
          <w:szCs w:val="18"/>
        </w:rPr>
        <w:t>v Kč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190"/>
        <w:gridCol w:w="3022"/>
      </w:tblGrid>
      <w:tr w:rsidR="006B0CD9" w:rsidRPr="00E34A62" w:rsidTr="006B0CD9">
        <w:tc>
          <w:tcPr>
            <w:tcW w:w="6190" w:type="dxa"/>
            <w:shd w:val="clear" w:color="auto" w:fill="E0E0E0"/>
          </w:tcPr>
          <w:p w:rsidR="006B0CD9" w:rsidRPr="00E34A62" w:rsidRDefault="006B0CD9" w:rsidP="006B0CD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sz w:val="22"/>
                <w:szCs w:val="22"/>
              </w:rPr>
              <w:t>Ukazatel</w:t>
            </w:r>
          </w:p>
        </w:tc>
        <w:tc>
          <w:tcPr>
            <w:tcW w:w="3022" w:type="dxa"/>
            <w:shd w:val="clear" w:color="auto" w:fill="E0E0E0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sz w:val="22"/>
                <w:szCs w:val="22"/>
              </w:rPr>
              <w:t>Kč</w:t>
            </w:r>
          </w:p>
        </w:tc>
      </w:tr>
      <w:tr w:rsidR="006B0CD9" w:rsidRPr="00E34A62" w:rsidTr="006B0CD9">
        <w:tc>
          <w:tcPr>
            <w:tcW w:w="6190" w:type="dxa"/>
            <w:shd w:val="clear" w:color="auto" w:fill="auto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Hospodářský výsledek z hlavní činnosti</w:t>
            </w:r>
          </w:p>
        </w:tc>
        <w:tc>
          <w:tcPr>
            <w:tcW w:w="3022" w:type="dxa"/>
            <w:shd w:val="clear" w:color="auto" w:fill="auto"/>
          </w:tcPr>
          <w:p w:rsidR="006B0CD9" w:rsidRPr="00E34A62" w:rsidRDefault="00BC2064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454373</w:t>
            </w:r>
          </w:p>
        </w:tc>
      </w:tr>
      <w:tr w:rsidR="006B0CD9" w:rsidRPr="00E34A62" w:rsidTr="006B0CD9">
        <w:tc>
          <w:tcPr>
            <w:tcW w:w="6190" w:type="dxa"/>
            <w:shd w:val="clear" w:color="auto" w:fill="auto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Hospodářský výsledek z doplňkové činnosti</w:t>
            </w:r>
          </w:p>
        </w:tc>
        <w:tc>
          <w:tcPr>
            <w:tcW w:w="3022" w:type="dxa"/>
            <w:shd w:val="clear" w:color="auto" w:fill="auto"/>
          </w:tcPr>
          <w:p w:rsidR="006B0CD9" w:rsidRPr="00E34A62" w:rsidRDefault="00BC2064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67183</w:t>
            </w:r>
          </w:p>
        </w:tc>
      </w:tr>
      <w:tr w:rsidR="006B0CD9" w:rsidRPr="00E34A62" w:rsidTr="006B0CD9">
        <w:tc>
          <w:tcPr>
            <w:tcW w:w="6190" w:type="dxa"/>
            <w:shd w:val="clear" w:color="auto" w:fill="auto"/>
          </w:tcPr>
          <w:p w:rsidR="006B0CD9" w:rsidRPr="00E34A62" w:rsidRDefault="006B0CD9" w:rsidP="00C650C0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 xml:space="preserve">Hospodářský výsledek celkem k 31. 12. </w:t>
            </w:r>
            <w:r>
              <w:rPr>
                <w:rFonts w:ascii="Arial" w:hAnsi="Arial" w:cs="Arial"/>
                <w:sz w:val="22"/>
                <w:szCs w:val="22"/>
              </w:rPr>
              <w:t>201</w:t>
            </w:r>
            <w:r w:rsidR="00FA0FF7">
              <w:rPr>
                <w:rFonts w:ascii="Arial" w:hAnsi="Arial" w:cs="Arial"/>
                <w:sz w:val="22"/>
                <w:szCs w:val="22"/>
              </w:rPr>
              <w:t>5</w:t>
            </w:r>
            <w:r w:rsidRPr="00E34A62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Pr="0044089A">
              <w:rPr>
                <w:rFonts w:ascii="Arial" w:hAnsi="Arial" w:cs="Arial"/>
                <w:sz w:val="20"/>
                <w:szCs w:val="20"/>
              </w:rPr>
              <w:t>před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44089A">
              <w:rPr>
                <w:rFonts w:ascii="Arial" w:hAnsi="Arial" w:cs="Arial"/>
                <w:sz w:val="20"/>
                <w:szCs w:val="20"/>
              </w:rPr>
              <w:t>zdaněním</w:t>
            </w:r>
            <w:r w:rsidRPr="00E34A62">
              <w:rPr>
                <w:rFonts w:ascii="Arial" w:hAnsi="Arial" w:cs="Arial"/>
                <w:sz w:val="22"/>
                <w:szCs w:val="22"/>
              </w:rPr>
              <w:t>)</w:t>
            </w:r>
          </w:p>
        </w:tc>
        <w:tc>
          <w:tcPr>
            <w:tcW w:w="3022" w:type="dxa"/>
            <w:shd w:val="clear" w:color="auto" w:fill="auto"/>
          </w:tcPr>
          <w:p w:rsidR="006B0CD9" w:rsidRPr="00E34A62" w:rsidRDefault="006B0CD9" w:rsidP="00FA0FF7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6B0CD9" w:rsidRPr="00E34A62" w:rsidTr="006B0CD9">
        <w:tc>
          <w:tcPr>
            <w:tcW w:w="6190" w:type="dxa"/>
            <w:shd w:val="clear" w:color="auto" w:fill="E0E0E0"/>
          </w:tcPr>
          <w:p w:rsidR="006B0CD9" w:rsidRPr="00E34A62" w:rsidRDefault="006B0CD9" w:rsidP="006B0CD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sz w:val="22"/>
                <w:szCs w:val="22"/>
              </w:rPr>
              <w:t>Celkem po zdanění</w:t>
            </w:r>
          </w:p>
        </w:tc>
        <w:tc>
          <w:tcPr>
            <w:tcW w:w="3022" w:type="dxa"/>
            <w:shd w:val="clear" w:color="auto" w:fill="E0E0E0"/>
          </w:tcPr>
          <w:p w:rsidR="006B0CD9" w:rsidRPr="00E34A62" w:rsidRDefault="00BC2064" w:rsidP="006B0CD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521556</w:t>
            </w:r>
          </w:p>
        </w:tc>
      </w:tr>
      <w:tr w:rsidR="006B0CD9" w:rsidRPr="00E34A62" w:rsidTr="006B0CD9">
        <w:tc>
          <w:tcPr>
            <w:tcW w:w="6190" w:type="dxa"/>
            <w:shd w:val="clear" w:color="auto" w:fill="auto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Dodatečné odvody a vratky</w:t>
            </w:r>
          </w:p>
        </w:tc>
        <w:tc>
          <w:tcPr>
            <w:tcW w:w="3022" w:type="dxa"/>
            <w:shd w:val="clear" w:color="auto" w:fill="auto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c>
          <w:tcPr>
            <w:tcW w:w="6190" w:type="dxa"/>
            <w:shd w:val="clear" w:color="auto" w:fill="auto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Úhrada ztráty z minulých let</w:t>
            </w:r>
          </w:p>
        </w:tc>
        <w:tc>
          <w:tcPr>
            <w:tcW w:w="3022" w:type="dxa"/>
            <w:shd w:val="clear" w:color="auto" w:fill="auto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c>
          <w:tcPr>
            <w:tcW w:w="6190" w:type="dxa"/>
            <w:tcBorders>
              <w:bottom w:val="single" w:sz="4" w:space="0" w:color="auto"/>
            </w:tcBorders>
            <w:shd w:val="clear" w:color="auto" w:fill="auto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Další položky upravující hospodářský výsledek</w:t>
            </w:r>
          </w:p>
        </w:tc>
        <w:tc>
          <w:tcPr>
            <w:tcW w:w="3022" w:type="dxa"/>
            <w:tcBorders>
              <w:bottom w:val="single" w:sz="4" w:space="0" w:color="auto"/>
            </w:tcBorders>
            <w:shd w:val="clear" w:color="auto" w:fill="auto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c>
          <w:tcPr>
            <w:tcW w:w="6190" w:type="dxa"/>
            <w:shd w:val="clear" w:color="auto" w:fill="E0E0E0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bCs/>
                <w:sz w:val="22"/>
                <w:szCs w:val="22"/>
              </w:rPr>
              <w:t>Upravený hospodářský výsledek</w:t>
            </w:r>
            <w:r w:rsidRPr="00E34A62">
              <w:rPr>
                <w:rFonts w:ascii="Arial" w:hAnsi="Arial" w:cs="Arial"/>
                <w:sz w:val="22"/>
                <w:szCs w:val="22"/>
              </w:rPr>
              <w:t xml:space="preserve"> (zisk +, ztráta -)</w:t>
            </w:r>
          </w:p>
        </w:tc>
        <w:tc>
          <w:tcPr>
            <w:tcW w:w="3022" w:type="dxa"/>
            <w:shd w:val="clear" w:color="auto" w:fill="E0E0E0"/>
          </w:tcPr>
          <w:p w:rsidR="006B0CD9" w:rsidRPr="00E34A62" w:rsidRDefault="00BC2064" w:rsidP="006B0CD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521556</w:t>
            </w:r>
          </w:p>
        </w:tc>
      </w:tr>
    </w:tbl>
    <w:p w:rsidR="006B0CD9" w:rsidRPr="00E34A62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Pr="00E34A62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Pr="00294F96" w:rsidRDefault="006B0CD9" w:rsidP="006B0CD9">
      <w:pPr>
        <w:rPr>
          <w:rFonts w:ascii="Arial" w:hAnsi="Arial" w:cs="Arial"/>
          <w:b/>
          <w:i/>
        </w:rPr>
      </w:pPr>
      <w:r w:rsidRPr="00294F96">
        <w:rPr>
          <w:rFonts w:ascii="Arial" w:hAnsi="Arial" w:cs="Arial"/>
          <w:b/>
          <w:i/>
        </w:rPr>
        <w:t xml:space="preserve"> Krytí zhoršeného hospodářského výsledku</w:t>
      </w:r>
    </w:p>
    <w:p w:rsidR="006B0CD9" w:rsidRPr="00E34A62" w:rsidRDefault="006B0CD9" w:rsidP="006B0CD9">
      <w:pPr>
        <w:jc w:val="right"/>
        <w:rPr>
          <w:rFonts w:ascii="Arial" w:hAnsi="Arial" w:cs="Arial"/>
          <w:sz w:val="18"/>
          <w:szCs w:val="18"/>
        </w:rPr>
      </w:pPr>
      <w:r w:rsidRPr="00E34A62">
        <w:rPr>
          <w:rFonts w:ascii="Arial" w:hAnsi="Arial" w:cs="Arial"/>
          <w:sz w:val="18"/>
          <w:szCs w:val="18"/>
        </w:rPr>
        <w:lastRenderedPageBreak/>
        <w:t>v Kč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30"/>
        <w:gridCol w:w="5580"/>
        <w:gridCol w:w="2302"/>
      </w:tblGrid>
      <w:tr w:rsidR="006B0CD9" w:rsidRPr="00E34A62" w:rsidTr="006B0CD9">
        <w:trPr>
          <w:cantSplit/>
        </w:trPr>
        <w:tc>
          <w:tcPr>
            <w:tcW w:w="6910" w:type="dxa"/>
            <w:gridSpan w:val="2"/>
            <w:shd w:val="clear" w:color="auto" w:fill="E0E0E0"/>
          </w:tcPr>
          <w:p w:rsidR="006B0CD9" w:rsidRPr="00E34A62" w:rsidRDefault="006B0CD9" w:rsidP="006B0CD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sz w:val="22"/>
                <w:szCs w:val="22"/>
              </w:rPr>
              <w:t>Ukazatel</w:t>
            </w:r>
          </w:p>
        </w:tc>
        <w:tc>
          <w:tcPr>
            <w:tcW w:w="2302" w:type="dxa"/>
            <w:shd w:val="clear" w:color="auto" w:fill="E0E0E0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sz w:val="22"/>
                <w:szCs w:val="22"/>
              </w:rPr>
              <w:t>Kč</w:t>
            </w:r>
          </w:p>
        </w:tc>
      </w:tr>
      <w:tr w:rsidR="006B0CD9" w:rsidRPr="00E34A62" w:rsidTr="006B0CD9">
        <w:trPr>
          <w:cantSplit/>
        </w:trPr>
        <w:tc>
          <w:tcPr>
            <w:tcW w:w="6910" w:type="dxa"/>
            <w:gridSpan w:val="2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Ztráta z hospodaření celkem</w:t>
            </w:r>
          </w:p>
        </w:tc>
        <w:tc>
          <w:tcPr>
            <w:tcW w:w="2302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rPr>
          <w:cantSplit/>
        </w:trPr>
        <w:tc>
          <w:tcPr>
            <w:tcW w:w="1330" w:type="dxa"/>
            <w:vMerge w:val="restart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</w:p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Krytí ztráty</w:t>
            </w:r>
          </w:p>
        </w:tc>
        <w:tc>
          <w:tcPr>
            <w:tcW w:w="5580" w:type="dxa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na vrub rezervního fondu</w:t>
            </w:r>
          </w:p>
        </w:tc>
        <w:tc>
          <w:tcPr>
            <w:tcW w:w="2302" w:type="dxa"/>
          </w:tcPr>
          <w:p w:rsidR="006B0CD9" w:rsidRPr="00E34A62" w:rsidRDefault="00A17B4D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rPr>
          <w:cantSplit/>
        </w:trPr>
        <w:tc>
          <w:tcPr>
            <w:tcW w:w="1330" w:type="dxa"/>
            <w:vMerge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580" w:type="dxa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z rozpočtu zřizovatele</w:t>
            </w:r>
          </w:p>
        </w:tc>
        <w:tc>
          <w:tcPr>
            <w:tcW w:w="2302" w:type="dxa"/>
          </w:tcPr>
          <w:p w:rsidR="006B0CD9" w:rsidRPr="00E34A62" w:rsidRDefault="00A17B4D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rPr>
          <w:cantSplit/>
        </w:trPr>
        <w:tc>
          <w:tcPr>
            <w:tcW w:w="1330" w:type="dxa"/>
            <w:vMerge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580" w:type="dxa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ze zlepšeného hospodářského výsledku v příštím roce</w:t>
            </w:r>
          </w:p>
        </w:tc>
        <w:tc>
          <w:tcPr>
            <w:tcW w:w="2302" w:type="dxa"/>
          </w:tcPr>
          <w:p w:rsidR="006B0CD9" w:rsidRPr="00E34A62" w:rsidRDefault="00A17B4D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6B0CD9" w:rsidRPr="00E34A62" w:rsidTr="006B0CD9">
        <w:trPr>
          <w:cantSplit/>
        </w:trPr>
        <w:tc>
          <w:tcPr>
            <w:tcW w:w="1330" w:type="dxa"/>
            <w:vMerge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580" w:type="dxa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jiným způsobem*</w:t>
            </w:r>
          </w:p>
        </w:tc>
        <w:tc>
          <w:tcPr>
            <w:tcW w:w="2302" w:type="dxa"/>
          </w:tcPr>
          <w:p w:rsidR="006B0CD9" w:rsidRPr="00E34A62" w:rsidRDefault="00A17B4D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</w:tbl>
    <w:p w:rsidR="006B0CD9" w:rsidRDefault="006B0CD9" w:rsidP="006B0CD9">
      <w:pPr>
        <w:rPr>
          <w:rFonts w:ascii="Arial" w:hAnsi="Arial" w:cs="Arial"/>
          <w:i/>
          <w:iCs/>
          <w:sz w:val="22"/>
          <w:szCs w:val="22"/>
        </w:rPr>
      </w:pPr>
    </w:p>
    <w:p w:rsidR="006B0CD9" w:rsidRPr="00E34A62" w:rsidRDefault="006B0CD9" w:rsidP="006B0CD9">
      <w:pPr>
        <w:rPr>
          <w:rFonts w:ascii="Arial" w:hAnsi="Arial" w:cs="Arial"/>
          <w:i/>
          <w:iCs/>
          <w:sz w:val="22"/>
          <w:szCs w:val="22"/>
        </w:rPr>
      </w:pPr>
    </w:p>
    <w:p w:rsidR="006B0CD9" w:rsidRPr="00294F96" w:rsidRDefault="006B0CD9" w:rsidP="006B0CD9">
      <w:pPr>
        <w:rPr>
          <w:rFonts w:ascii="Arial" w:hAnsi="Arial" w:cs="Arial"/>
          <w:b/>
          <w:i/>
        </w:rPr>
      </w:pPr>
      <w:r w:rsidRPr="00294F96">
        <w:rPr>
          <w:rFonts w:ascii="Arial" w:hAnsi="Arial" w:cs="Arial"/>
          <w:b/>
          <w:i/>
        </w:rPr>
        <w:t xml:space="preserve"> Návrh na rozdělení zlepšeného hospodářského výsledku</w:t>
      </w:r>
    </w:p>
    <w:p w:rsidR="006B0CD9" w:rsidRPr="00E34A62" w:rsidRDefault="006B0CD9" w:rsidP="006B0CD9">
      <w:pPr>
        <w:jc w:val="right"/>
        <w:rPr>
          <w:rFonts w:ascii="Arial" w:hAnsi="Arial" w:cs="Arial"/>
          <w:sz w:val="18"/>
          <w:szCs w:val="18"/>
        </w:rPr>
      </w:pPr>
      <w:r w:rsidRPr="00E34A62">
        <w:rPr>
          <w:rFonts w:ascii="Arial" w:hAnsi="Arial" w:cs="Arial"/>
          <w:sz w:val="18"/>
          <w:szCs w:val="18"/>
        </w:rPr>
        <w:t>v Kč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130"/>
        <w:gridCol w:w="1800"/>
        <w:gridCol w:w="2160"/>
        <w:gridCol w:w="2122"/>
      </w:tblGrid>
      <w:tr w:rsidR="006B0CD9" w:rsidRPr="00E34A62" w:rsidTr="006B0CD9">
        <w:tc>
          <w:tcPr>
            <w:tcW w:w="3130" w:type="dxa"/>
            <w:shd w:val="clear" w:color="auto" w:fill="E0E0E0"/>
          </w:tcPr>
          <w:p w:rsidR="006B0CD9" w:rsidRPr="00E34A62" w:rsidRDefault="006B0CD9" w:rsidP="006B0CD9">
            <w:pPr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bCs/>
                <w:sz w:val="22"/>
                <w:szCs w:val="22"/>
              </w:rPr>
              <w:t>Ukazatel</w:t>
            </w:r>
          </w:p>
        </w:tc>
        <w:tc>
          <w:tcPr>
            <w:tcW w:w="1800" w:type="dxa"/>
            <w:shd w:val="clear" w:color="auto" w:fill="E0E0E0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bCs/>
                <w:sz w:val="22"/>
                <w:szCs w:val="22"/>
              </w:rPr>
              <w:t>Stav k 31. 12. …</w:t>
            </w:r>
          </w:p>
        </w:tc>
        <w:tc>
          <w:tcPr>
            <w:tcW w:w="2160" w:type="dxa"/>
            <w:shd w:val="clear" w:color="auto" w:fill="E0E0E0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bCs/>
                <w:sz w:val="22"/>
                <w:szCs w:val="22"/>
              </w:rPr>
              <w:t>Návrh na rozdělení</w:t>
            </w:r>
          </w:p>
        </w:tc>
        <w:tc>
          <w:tcPr>
            <w:tcW w:w="2122" w:type="dxa"/>
            <w:shd w:val="clear" w:color="auto" w:fill="E0E0E0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 w:rsidRPr="00E34A62">
              <w:rPr>
                <w:rFonts w:ascii="Arial" w:hAnsi="Arial" w:cs="Arial"/>
                <w:b/>
                <w:bCs/>
                <w:sz w:val="22"/>
                <w:szCs w:val="22"/>
              </w:rPr>
              <w:t>Stav po rozdělení</w:t>
            </w:r>
          </w:p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(sl.4 = sl. 2 + sl. 3)</w:t>
            </w:r>
          </w:p>
        </w:tc>
      </w:tr>
      <w:tr w:rsidR="006B0CD9" w:rsidRPr="00E34A62" w:rsidTr="006B0CD9">
        <w:tc>
          <w:tcPr>
            <w:tcW w:w="3130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1</w:t>
            </w:r>
          </w:p>
        </w:tc>
        <w:tc>
          <w:tcPr>
            <w:tcW w:w="1800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2</w:t>
            </w:r>
          </w:p>
        </w:tc>
        <w:tc>
          <w:tcPr>
            <w:tcW w:w="2160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3</w:t>
            </w:r>
          </w:p>
        </w:tc>
        <w:tc>
          <w:tcPr>
            <w:tcW w:w="2122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4</w:t>
            </w:r>
          </w:p>
        </w:tc>
      </w:tr>
      <w:tr w:rsidR="006B0CD9" w:rsidRPr="00E34A62" w:rsidTr="006B0CD9">
        <w:tc>
          <w:tcPr>
            <w:tcW w:w="3130" w:type="dxa"/>
          </w:tcPr>
          <w:p w:rsidR="006B0CD9" w:rsidRPr="00E34A62" w:rsidRDefault="006B0CD9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Ztráta z minulých let</w:t>
            </w:r>
          </w:p>
        </w:tc>
        <w:tc>
          <w:tcPr>
            <w:tcW w:w="1800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2160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2122" w:type="dxa"/>
          </w:tcPr>
          <w:p w:rsidR="006B0CD9" w:rsidRPr="00E34A62" w:rsidRDefault="006B0CD9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5A2B52" w:rsidRPr="00E34A62" w:rsidTr="006B0CD9">
        <w:tc>
          <w:tcPr>
            <w:tcW w:w="3130" w:type="dxa"/>
          </w:tcPr>
          <w:p w:rsidR="005A2B52" w:rsidRPr="00E34A62" w:rsidRDefault="005A2B52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Rezervní fond</w:t>
            </w:r>
          </w:p>
        </w:tc>
        <w:tc>
          <w:tcPr>
            <w:tcW w:w="1800" w:type="dxa"/>
          </w:tcPr>
          <w:p w:rsidR="005A2B52" w:rsidRPr="00E34A6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1140085</w:t>
            </w:r>
          </w:p>
        </w:tc>
        <w:tc>
          <w:tcPr>
            <w:tcW w:w="2160" w:type="dxa"/>
          </w:tcPr>
          <w:p w:rsidR="005A2B52" w:rsidRPr="00E34A6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286856</w:t>
            </w:r>
          </w:p>
        </w:tc>
        <w:tc>
          <w:tcPr>
            <w:tcW w:w="2122" w:type="dxa"/>
          </w:tcPr>
          <w:p w:rsidR="005A2B52" w:rsidRPr="00E34A6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1426940</w:t>
            </w:r>
          </w:p>
        </w:tc>
      </w:tr>
      <w:tr w:rsidR="005A2B52" w:rsidRPr="00E34A62" w:rsidTr="006B0CD9">
        <w:tc>
          <w:tcPr>
            <w:tcW w:w="3130" w:type="dxa"/>
          </w:tcPr>
          <w:p w:rsidR="005A2B52" w:rsidRPr="00E34A62" w:rsidRDefault="005A2B52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Fond odměn</w:t>
            </w:r>
          </w:p>
        </w:tc>
        <w:tc>
          <w:tcPr>
            <w:tcW w:w="1800" w:type="dxa"/>
          </w:tcPr>
          <w:p w:rsidR="005A2B52" w:rsidRPr="00E34A6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365318</w:t>
            </w:r>
          </w:p>
        </w:tc>
        <w:tc>
          <w:tcPr>
            <w:tcW w:w="2160" w:type="dxa"/>
          </w:tcPr>
          <w:p w:rsidR="005A2B52" w:rsidRPr="00E34A6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234700</w:t>
            </w:r>
          </w:p>
        </w:tc>
        <w:tc>
          <w:tcPr>
            <w:tcW w:w="2122" w:type="dxa"/>
          </w:tcPr>
          <w:p w:rsidR="005A2B52" w:rsidRPr="00E34A62" w:rsidRDefault="00BC2064" w:rsidP="00C04ACC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600018</w:t>
            </w:r>
          </w:p>
        </w:tc>
      </w:tr>
      <w:tr w:rsidR="005A2B52" w:rsidRPr="00E34A62" w:rsidTr="006B0CD9">
        <w:tc>
          <w:tcPr>
            <w:tcW w:w="3130" w:type="dxa"/>
            <w:tcBorders>
              <w:bottom w:val="single" w:sz="4" w:space="0" w:color="auto"/>
            </w:tcBorders>
          </w:tcPr>
          <w:p w:rsidR="005A2B52" w:rsidRPr="00E34A62" w:rsidRDefault="005A2B52" w:rsidP="006B0CD9">
            <w:pPr>
              <w:rPr>
                <w:rFonts w:ascii="Arial" w:hAnsi="Arial" w:cs="Arial"/>
                <w:sz w:val="22"/>
                <w:szCs w:val="22"/>
              </w:rPr>
            </w:pPr>
            <w:r w:rsidRPr="00E34A62">
              <w:rPr>
                <w:rFonts w:ascii="Arial" w:hAnsi="Arial" w:cs="Arial"/>
                <w:sz w:val="22"/>
                <w:szCs w:val="22"/>
              </w:rPr>
              <w:t>Odvod do rozpočtu zřizovatele</w:t>
            </w:r>
          </w:p>
        </w:tc>
        <w:tc>
          <w:tcPr>
            <w:tcW w:w="1800" w:type="dxa"/>
          </w:tcPr>
          <w:p w:rsidR="005A2B52" w:rsidRPr="00E34A62" w:rsidRDefault="005A2B52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2160" w:type="dxa"/>
          </w:tcPr>
          <w:p w:rsidR="005A2B52" w:rsidRPr="00E34A62" w:rsidRDefault="005A2B52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  <w:tc>
          <w:tcPr>
            <w:tcW w:w="2122" w:type="dxa"/>
            <w:tcBorders>
              <w:bottom w:val="single" w:sz="4" w:space="0" w:color="auto"/>
            </w:tcBorders>
          </w:tcPr>
          <w:p w:rsidR="005A2B52" w:rsidRPr="00E34A62" w:rsidRDefault="005A2B52" w:rsidP="006B0CD9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</w:tbl>
    <w:p w:rsidR="006B0CD9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Default="006B0CD9" w:rsidP="006B0CD9">
      <w:pPr>
        <w:rPr>
          <w:rFonts w:ascii="Arial" w:hAnsi="Arial" w:cs="Arial"/>
          <w:sz w:val="22"/>
          <w:szCs w:val="22"/>
        </w:rPr>
      </w:pPr>
    </w:p>
    <w:p w:rsidR="006B0CD9" w:rsidRPr="00E34A62" w:rsidRDefault="006B0CD9" w:rsidP="006B0CD9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6B0CD9" w:rsidRPr="00C060B3" w:rsidTr="006B0CD9">
        <w:tc>
          <w:tcPr>
            <w:tcW w:w="9212" w:type="dxa"/>
            <w:shd w:val="clear" w:color="auto" w:fill="E0E0E0"/>
          </w:tcPr>
          <w:p w:rsidR="006B0CD9" w:rsidRPr="00C060B3" w:rsidRDefault="006B0CD9" w:rsidP="006B0CD9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C060B3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6B0CD9" w:rsidRPr="00C060B3" w:rsidTr="006B0CD9">
        <w:tc>
          <w:tcPr>
            <w:tcW w:w="9212" w:type="dxa"/>
            <w:shd w:val="clear" w:color="auto" w:fill="auto"/>
          </w:tcPr>
          <w:p w:rsidR="006B0CD9" w:rsidRPr="00C060B3" w:rsidRDefault="004C1E7A" w:rsidP="0063498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</w:t>
            </w:r>
            <w:r>
              <w:rPr>
                <w:rFonts w:ascii="Arial" w:hAnsi="Arial" w:cs="Arial"/>
              </w:rPr>
              <w:t xml:space="preserve">Čerpání rozpočtu na provoz </w:t>
            </w:r>
            <w:r w:rsidR="00B22E59">
              <w:rPr>
                <w:rFonts w:ascii="Arial" w:hAnsi="Arial" w:cs="Arial"/>
              </w:rPr>
              <w:t xml:space="preserve">je </w:t>
            </w:r>
            <w:r w:rsidR="00B22E59" w:rsidRPr="004C1E7A">
              <w:rPr>
                <w:rFonts w:ascii="Arial" w:hAnsi="Arial" w:cs="Arial"/>
              </w:rPr>
              <w:t>v souladu</w:t>
            </w:r>
            <w:r w:rsidRPr="004C1E7A">
              <w:rPr>
                <w:rFonts w:ascii="Arial" w:hAnsi="Arial" w:cs="Arial"/>
              </w:rPr>
              <w:t xml:space="preserve"> se stanoveným rozpočtem. Rezervní fond je využíván na nejnutnější údržbu a opravy. Fond odměn je čerpán dle legislativy.</w:t>
            </w:r>
          </w:p>
        </w:tc>
      </w:tr>
    </w:tbl>
    <w:p w:rsidR="006B0CD9" w:rsidRPr="006B0CD9" w:rsidRDefault="006B0CD9" w:rsidP="006B0CD9"/>
    <w:p w:rsidR="002D51D7" w:rsidRDefault="002D51D7" w:rsidP="002D51D7">
      <w:pPr>
        <w:rPr>
          <w:rFonts w:ascii="Arial" w:hAnsi="Arial" w:cs="Arial"/>
          <w:sz w:val="22"/>
          <w:szCs w:val="22"/>
        </w:rPr>
      </w:pPr>
    </w:p>
    <w:p w:rsidR="002D51D7" w:rsidRDefault="002D51D7" w:rsidP="002D51D7">
      <w:pPr>
        <w:rPr>
          <w:rFonts w:ascii="Arial" w:hAnsi="Arial" w:cs="Arial"/>
          <w:sz w:val="22"/>
          <w:szCs w:val="22"/>
        </w:rPr>
      </w:pPr>
    </w:p>
    <w:p w:rsidR="00043564" w:rsidRPr="001A4603" w:rsidRDefault="00043564" w:rsidP="003F160C">
      <w:pPr>
        <w:pStyle w:val="Nadpis2"/>
        <w:numPr>
          <w:ilvl w:val="1"/>
          <w:numId w:val="28"/>
        </w:numPr>
      </w:pPr>
      <w:bookmarkStart w:id="115" w:name="_Toc528582494"/>
      <w:r w:rsidRPr="001A4603">
        <w:t>Výsledky inventarizace majetku</w:t>
      </w:r>
      <w:bookmarkEnd w:id="115"/>
    </w:p>
    <w:p w:rsidR="00FC0121" w:rsidRPr="001A4603" w:rsidRDefault="00FC0121" w:rsidP="003A0F6A">
      <w:pPr>
        <w:pStyle w:val="Nadpis3"/>
        <w:numPr>
          <w:ilvl w:val="0"/>
          <w:numId w:val="0"/>
        </w:numPr>
        <w:ind w:left="720" w:hanging="720"/>
      </w:pPr>
      <w:bookmarkStart w:id="116" w:name="_Toc528582495"/>
      <w:r w:rsidRPr="001A4603">
        <w:t>Inventarizovaný majetek</w:t>
      </w:r>
      <w:bookmarkEnd w:id="116"/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48"/>
        <w:gridCol w:w="960"/>
        <w:gridCol w:w="1800"/>
        <w:gridCol w:w="1902"/>
      </w:tblGrid>
      <w:tr w:rsidR="007E375F" w:rsidRPr="000E2FC8" w:rsidTr="00BB68F6">
        <w:tc>
          <w:tcPr>
            <w:tcW w:w="4548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Druh majetku</w:t>
            </w:r>
          </w:p>
        </w:tc>
        <w:tc>
          <w:tcPr>
            <w:tcW w:w="960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 xml:space="preserve">Inventarizace </w:t>
            </w:r>
          </w:p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ke dni</w:t>
            </w:r>
          </w:p>
          <w:p w:rsidR="007E375F" w:rsidRPr="000E2FC8" w:rsidRDefault="007E375F" w:rsidP="007A52B1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31.12.201</w:t>
            </w:r>
            <w:r w:rsidR="00276E97"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  <w:tc>
          <w:tcPr>
            <w:tcW w:w="1902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Celková hodnota</w:t>
            </w:r>
          </w:p>
          <w:p w:rsidR="007E375F" w:rsidRPr="000E2FC8" w:rsidRDefault="007E375F" w:rsidP="007A52B1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k 31.12.201</w:t>
            </w:r>
            <w:r w:rsidR="00276E97">
              <w:rPr>
                <w:rFonts w:ascii="Arial" w:hAnsi="Arial" w:cs="Arial"/>
                <w:b/>
                <w:sz w:val="22"/>
                <w:szCs w:val="22"/>
              </w:rPr>
              <w:t>6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Nehmotný investiční majetek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D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7A52B1" w:rsidP="007A52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902" w:type="dxa"/>
            <w:shd w:val="clear" w:color="auto" w:fill="auto"/>
          </w:tcPr>
          <w:p w:rsidR="007E375F" w:rsidRPr="000E2FC8" w:rsidRDefault="007A52B1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Hmotný investiční majetek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F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BC2064" w:rsidP="00BB68F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3904949,04</w:t>
            </w:r>
          </w:p>
        </w:tc>
        <w:tc>
          <w:tcPr>
            <w:tcW w:w="1902" w:type="dxa"/>
            <w:shd w:val="clear" w:color="auto" w:fill="auto"/>
          </w:tcPr>
          <w:p w:rsidR="007E375F" w:rsidRPr="000E2FC8" w:rsidRDefault="00BC2064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3904949,04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Pozemky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D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7A52B1" w:rsidP="007A52B1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  <w:tc>
          <w:tcPr>
            <w:tcW w:w="1902" w:type="dxa"/>
            <w:shd w:val="clear" w:color="auto" w:fill="auto"/>
          </w:tcPr>
          <w:p w:rsidR="007E375F" w:rsidRPr="000E2FC8" w:rsidRDefault="007A52B1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-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Drobný nehmotný majetek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D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276E97" w:rsidP="00BC2064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</w:t>
            </w:r>
            <w:r w:rsidR="00BC2064">
              <w:rPr>
                <w:rFonts w:ascii="Arial" w:hAnsi="Arial" w:cs="Arial"/>
                <w:sz w:val="22"/>
                <w:szCs w:val="22"/>
              </w:rPr>
              <w:t>4937</w:t>
            </w:r>
            <w:r>
              <w:rPr>
                <w:rFonts w:ascii="Arial" w:hAnsi="Arial" w:cs="Arial"/>
                <w:sz w:val="22"/>
                <w:szCs w:val="22"/>
              </w:rPr>
              <w:t>,05</w:t>
            </w:r>
          </w:p>
        </w:tc>
        <w:tc>
          <w:tcPr>
            <w:tcW w:w="1902" w:type="dxa"/>
            <w:shd w:val="clear" w:color="auto" w:fill="auto"/>
          </w:tcPr>
          <w:p w:rsidR="00DB5DA5" w:rsidRPr="000E2FC8" w:rsidRDefault="00BC2064" w:rsidP="00DB5DA5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534937,05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Hmotný majetek v operativní ev.(</w:t>
            </w:r>
            <w:r>
              <w:rPr>
                <w:rFonts w:ascii="Arial" w:hAnsi="Arial" w:cs="Arial"/>
                <w:sz w:val="22"/>
                <w:szCs w:val="22"/>
              </w:rPr>
              <w:t>8</w:t>
            </w:r>
            <w:r w:rsidRPr="000E2FC8">
              <w:rPr>
                <w:rFonts w:ascii="Arial" w:hAnsi="Arial" w:cs="Arial"/>
                <w:sz w:val="22"/>
                <w:szCs w:val="22"/>
              </w:rPr>
              <w:t>00 –</w:t>
            </w:r>
            <w:r>
              <w:rPr>
                <w:rFonts w:ascii="Arial" w:hAnsi="Arial" w:cs="Arial"/>
                <w:sz w:val="22"/>
                <w:szCs w:val="22"/>
              </w:rPr>
              <w:t>1</w:t>
            </w:r>
            <w:r w:rsidRPr="000E2FC8">
              <w:rPr>
                <w:rFonts w:ascii="Arial" w:hAnsi="Arial" w:cs="Arial"/>
                <w:sz w:val="22"/>
                <w:szCs w:val="22"/>
              </w:rPr>
              <w:t xml:space="preserve"> 000 Kč)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F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02" w:type="dxa"/>
            <w:shd w:val="clear" w:color="auto" w:fill="auto"/>
          </w:tcPr>
          <w:p w:rsidR="007E375F" w:rsidRPr="000E2FC8" w:rsidRDefault="007E375F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Drobný hmotný majetek (1000 – 40 000 Kč)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F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BC2064" w:rsidP="00BB68F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15472087,87</w:t>
            </w:r>
          </w:p>
        </w:tc>
        <w:tc>
          <w:tcPr>
            <w:tcW w:w="1902" w:type="dxa"/>
            <w:shd w:val="clear" w:color="auto" w:fill="auto"/>
          </w:tcPr>
          <w:p w:rsidR="007E375F" w:rsidRPr="000E2FC8" w:rsidRDefault="00F9017D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15472087,87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Materiálové zásoby</w:t>
            </w:r>
            <w:r w:rsidRPr="000E2FC8">
              <w:rPr>
                <w:rFonts w:ascii="Arial" w:hAnsi="Arial" w:cs="Arial"/>
                <w:sz w:val="22"/>
                <w:szCs w:val="22"/>
              </w:rPr>
              <w:tab/>
              <w:t>školní jídelna</w:t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F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BC2064" w:rsidP="00BB68F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46915,00</w:t>
            </w:r>
          </w:p>
        </w:tc>
        <w:tc>
          <w:tcPr>
            <w:tcW w:w="1902" w:type="dxa"/>
            <w:shd w:val="clear" w:color="auto" w:fill="auto"/>
          </w:tcPr>
          <w:p w:rsidR="007E375F" w:rsidRPr="000E2FC8" w:rsidRDefault="00F9017D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46915,00</w:t>
            </w:r>
          </w:p>
        </w:tc>
      </w:tr>
      <w:tr w:rsidR="007E375F" w:rsidRPr="000E2FC8" w:rsidTr="00BB68F6">
        <w:tc>
          <w:tcPr>
            <w:tcW w:w="4548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Pokladní hotovost</w:t>
            </w:r>
            <w:r w:rsidRPr="000E2FC8">
              <w:rPr>
                <w:rFonts w:ascii="Arial" w:hAnsi="Arial" w:cs="Arial"/>
                <w:sz w:val="22"/>
                <w:szCs w:val="22"/>
              </w:rPr>
              <w:tab/>
            </w:r>
          </w:p>
        </w:tc>
        <w:tc>
          <w:tcPr>
            <w:tcW w:w="960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F</w:t>
            </w:r>
          </w:p>
        </w:tc>
        <w:tc>
          <w:tcPr>
            <w:tcW w:w="1800" w:type="dxa"/>
            <w:shd w:val="clear" w:color="auto" w:fill="auto"/>
          </w:tcPr>
          <w:p w:rsidR="007E375F" w:rsidRPr="000E2FC8" w:rsidRDefault="00F9017D" w:rsidP="00BB68F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44012,00</w:t>
            </w:r>
          </w:p>
        </w:tc>
        <w:tc>
          <w:tcPr>
            <w:tcW w:w="1902" w:type="dxa"/>
            <w:shd w:val="clear" w:color="auto" w:fill="auto"/>
          </w:tcPr>
          <w:p w:rsidR="007E375F" w:rsidRPr="000E2FC8" w:rsidRDefault="00F9017D" w:rsidP="00BB68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44012,00</w:t>
            </w:r>
          </w:p>
        </w:tc>
      </w:tr>
    </w:tbl>
    <w:p w:rsidR="007E375F" w:rsidRPr="007201B8" w:rsidRDefault="007E375F" w:rsidP="007E375F">
      <w:pPr>
        <w:rPr>
          <w:rFonts w:ascii="Arial" w:hAnsi="Arial" w:cs="Arial"/>
          <w:sz w:val="18"/>
          <w:szCs w:val="18"/>
        </w:rPr>
      </w:pPr>
      <w:r w:rsidRPr="007201B8">
        <w:rPr>
          <w:rFonts w:ascii="Arial" w:hAnsi="Arial" w:cs="Arial"/>
          <w:sz w:val="18"/>
          <w:szCs w:val="18"/>
        </w:rPr>
        <w:tab/>
      </w:r>
    </w:p>
    <w:p w:rsidR="007E375F" w:rsidRPr="007201B8" w:rsidRDefault="007E375F" w:rsidP="007E375F">
      <w:pPr>
        <w:rPr>
          <w:rFonts w:ascii="Arial" w:hAnsi="Arial" w:cs="Arial"/>
          <w:sz w:val="18"/>
          <w:szCs w:val="18"/>
        </w:rPr>
      </w:pPr>
      <w:r w:rsidRPr="007201B8">
        <w:rPr>
          <w:rFonts w:ascii="Arial" w:hAnsi="Arial" w:cs="Arial"/>
          <w:sz w:val="18"/>
          <w:szCs w:val="18"/>
        </w:rPr>
        <w:t>* Způsob provedení inventarizace: fyzicky (F), dokladově (D).</w:t>
      </w:r>
    </w:p>
    <w:p w:rsidR="007E375F" w:rsidRDefault="007E375F" w:rsidP="007E375F">
      <w:pPr>
        <w:rPr>
          <w:rFonts w:ascii="Arial" w:hAnsi="Arial" w:cs="Arial"/>
          <w:sz w:val="22"/>
          <w:szCs w:val="22"/>
        </w:rPr>
      </w:pPr>
    </w:p>
    <w:p w:rsidR="007E375F" w:rsidRPr="001A4603" w:rsidRDefault="007E375F" w:rsidP="003A0F6A">
      <w:pPr>
        <w:pStyle w:val="Nadpis3"/>
        <w:numPr>
          <w:ilvl w:val="0"/>
          <w:numId w:val="0"/>
        </w:numPr>
      </w:pPr>
      <w:bookmarkStart w:id="117" w:name="_Toc528582496"/>
      <w:r w:rsidRPr="001A4603">
        <w:t>Závěry inventarizace</w:t>
      </w:r>
      <w:bookmarkEnd w:id="117"/>
    </w:p>
    <w:p w:rsidR="007E375F" w:rsidRDefault="007E375F" w:rsidP="007E375F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5"/>
        <w:gridCol w:w="4605"/>
      </w:tblGrid>
      <w:tr w:rsidR="007E375F" w:rsidRPr="000E2FC8" w:rsidTr="00BB68F6">
        <w:tc>
          <w:tcPr>
            <w:tcW w:w="4605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inventarizace</w:t>
            </w:r>
          </w:p>
        </w:tc>
        <w:tc>
          <w:tcPr>
            <w:tcW w:w="4605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komentář</w:t>
            </w: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Inventarizován byl majetek umístěný (upřesnění objektu)</w:t>
            </w: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v budově školy a v budově školní jídelny</w:t>
            </w: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Neupotřebitelný, přebytečný, nevyužitý majetek a způsob jak by s ním mohlo být naloženo</w:t>
            </w:r>
          </w:p>
        </w:tc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lastRenderedPageBreak/>
              <w:t>Inventarizační rozdíly (manka, přebytky), návrh na jejich vypořádání, postih</w:t>
            </w: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Zjištěné nedostatky a závady při inventarizaci, zajištění majetku, jeho ochrana před poškozením, odcizením</w:t>
            </w:r>
          </w:p>
        </w:tc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Návrh inventarizační komise na vypořádání inventarizačních rozdílů</w:t>
            </w: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0</w:t>
            </w: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Inventarizační komise</w:t>
            </w: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5" w:type="dxa"/>
            <w:shd w:val="clear" w:color="auto" w:fill="auto"/>
          </w:tcPr>
          <w:p w:rsidR="007E375F" w:rsidRPr="000E2FC8" w:rsidRDefault="007E375F" w:rsidP="00742FB1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Mgr.Letáková, Mgr.Policer,</w:t>
            </w:r>
            <w:r w:rsidR="00742FB1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E2FC8">
              <w:rPr>
                <w:rFonts w:ascii="Arial" w:hAnsi="Arial" w:cs="Arial"/>
                <w:sz w:val="22"/>
                <w:szCs w:val="22"/>
              </w:rPr>
              <w:t>Mgr</w:t>
            </w:r>
            <w:r w:rsidR="00742FB1">
              <w:rPr>
                <w:rFonts w:ascii="Arial" w:hAnsi="Arial" w:cs="Arial"/>
                <w:sz w:val="22"/>
                <w:szCs w:val="22"/>
              </w:rPr>
              <w:t>. Černá</w:t>
            </w:r>
            <w:r w:rsidRPr="000E2FC8">
              <w:rPr>
                <w:rFonts w:ascii="Arial" w:hAnsi="Arial" w:cs="Arial"/>
                <w:sz w:val="22"/>
                <w:szCs w:val="22"/>
              </w:rPr>
              <w:t>, p.Žaludová</w:t>
            </w:r>
            <w:r w:rsidR="00F9017D">
              <w:rPr>
                <w:rFonts w:ascii="Arial" w:hAnsi="Arial" w:cs="Arial"/>
                <w:sz w:val="22"/>
                <w:szCs w:val="22"/>
              </w:rPr>
              <w:t>, p. Štefanová</w:t>
            </w:r>
          </w:p>
        </w:tc>
      </w:tr>
      <w:tr w:rsidR="007E375F" w:rsidRPr="000E2FC8" w:rsidTr="00BB68F6">
        <w:tc>
          <w:tcPr>
            <w:tcW w:w="4605" w:type="dxa"/>
            <w:shd w:val="clear" w:color="auto" w:fill="auto"/>
          </w:tcPr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  <w:r w:rsidRPr="000E2FC8">
              <w:rPr>
                <w:rFonts w:ascii="Arial" w:hAnsi="Arial" w:cs="Arial"/>
                <w:sz w:val="22"/>
                <w:szCs w:val="22"/>
              </w:rPr>
              <w:t>Datum inventarizace</w:t>
            </w: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05" w:type="dxa"/>
            <w:shd w:val="clear" w:color="auto" w:fill="auto"/>
          </w:tcPr>
          <w:p w:rsidR="007E375F" w:rsidRPr="000E2FC8" w:rsidRDefault="00742FB1" w:rsidP="00BB68F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31</w:t>
            </w:r>
            <w:r w:rsidR="007E375F" w:rsidRPr="000E2FC8">
              <w:rPr>
                <w:rFonts w:ascii="Arial" w:hAnsi="Arial" w:cs="Arial"/>
                <w:sz w:val="22"/>
                <w:szCs w:val="22"/>
              </w:rPr>
              <w:t>.12.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E375F" w:rsidRPr="000E2FC8">
              <w:rPr>
                <w:rFonts w:ascii="Arial" w:hAnsi="Arial" w:cs="Arial"/>
                <w:sz w:val="22"/>
                <w:szCs w:val="22"/>
              </w:rPr>
              <w:t>201</w:t>
            </w:r>
            <w:r w:rsidR="00F9017D">
              <w:rPr>
                <w:rFonts w:ascii="Arial" w:hAnsi="Arial" w:cs="Arial"/>
                <w:sz w:val="22"/>
                <w:szCs w:val="22"/>
              </w:rPr>
              <w:t>7</w:t>
            </w:r>
          </w:p>
        </w:tc>
      </w:tr>
    </w:tbl>
    <w:p w:rsidR="007E375F" w:rsidRDefault="007E375F" w:rsidP="007E375F">
      <w:pPr>
        <w:rPr>
          <w:rFonts w:ascii="Arial" w:hAnsi="Arial" w:cs="Arial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212"/>
      </w:tblGrid>
      <w:tr w:rsidR="007E375F" w:rsidRPr="000E2FC8" w:rsidTr="00BB68F6">
        <w:tc>
          <w:tcPr>
            <w:tcW w:w="9212" w:type="dxa"/>
            <w:shd w:val="clear" w:color="auto" w:fill="E0E0E0"/>
          </w:tcPr>
          <w:p w:rsidR="007E375F" w:rsidRPr="000E2FC8" w:rsidRDefault="007E375F" w:rsidP="00BB68F6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0E2FC8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7E375F" w:rsidRPr="000E2FC8" w:rsidTr="00BB68F6">
        <w:tc>
          <w:tcPr>
            <w:tcW w:w="9212" w:type="dxa"/>
            <w:shd w:val="clear" w:color="auto" w:fill="auto"/>
          </w:tcPr>
          <w:p w:rsidR="007E375F" w:rsidRPr="000E2FC8" w:rsidRDefault="00B22E59" w:rsidP="00BB68F6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       </w:t>
            </w:r>
            <w:r w:rsidR="00414DFA">
              <w:rPr>
                <w:rFonts w:ascii="Arial" w:hAnsi="Arial" w:cs="Arial"/>
                <w:sz w:val="22"/>
                <w:szCs w:val="22"/>
              </w:rPr>
              <w:t>Inventarizace majetku školy byla provedena dle směrnice o inventarizaci a zásad zřizovatele MěÚ Č. Lípa.</w:t>
            </w:r>
          </w:p>
          <w:p w:rsidR="007E375F" w:rsidRPr="000E2FC8" w:rsidRDefault="007E375F" w:rsidP="00BB68F6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FC0121" w:rsidRDefault="00FC0121" w:rsidP="00FC0121">
      <w:pPr>
        <w:rPr>
          <w:rFonts w:ascii="Arial" w:hAnsi="Arial" w:cs="Arial"/>
          <w:b/>
          <w:sz w:val="22"/>
          <w:szCs w:val="22"/>
        </w:rPr>
      </w:pPr>
    </w:p>
    <w:p w:rsidR="005D3863" w:rsidRDefault="005D3863" w:rsidP="00FC0121">
      <w:pPr>
        <w:rPr>
          <w:rFonts w:ascii="Arial" w:hAnsi="Arial" w:cs="Arial"/>
          <w:b/>
          <w:sz w:val="22"/>
          <w:szCs w:val="22"/>
        </w:rPr>
      </w:pPr>
    </w:p>
    <w:p w:rsidR="005D3863" w:rsidRPr="00811F01" w:rsidRDefault="005D3863" w:rsidP="005D3863">
      <w:pPr>
        <w:pStyle w:val="Nadpis2"/>
      </w:pPr>
      <w:bookmarkStart w:id="118" w:name="_Toc528582497"/>
      <w:r w:rsidRPr="00811F01">
        <w:t xml:space="preserve">Materiálně-technické </w:t>
      </w:r>
      <w:r w:rsidR="000F10EA">
        <w:t>vybavení školy</w:t>
      </w:r>
      <w:bookmarkEnd w:id="118"/>
    </w:p>
    <w:p w:rsidR="005D3863" w:rsidRPr="00E353CB" w:rsidRDefault="005D3863" w:rsidP="005D3863">
      <w:pPr>
        <w:rPr>
          <w:sz w:val="22"/>
          <w:szCs w:val="22"/>
        </w:rPr>
      </w:pPr>
    </w:p>
    <w:tbl>
      <w:tblPr>
        <w:tblW w:w="9157" w:type="dxa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55"/>
        <w:gridCol w:w="4102"/>
      </w:tblGrid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E0E0E0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353CB">
              <w:rPr>
                <w:rFonts w:ascii="Arial" w:hAnsi="Arial" w:cs="Arial"/>
                <w:b/>
                <w:sz w:val="22"/>
                <w:szCs w:val="22"/>
              </w:rPr>
              <w:t>Prostředí, prostory a vybavení školy</w:t>
            </w:r>
          </w:p>
        </w:tc>
        <w:tc>
          <w:tcPr>
            <w:tcW w:w="4102" w:type="dxa"/>
            <w:shd w:val="clear" w:color="auto" w:fill="E0E0E0"/>
          </w:tcPr>
          <w:p w:rsidR="005D3863" w:rsidRPr="00E353CB" w:rsidRDefault="005D3863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E353CB">
              <w:rPr>
                <w:rFonts w:ascii="Arial" w:hAnsi="Arial" w:cs="Arial"/>
                <w:b/>
                <w:sz w:val="22"/>
                <w:szCs w:val="22"/>
              </w:rPr>
              <w:t>komentář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t>budovy, učebny, herny a další místnosti a jejich estetická úroveň</w:t>
            </w:r>
          </w:p>
        </w:tc>
        <w:tc>
          <w:tcPr>
            <w:tcW w:w="4102" w:type="dxa"/>
          </w:tcPr>
          <w:p w:rsidR="005D3863" w:rsidRDefault="005D3863" w:rsidP="00B3136D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Školní budova je </w:t>
            </w:r>
            <w:r>
              <w:rPr>
                <w:rFonts w:ascii="Arial" w:hAnsi="Arial" w:cs="Arial"/>
              </w:rPr>
              <w:t>4</w:t>
            </w:r>
            <w:r w:rsidR="00EB776D">
              <w:rPr>
                <w:rFonts w:ascii="Arial" w:hAnsi="Arial" w:cs="Arial"/>
              </w:rPr>
              <w:t>7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 xml:space="preserve">let stará, postupnými opravami a údržbou se snažíme udržet přijatelný technický stav školních budov, za nejdůležitější </w:t>
            </w:r>
            <w:r w:rsidR="00EB776D">
              <w:rPr>
                <w:rFonts w:ascii="Arial" w:hAnsi="Arial" w:cs="Arial"/>
              </w:rPr>
              <w:t>v posledních letech je nutné zmínit celkové zateplení školní budovy a postupnou</w:t>
            </w:r>
            <w:r w:rsidR="00B5730A">
              <w:rPr>
                <w:rFonts w:ascii="Arial" w:hAnsi="Arial" w:cs="Arial"/>
              </w:rPr>
              <w:t xml:space="preserve"> revitalizaci školního hřiště. V letošním roce byla provedena </w:t>
            </w:r>
            <w:r w:rsidRPr="00A40181">
              <w:rPr>
                <w:rFonts w:ascii="Arial" w:hAnsi="Arial" w:cs="Arial"/>
              </w:rPr>
              <w:t>generální oprava rozvodů</w:t>
            </w:r>
            <w:r w:rsidR="00B5730A"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>vod</w:t>
            </w:r>
            <w:r w:rsidR="00B5730A">
              <w:rPr>
                <w:rFonts w:ascii="Arial" w:hAnsi="Arial" w:cs="Arial"/>
              </w:rPr>
              <w:t>y. V dalších letech je nutné provést generální opravu</w:t>
            </w:r>
            <w:r w:rsidRPr="00A40181">
              <w:rPr>
                <w:rFonts w:ascii="Arial" w:hAnsi="Arial" w:cs="Arial"/>
              </w:rPr>
              <w:t xml:space="preserve"> kanalizace, elek.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>rozvody a topení</w:t>
            </w:r>
            <w:r w:rsidR="00B5730A">
              <w:rPr>
                <w:rFonts w:ascii="Arial" w:hAnsi="Arial" w:cs="Arial"/>
              </w:rPr>
              <w:t xml:space="preserve">. V rámci obnovy a modernizace školního nábytku je nutné </w:t>
            </w:r>
            <w:r w:rsidRPr="00A40181">
              <w:rPr>
                <w:rFonts w:ascii="Arial" w:hAnsi="Arial" w:cs="Arial"/>
              </w:rPr>
              <w:t xml:space="preserve">dokončit výměnu </w:t>
            </w:r>
            <w:r w:rsidR="00B5730A">
              <w:rPr>
                <w:rFonts w:ascii="Arial" w:hAnsi="Arial" w:cs="Arial"/>
              </w:rPr>
              <w:t>školních židlí a stolů dále</w:t>
            </w:r>
            <w:r w:rsidRPr="00A40181">
              <w:rPr>
                <w:rFonts w:ascii="Arial" w:hAnsi="Arial" w:cs="Arial"/>
              </w:rPr>
              <w:t xml:space="preserve"> pokračovat ve výměně podlahových krytin</w:t>
            </w:r>
            <w:r w:rsidR="00B5730A">
              <w:rPr>
                <w:rFonts w:ascii="Arial" w:hAnsi="Arial" w:cs="Arial"/>
              </w:rPr>
              <w:t xml:space="preserve">. </w:t>
            </w:r>
            <w:r w:rsidRPr="00A40181">
              <w:rPr>
                <w:rFonts w:ascii="Arial" w:hAnsi="Arial" w:cs="Arial"/>
              </w:rPr>
              <w:t xml:space="preserve"> Škola spravuje dvě tělocvičny a jedno </w:t>
            </w:r>
            <w:r>
              <w:rPr>
                <w:rFonts w:ascii="Arial" w:hAnsi="Arial" w:cs="Arial"/>
              </w:rPr>
              <w:t>multimediální</w:t>
            </w:r>
            <w:r w:rsidRPr="00A40181">
              <w:rPr>
                <w:rFonts w:ascii="Arial" w:hAnsi="Arial" w:cs="Arial"/>
              </w:rPr>
              <w:t xml:space="preserve"> centrum. </w:t>
            </w:r>
          </w:p>
          <w:p w:rsidR="005D3863" w:rsidRPr="00A40181" w:rsidRDefault="005D3863" w:rsidP="00B3136D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Nejvíce ve škole chybí samostatné prostory pro školní družinu a školní klub. V učebnách 1. stupně jsou odpoledne děti ze školní družiny.  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t>členění a využívání prostoru ve školách s více součástmi</w:t>
            </w:r>
          </w:p>
        </w:tc>
        <w:tc>
          <w:tcPr>
            <w:tcW w:w="4102" w:type="dxa"/>
          </w:tcPr>
          <w:p w:rsidR="005D3863" w:rsidRPr="00A40181" w:rsidRDefault="005D3863" w:rsidP="00B3136D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Škola se sestává z komplexu tří budov. I a II. stupeň se nachází v hlavní budově, školní jídelna a školní družina sídlí v pavilonu C. Spojující koridor s hlavní budovou je </w:t>
            </w:r>
            <w:r w:rsidRPr="00A40181">
              <w:rPr>
                <w:rFonts w:ascii="Arial" w:hAnsi="Arial" w:cs="Arial"/>
              </w:rPr>
              <w:lastRenderedPageBreak/>
              <w:t>však nevyhovující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>(částečné zak</w:t>
            </w:r>
            <w:r>
              <w:rPr>
                <w:rFonts w:ascii="Arial" w:hAnsi="Arial" w:cs="Arial"/>
              </w:rPr>
              <w:t>rytí, špatné stavební provedení</w:t>
            </w:r>
            <w:r w:rsidRPr="00A40181">
              <w:rPr>
                <w:rFonts w:ascii="Arial" w:hAnsi="Arial" w:cs="Arial"/>
              </w:rPr>
              <w:t xml:space="preserve">). Od roku 2005 funguje ve škole herní a zábavné centru, které ve spojení se školním klubem vytváří pro žáky relaxační zázemí nejen v odpoledních hodinách, ale i o přestávkách. 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lastRenderedPageBreak/>
              <w:t>odborné pracovny, knihovny, studovny, multimediální učebny</w:t>
            </w:r>
          </w:p>
        </w:tc>
        <w:tc>
          <w:tcPr>
            <w:tcW w:w="4102" w:type="dxa"/>
          </w:tcPr>
          <w:p w:rsidR="005D3863" w:rsidRPr="00A40181" w:rsidRDefault="005D3863" w:rsidP="00B3136D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Přetrvávajícím problémem je nedostatečné a zastaralé vybav</w:t>
            </w:r>
            <w:r>
              <w:rPr>
                <w:rFonts w:ascii="Arial" w:hAnsi="Arial" w:cs="Arial"/>
              </w:rPr>
              <w:t>ení odborných učeben. Učebny Fy a</w:t>
            </w:r>
            <w:r w:rsidRPr="00A40181">
              <w:rPr>
                <w:rFonts w:ascii="Arial" w:hAnsi="Arial" w:cs="Arial"/>
              </w:rPr>
              <w:t xml:space="preserve"> Ch, je nutné modernizovat a rekonstruovat. Svépomocí byla zřízena multimediální učebna. Jsou činěny kroky v získání finančních prostředků ze SEF na vybavení a modernizaci ICT učebny. Škola vybavuje na základě RVP všechny třídy počíta</w:t>
            </w:r>
            <w:r>
              <w:rPr>
                <w:rFonts w:ascii="Arial" w:hAnsi="Arial" w:cs="Arial"/>
              </w:rPr>
              <w:t xml:space="preserve">čem s připojením na internet. 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t>odpočinkový areál, zahrady, hřiště</w:t>
            </w:r>
          </w:p>
        </w:tc>
        <w:tc>
          <w:tcPr>
            <w:tcW w:w="4102" w:type="dxa"/>
          </w:tcPr>
          <w:p w:rsidR="005D3863" w:rsidRPr="00A40181" w:rsidRDefault="005D3863" w:rsidP="00B5730A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Škola má odpočinkový areál a hřiště - opět velmi zastaralý a pro potřeby školy méně vyhovující. </w:t>
            </w:r>
            <w:r w:rsidR="00B5730A">
              <w:rPr>
                <w:rFonts w:ascii="Arial" w:hAnsi="Arial" w:cs="Arial"/>
              </w:rPr>
              <w:t>Na škole v současné době probíhají stavební práce na vybudování nového víceúčelového hřiště.</w:t>
            </w:r>
            <w:r w:rsidRPr="00A40181">
              <w:rPr>
                <w:rFonts w:ascii="Arial" w:hAnsi="Arial" w:cs="Arial"/>
              </w:rPr>
              <w:t xml:space="preserve"> Školní zahrada prochází postupnou obnovou - nová výsadba ovocných stromků ve školním sadu, red</w:t>
            </w:r>
            <w:r>
              <w:rPr>
                <w:rFonts w:ascii="Arial" w:hAnsi="Arial" w:cs="Arial"/>
              </w:rPr>
              <w:t xml:space="preserve">ukce školních pozemků. </w:t>
            </w:r>
            <w:r w:rsidR="00B5730A">
              <w:rPr>
                <w:rFonts w:ascii="Arial" w:hAnsi="Arial" w:cs="Arial"/>
              </w:rPr>
              <w:t xml:space="preserve">Vytváříme </w:t>
            </w:r>
            <w:r w:rsidR="00B5730A" w:rsidRPr="00A40181">
              <w:rPr>
                <w:rFonts w:ascii="Arial" w:hAnsi="Arial" w:cs="Arial"/>
              </w:rPr>
              <w:t>školní</w:t>
            </w:r>
            <w:r>
              <w:rPr>
                <w:rFonts w:ascii="Arial" w:hAnsi="Arial" w:cs="Arial"/>
              </w:rPr>
              <w:t xml:space="preserve"> arboretum</w:t>
            </w:r>
            <w:r w:rsidRPr="00A40181">
              <w:rPr>
                <w:rFonts w:ascii="Arial" w:hAnsi="Arial" w:cs="Arial"/>
              </w:rPr>
              <w:t xml:space="preserve">. 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t>koncertní, taneční sály, ateliéry, nahrávací studia, akustické a případné další fyzikální vlastnosti prostorů používaných pro výuku</w:t>
            </w:r>
          </w:p>
        </w:tc>
        <w:tc>
          <w:tcPr>
            <w:tcW w:w="4102" w:type="dxa"/>
          </w:tcPr>
          <w:p w:rsidR="005D3863" w:rsidRDefault="005D3863" w:rsidP="00B3136D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>Bohužel tyto prostory školy nevlastní. Přesto cítíme nutnost se touto problematikou zabývat a hledat cestu(investice) k naplnění myšlenky vybudování  školního kulturního sálu.</w:t>
            </w:r>
          </w:p>
          <w:p w:rsidR="005D3863" w:rsidRPr="00A40181" w:rsidRDefault="005D3863" w:rsidP="00B3136D">
            <w:pPr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 rámci finanční pobídky od společnosti ČEZ má škola malou školní aulu pro 100 žáků.</w:t>
            </w:r>
            <w:r w:rsidRPr="00A40181">
              <w:rPr>
                <w:rFonts w:ascii="Arial" w:hAnsi="Arial" w:cs="Arial"/>
              </w:rPr>
              <w:t xml:space="preserve"> 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t>vybavení učebními pomůckami, hračkami, stavebnicemi, hudebními nástroji, sportovním nářadím apod.</w:t>
            </w:r>
          </w:p>
        </w:tc>
        <w:tc>
          <w:tcPr>
            <w:tcW w:w="4102" w:type="dxa"/>
          </w:tcPr>
          <w:p w:rsidR="005D3863" w:rsidRPr="00A40181" w:rsidRDefault="005D3863" w:rsidP="00B5730A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Vybavení školy učebními pomůckami je v rámci přidělených prostředků nedostatečné. Škola se snaží formou projektů a grantů získávat peníze na modernější vybavení pomůckami a učebnicemi. Je nutné se zaměřit na vybavení školní družiny a školního klubu, aby vznikl odpovídající relaxační a zábavný prostor pro žáky. V současné době dochází ke kompletnímu nákupu ucelených učebnicových řad pro žáky, kteří se budou vzdělávat dle ŠVP. Tyto </w:t>
            </w:r>
            <w:r w:rsidRPr="00A40181">
              <w:rPr>
                <w:rFonts w:ascii="Arial" w:hAnsi="Arial" w:cs="Arial"/>
              </w:rPr>
              <w:lastRenderedPageBreak/>
              <w:t xml:space="preserve">náklady jsou velmi vysoké a zatěžují finanční normativ, který má  škola vyčleněn na nákup učebnic a školních pomůcek pro ostatní třídy. Přetrvávajícím problémem je kvalita sportovního nářadí a náčiní. Jedná se o věci staré </w:t>
            </w:r>
            <w:r>
              <w:rPr>
                <w:rFonts w:ascii="Arial" w:hAnsi="Arial" w:cs="Arial"/>
              </w:rPr>
              <w:t>4</w:t>
            </w:r>
            <w:r w:rsidR="00B5730A">
              <w:rPr>
                <w:rFonts w:ascii="Arial" w:hAnsi="Arial" w:cs="Arial"/>
              </w:rPr>
              <w:t>7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>let a mnohdy ještě starší. Škola průběžně doplňuje dle svých možností drobné pomůcky na Tv – míče, měřící přístroje a pomůcky.</w:t>
            </w: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lastRenderedPageBreak/>
              <w:t>vybavení žáků učebnicemi, učebními texty</w:t>
            </w:r>
          </w:p>
        </w:tc>
        <w:tc>
          <w:tcPr>
            <w:tcW w:w="4102" w:type="dxa"/>
          </w:tcPr>
          <w:p w:rsidR="005D3863" w:rsidRPr="00A40181" w:rsidRDefault="005D3863" w:rsidP="00B3136D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Vybavení učebnicemi a učebními pomůckami </w:t>
            </w:r>
            <w:r>
              <w:rPr>
                <w:rFonts w:ascii="Arial" w:hAnsi="Arial" w:cs="Arial"/>
              </w:rPr>
              <w:t>je v některých oblastech  nedostačující. Od roku 2007 dochází neustále ke snižování ONIV 70%. V tomto roce bylo zvýšení ONIV. Složité je též na</w:t>
            </w:r>
            <w:r w:rsidRPr="00A40181">
              <w:rPr>
                <w:rFonts w:ascii="Arial" w:hAnsi="Arial" w:cs="Arial"/>
              </w:rPr>
              <w:t>kupovat učebnice podle potřeby učitelů a rodičů se stávajícím rozpočtem. Velmi finančně náročné je nakupovat nové učebnice v</w:t>
            </w:r>
            <w:r>
              <w:rPr>
                <w:rFonts w:ascii="Arial" w:hAnsi="Arial" w:cs="Arial"/>
              </w:rPr>
              <w:t> </w:t>
            </w:r>
            <w:r w:rsidRPr="00A40181">
              <w:rPr>
                <w:rFonts w:ascii="Arial" w:hAnsi="Arial" w:cs="Arial"/>
              </w:rPr>
              <w:t>souladu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 xml:space="preserve">s naplňováním zaváděného </w:t>
            </w:r>
            <w:r>
              <w:rPr>
                <w:rFonts w:ascii="Arial" w:hAnsi="Arial" w:cs="Arial"/>
              </w:rPr>
              <w:t>ŠVP n</w:t>
            </w:r>
            <w:r w:rsidRPr="00A40181">
              <w:rPr>
                <w:rFonts w:ascii="Arial" w:hAnsi="Arial" w:cs="Arial"/>
              </w:rPr>
              <w:t xml:space="preserve">a škole. Finanční náročnost nás nutí velmi střídmě a promyšleně nakupovat učebnice pro školu a dané ročníky. </w:t>
            </w:r>
            <w:r>
              <w:rPr>
                <w:rFonts w:ascii="Arial" w:hAnsi="Arial" w:cs="Arial"/>
              </w:rPr>
              <w:t>Vybavili jsme všechny ročníky 2. stupně novými učebnicemi angličtiny a němčiny.</w:t>
            </w:r>
          </w:p>
          <w:p w:rsidR="005D3863" w:rsidRPr="00A40181" w:rsidRDefault="005D3863" w:rsidP="00B3136D">
            <w:pPr>
              <w:jc w:val="both"/>
              <w:rPr>
                <w:rFonts w:ascii="Arial" w:hAnsi="Arial" w:cs="Arial"/>
              </w:rPr>
            </w:pPr>
          </w:p>
        </w:tc>
      </w:tr>
      <w:tr w:rsidR="005D3863" w:rsidRPr="00E353CB" w:rsidTr="00B3136D">
        <w:trPr>
          <w:trHeight w:val="255"/>
        </w:trPr>
        <w:tc>
          <w:tcPr>
            <w:tcW w:w="5055" w:type="dxa"/>
            <w:shd w:val="clear" w:color="auto" w:fill="auto"/>
            <w:noWrap/>
          </w:tcPr>
          <w:p w:rsidR="005D3863" w:rsidRPr="00E353CB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  <w:r w:rsidRPr="00E353CB">
              <w:rPr>
                <w:rFonts w:ascii="Arial" w:hAnsi="Arial" w:cs="Arial"/>
                <w:sz w:val="22"/>
                <w:szCs w:val="22"/>
              </w:rPr>
              <w:t>vybavení kabinetů, laboratoří a učeben pomůckami</w:t>
            </w:r>
          </w:p>
        </w:tc>
        <w:tc>
          <w:tcPr>
            <w:tcW w:w="4102" w:type="dxa"/>
          </w:tcPr>
          <w:p w:rsidR="005D3863" w:rsidRPr="00A40181" w:rsidRDefault="005D3863" w:rsidP="00B5730A">
            <w:pPr>
              <w:jc w:val="both"/>
              <w:rPr>
                <w:rFonts w:ascii="Arial" w:hAnsi="Arial" w:cs="Arial"/>
              </w:rPr>
            </w:pPr>
            <w:r w:rsidRPr="00A40181">
              <w:rPr>
                <w:rFonts w:ascii="Arial" w:hAnsi="Arial" w:cs="Arial"/>
              </w:rPr>
              <w:t xml:space="preserve">Vybavení kabinetů </w:t>
            </w:r>
            <w:r w:rsidR="00B5730A" w:rsidRPr="00A40181">
              <w:rPr>
                <w:rFonts w:ascii="Arial" w:hAnsi="Arial" w:cs="Arial"/>
              </w:rPr>
              <w:t>je zastaralé</w:t>
            </w:r>
            <w:r w:rsidRPr="00A40181">
              <w:rPr>
                <w:rFonts w:ascii="Arial" w:hAnsi="Arial" w:cs="Arial"/>
              </w:rPr>
              <w:t>.</w:t>
            </w:r>
            <w:r w:rsidR="00B5730A">
              <w:rPr>
                <w:rFonts w:ascii="Arial" w:hAnsi="Arial" w:cs="Arial"/>
              </w:rPr>
              <w:t xml:space="preserve"> Škola se snaží o postupnou modernizaci kabinetů.</w:t>
            </w:r>
            <w:r>
              <w:rPr>
                <w:rFonts w:ascii="Arial" w:hAnsi="Arial" w:cs="Arial"/>
              </w:rPr>
              <w:t xml:space="preserve"> </w:t>
            </w:r>
            <w:r w:rsidRPr="00A40181">
              <w:rPr>
                <w:rFonts w:ascii="Arial" w:hAnsi="Arial" w:cs="Arial"/>
              </w:rPr>
              <w:t xml:space="preserve"> Škola  v rámci svého rozpočtu reag</w:t>
            </w:r>
            <w:r w:rsidR="00B5730A">
              <w:rPr>
                <w:rFonts w:ascii="Arial" w:hAnsi="Arial" w:cs="Arial"/>
              </w:rPr>
              <w:t>uje</w:t>
            </w:r>
            <w:r w:rsidRPr="00A40181">
              <w:rPr>
                <w:rFonts w:ascii="Arial" w:hAnsi="Arial" w:cs="Arial"/>
              </w:rPr>
              <w:t xml:space="preserve"> na obnovení didaktických pomůcek, ale jen základních, většinou sloužících více ročníkům najednou. Škola v rámci svých možností vybavuje kabinety repasovanou výpočetní technikou a vytváří intranetové učitelské prostředí. Vybavení laboratoří je staré </w:t>
            </w:r>
            <w:r>
              <w:rPr>
                <w:rFonts w:ascii="Arial" w:hAnsi="Arial" w:cs="Arial"/>
              </w:rPr>
              <w:t>4</w:t>
            </w:r>
            <w:r w:rsidR="00B5730A">
              <w:rPr>
                <w:rFonts w:ascii="Arial" w:hAnsi="Arial" w:cs="Arial"/>
              </w:rPr>
              <w:t>7</w:t>
            </w:r>
            <w:r w:rsidRPr="00A40181">
              <w:rPr>
                <w:rFonts w:ascii="Arial" w:hAnsi="Arial" w:cs="Arial"/>
              </w:rPr>
              <w:t>let a je zcela evidentní, že modernizace je více než nutná. Bohužel investice do obnov</w:t>
            </w:r>
            <w:r>
              <w:rPr>
                <w:rFonts w:ascii="Arial" w:hAnsi="Arial" w:cs="Arial"/>
              </w:rPr>
              <w:t>y</w:t>
            </w:r>
            <w:r w:rsidRPr="00A40181">
              <w:rPr>
                <w:rFonts w:ascii="Arial" w:hAnsi="Arial" w:cs="Arial"/>
              </w:rPr>
              <w:t xml:space="preserve"> jedné učebny se pohybují okolo </w:t>
            </w:r>
            <w:r w:rsidR="00B5730A">
              <w:rPr>
                <w:rFonts w:ascii="Arial" w:hAnsi="Arial" w:cs="Arial"/>
              </w:rPr>
              <w:t>8</w:t>
            </w:r>
            <w:r w:rsidRPr="00A40181">
              <w:rPr>
                <w:rFonts w:ascii="Arial" w:hAnsi="Arial" w:cs="Arial"/>
              </w:rPr>
              <w:t xml:space="preserve">00tis. </w:t>
            </w:r>
            <w:r>
              <w:rPr>
                <w:rFonts w:ascii="Arial" w:hAnsi="Arial" w:cs="Arial"/>
              </w:rPr>
              <w:t xml:space="preserve"> P</w:t>
            </w:r>
            <w:r w:rsidRPr="00A40181">
              <w:rPr>
                <w:rFonts w:ascii="Arial" w:hAnsi="Arial" w:cs="Arial"/>
              </w:rPr>
              <w:t>odali</w:t>
            </w:r>
            <w:r>
              <w:rPr>
                <w:rFonts w:ascii="Arial" w:hAnsi="Arial" w:cs="Arial"/>
              </w:rPr>
              <w:t xml:space="preserve"> jsme </w:t>
            </w:r>
            <w:r w:rsidRPr="00A40181">
              <w:rPr>
                <w:rFonts w:ascii="Arial" w:hAnsi="Arial" w:cs="Arial"/>
              </w:rPr>
              <w:t xml:space="preserve"> požadavek na modernizaci  odborných učeben.</w:t>
            </w:r>
          </w:p>
        </w:tc>
      </w:tr>
    </w:tbl>
    <w:p w:rsidR="005D3863" w:rsidRDefault="005D3863" w:rsidP="005D3863">
      <w:pPr>
        <w:rPr>
          <w:sz w:val="22"/>
          <w:szCs w:val="22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104"/>
      </w:tblGrid>
      <w:tr w:rsidR="005D3863" w:rsidRPr="002715FF" w:rsidTr="00B3136D">
        <w:tc>
          <w:tcPr>
            <w:tcW w:w="9104" w:type="dxa"/>
            <w:shd w:val="clear" w:color="auto" w:fill="E0E0E0"/>
          </w:tcPr>
          <w:p w:rsidR="005D3863" w:rsidRPr="002715FF" w:rsidRDefault="005D3863" w:rsidP="00B3136D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2715FF">
              <w:rPr>
                <w:rFonts w:ascii="Arial" w:hAnsi="Arial" w:cs="Arial"/>
                <w:b/>
                <w:sz w:val="22"/>
                <w:szCs w:val="22"/>
              </w:rPr>
              <w:t>Komentář ředitele školy:</w:t>
            </w:r>
          </w:p>
        </w:tc>
      </w:tr>
      <w:tr w:rsidR="005D3863" w:rsidRPr="002715FF" w:rsidTr="00B3136D">
        <w:tc>
          <w:tcPr>
            <w:tcW w:w="9104" w:type="dxa"/>
            <w:shd w:val="clear" w:color="auto" w:fill="auto"/>
          </w:tcPr>
          <w:p w:rsidR="005D3863" w:rsidRPr="00E11BD2" w:rsidRDefault="005D3863" w:rsidP="00B3136D">
            <w:pPr>
              <w:pStyle w:val="Zkladntext"/>
              <w:ind w:firstLine="709"/>
              <w:rPr>
                <w:rFonts w:ascii="Arial" w:hAnsi="Arial" w:cs="Arial"/>
              </w:rPr>
            </w:pPr>
            <w:r w:rsidRPr="00E11BD2">
              <w:rPr>
                <w:rFonts w:ascii="Arial" w:hAnsi="Arial" w:cs="Arial"/>
              </w:rPr>
              <w:t>V celém objektu školy byly prováděny veškeré pravidelné revize a periodické kontroly. Škola je v provozu již 4</w:t>
            </w:r>
            <w:r w:rsidR="00B5730A">
              <w:rPr>
                <w:rFonts w:ascii="Arial" w:hAnsi="Arial" w:cs="Arial"/>
              </w:rPr>
              <w:t>7</w:t>
            </w:r>
            <w:r w:rsidRPr="00E11BD2">
              <w:rPr>
                <w:rFonts w:ascii="Arial" w:hAnsi="Arial" w:cs="Arial"/>
              </w:rPr>
              <w:t xml:space="preserve">let. Je to období, kdy by na škole měla být provedena revize a modernizace některých důležitých stavebních součástí. Jedná se především o výměnu starých litinových rozvodů </w:t>
            </w:r>
            <w:r w:rsidR="00B5730A">
              <w:rPr>
                <w:rFonts w:ascii="Arial" w:hAnsi="Arial" w:cs="Arial"/>
              </w:rPr>
              <w:t xml:space="preserve">tepla a </w:t>
            </w:r>
            <w:r w:rsidRPr="00E11BD2">
              <w:rPr>
                <w:rFonts w:ascii="Arial" w:hAnsi="Arial" w:cs="Arial"/>
              </w:rPr>
              <w:t xml:space="preserve"> výměnu nevyhovujících </w:t>
            </w:r>
            <w:r w:rsidRPr="00E11BD2">
              <w:rPr>
                <w:rFonts w:ascii="Arial" w:hAnsi="Arial" w:cs="Arial"/>
              </w:rPr>
              <w:lastRenderedPageBreak/>
              <w:t>elektrických rozvodů..</w:t>
            </w:r>
          </w:p>
          <w:p w:rsidR="005D3863" w:rsidRPr="00E11BD2" w:rsidRDefault="005D3863" w:rsidP="00B3136D">
            <w:pPr>
              <w:pStyle w:val="Zkladntext"/>
              <w:ind w:firstLine="709"/>
              <w:rPr>
                <w:rFonts w:ascii="Arial" w:hAnsi="Arial" w:cs="Arial"/>
              </w:rPr>
            </w:pPr>
            <w:r w:rsidRPr="00E11BD2">
              <w:rPr>
                <w:rFonts w:ascii="Arial" w:hAnsi="Arial" w:cs="Arial"/>
              </w:rPr>
              <w:t xml:space="preserve">V minulých letech byl zpracován projekt na spojovací koridor mezi </w:t>
            </w:r>
            <w:r w:rsidR="003A0F6A">
              <w:rPr>
                <w:rFonts w:ascii="Arial" w:hAnsi="Arial" w:cs="Arial"/>
              </w:rPr>
              <w:t>hlavní budovou</w:t>
            </w:r>
            <w:r w:rsidRPr="00E11BD2">
              <w:rPr>
                <w:rFonts w:ascii="Arial" w:hAnsi="Arial" w:cs="Arial"/>
              </w:rPr>
              <w:t xml:space="preserve"> a školní jídelnou. Tato akce byla realizována. Bohužel musíme konstatovat, že s některými nedostatky. V první řadě je tento koridor zastřešen nevhodným materiálem – neustále poškozován, zatéká voda, praská, je propalován…a dále ze zdravotního hlediska pro žáky a učitele zcela nevyhovující – v zimě zasněžení přístupu, při dešti mokro, teplotně nevyhovující. Dle finančních prostředků bude nutno řešit tuto situaci a přijmout takové opatření, které tento stav alespoň zmírní.</w:t>
            </w:r>
          </w:p>
          <w:p w:rsidR="005D3863" w:rsidRDefault="005D3863" w:rsidP="00B3136D">
            <w:pPr>
              <w:pStyle w:val="Zkladntext"/>
              <w:ind w:firstLine="709"/>
              <w:rPr>
                <w:rFonts w:ascii="Arial" w:hAnsi="Arial" w:cs="Arial"/>
                <w:b/>
                <w:i/>
              </w:rPr>
            </w:pPr>
            <w:r w:rsidRPr="00E11BD2">
              <w:rPr>
                <w:rFonts w:ascii="Arial" w:hAnsi="Arial" w:cs="Arial"/>
              </w:rPr>
              <w:t>Z dalších problémů, které nás trápily, byla přístupová cesta k tělocvičně školy, školnímu hřišti a školní družině. Ta byla v</w:t>
            </w:r>
            <w:r>
              <w:rPr>
                <w:rFonts w:ascii="Arial" w:hAnsi="Arial" w:cs="Arial"/>
              </w:rPr>
              <w:t xml:space="preserve"> minulém </w:t>
            </w:r>
            <w:r w:rsidRPr="00E11BD2">
              <w:rPr>
                <w:rFonts w:ascii="Arial" w:hAnsi="Arial" w:cs="Arial"/>
              </w:rPr>
              <w:t xml:space="preserve">roce zrekonstruována za finanční podpory </w:t>
            </w:r>
            <w:r>
              <w:rPr>
                <w:rFonts w:ascii="Arial" w:hAnsi="Arial" w:cs="Arial"/>
              </w:rPr>
              <w:t>m</w:t>
            </w:r>
            <w:r w:rsidRPr="00E11BD2">
              <w:rPr>
                <w:rFonts w:ascii="Arial" w:hAnsi="Arial" w:cs="Arial"/>
              </w:rPr>
              <w:t>ěsta Česká Lípa. Mezi další bolestivá místa v údržbě školy patří oplocení pozemku. Stálou devastací plotových dílců vandaly dochází k rozplétání, potrhání, zlámání plotové výplně. Škola se snaží v rámci svých možností tento stav alespoň částečně zmírnit, ale již nyní by bylo potřeba provést generální opravu nejenom plotu, ale také podezdívek</w:t>
            </w:r>
            <w:r w:rsidRPr="00A40181">
              <w:rPr>
                <w:rFonts w:ascii="Arial" w:hAnsi="Arial" w:cs="Arial"/>
                <w:b/>
                <w:i/>
              </w:rPr>
              <w:t>.</w:t>
            </w:r>
            <w:r>
              <w:rPr>
                <w:rFonts w:ascii="Arial" w:hAnsi="Arial" w:cs="Arial"/>
                <w:b/>
                <w:i/>
              </w:rPr>
              <w:t xml:space="preserve"> </w:t>
            </w:r>
          </w:p>
          <w:p w:rsidR="005D3863" w:rsidRPr="00477F30" w:rsidRDefault="005D3863" w:rsidP="00B3136D">
            <w:pPr>
              <w:pStyle w:val="Zkladntext"/>
              <w:ind w:firstLine="709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</w:rPr>
              <w:t>V</w:t>
            </w:r>
            <w:r w:rsidR="00B00910">
              <w:rPr>
                <w:rFonts w:ascii="Arial" w:hAnsi="Arial" w:cs="Arial"/>
              </w:rPr>
              <w:t> minulých letech</w:t>
            </w:r>
            <w:r>
              <w:rPr>
                <w:rFonts w:ascii="Arial" w:hAnsi="Arial" w:cs="Arial"/>
              </w:rPr>
              <w:t xml:space="preserve"> byla škola kompletně zateplena. </w:t>
            </w:r>
            <w:r w:rsidR="00B00910">
              <w:rPr>
                <w:rFonts w:ascii="Arial" w:hAnsi="Arial" w:cs="Arial"/>
              </w:rPr>
              <w:t>V současné době dochází k realizaci kompletní revitalizace školního hřiště. Velice se těšíme, že příští školní rok bude již ve znamení sportovních aktivit na novém multifunkčním hřišti.</w:t>
            </w:r>
          </w:p>
          <w:p w:rsidR="005D3863" w:rsidRPr="002715FF" w:rsidRDefault="005D3863" w:rsidP="00B3136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:rsidR="002141D3" w:rsidRDefault="002141D3" w:rsidP="002141D3">
      <w:pPr>
        <w:pStyle w:val="Nadpis1"/>
      </w:pPr>
      <w:bookmarkStart w:id="119" w:name="_Toc528582498"/>
      <w:r>
        <w:lastRenderedPageBreak/>
        <w:t>Fotogalerie</w:t>
      </w:r>
      <w:bookmarkEnd w:id="119"/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070"/>
        <w:gridCol w:w="4819"/>
      </w:tblGrid>
      <w:tr w:rsidR="00226192" w:rsidTr="003220BB">
        <w:tc>
          <w:tcPr>
            <w:tcW w:w="5070" w:type="dxa"/>
          </w:tcPr>
          <w:p w:rsidR="00795364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5F3B1FE0" wp14:editId="7A42AD3D">
                  <wp:extent cx="2964524" cy="2224216"/>
                  <wp:effectExtent l="0" t="0" r="7620" b="5080"/>
                  <wp:docPr id="46" name="Obrázek 46" descr="https://www.zsslovanka.cz/OLD/images/gallery/image/636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www.zsslovanka.cz/OLD/images/gallery/image/636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8207" cy="22344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2141D3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AFCE755" wp14:editId="0343908F">
                  <wp:extent cx="2879124" cy="2224216"/>
                  <wp:effectExtent l="0" t="0" r="0" b="5080"/>
                  <wp:docPr id="47" name="Obrázek 47" descr="https://www.zsslovanka.cz/OLD/images/gallery/image/638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www.zsslovanka.cz/OLD/images/gallery/image/638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1583" cy="22338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3220BB">
        <w:tc>
          <w:tcPr>
            <w:tcW w:w="5070" w:type="dxa"/>
          </w:tcPr>
          <w:p w:rsidR="002141D3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City cross</w:t>
            </w:r>
          </w:p>
        </w:tc>
        <w:tc>
          <w:tcPr>
            <w:tcW w:w="4819" w:type="dxa"/>
          </w:tcPr>
          <w:p w:rsidR="002141D3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Exkurze Frekvence 1, XTV</w:t>
            </w:r>
          </w:p>
        </w:tc>
      </w:tr>
      <w:tr w:rsidR="00226192" w:rsidTr="003220BB">
        <w:tc>
          <w:tcPr>
            <w:tcW w:w="5070" w:type="dxa"/>
          </w:tcPr>
          <w:p w:rsidR="002141D3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3985EB6" wp14:editId="47763E50">
                  <wp:extent cx="2766890" cy="2075936"/>
                  <wp:effectExtent l="0" t="0" r="0" b="635"/>
                  <wp:docPr id="48" name="Obrázek 48" descr="https://www.zsslovanka.cz/OLD/images/gallery/image/6385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www.zsslovanka.cz/OLD/images/gallery/image/6385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6707" cy="2075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2141D3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1E4166DF" wp14:editId="4E142A64">
                  <wp:extent cx="2767913" cy="2072592"/>
                  <wp:effectExtent l="0" t="0" r="0" b="4445"/>
                  <wp:docPr id="49" name="Obrázek 49" descr="https://www.zsslovanka.cz/images/phocagallery/thumbs/phoca_thumb_l_30226470_1795386097167221_3785541482719477760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https://www.zsslovanka.cz/images/phocagallery/thumbs/phoca_thumb_l_30226470_1795386097167221_3785541482719477760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7748" cy="20724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3220BB">
        <w:tc>
          <w:tcPr>
            <w:tcW w:w="5070" w:type="dxa"/>
          </w:tcPr>
          <w:p w:rsidR="002141D3" w:rsidRDefault="007B06BA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Soví akademie</w:t>
            </w:r>
          </w:p>
        </w:tc>
        <w:tc>
          <w:tcPr>
            <w:tcW w:w="4819" w:type="dxa"/>
          </w:tcPr>
          <w:p w:rsidR="002141D3" w:rsidRDefault="00D533F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Finále v basketbalu</w:t>
            </w:r>
          </w:p>
        </w:tc>
      </w:tr>
      <w:tr w:rsidR="00226192" w:rsidTr="003220BB">
        <w:tc>
          <w:tcPr>
            <w:tcW w:w="5070" w:type="dxa"/>
          </w:tcPr>
          <w:p w:rsidR="002141D3" w:rsidRDefault="003934DB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768AFA05" wp14:editId="4CA698E9">
                  <wp:extent cx="2986395" cy="1989438"/>
                  <wp:effectExtent l="0" t="0" r="5080" b="0"/>
                  <wp:docPr id="1097" name="Obrázek 1097" descr="https://www.zsslovanka.cz/images/phocagallery/Mlad%C3%BD%20moder%C3%A1tor%202018/thumbs/phoca_thumb_l_2018-04_mlady-moderator-cl_5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35" descr="https://www.zsslovanka.cz/images/phocagallery/Mlad%C3%BD%20moder%C3%A1tor%202018/thumbs/phoca_thumb_l_2018-04_mlady-moderator-cl_5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0970" cy="19924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2141D3" w:rsidRDefault="003934DB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2656863" cy="1989438"/>
                  <wp:effectExtent l="0" t="0" r="0" b="0"/>
                  <wp:docPr id="1113" name="Obrázek 1113" descr="https://www.zsslovanka.cz/images/phocagallery/MCDONALD%C2%B4S%20CUP/thumbs/phoca_thumb_l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12" descr="https://www.zsslovanka.cz/images/phocagallery/MCDONALD%C2%B4S%20CUP/thumbs/phoca_thumb_l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4657" cy="19877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3220BB">
        <w:tc>
          <w:tcPr>
            <w:tcW w:w="5070" w:type="dxa"/>
          </w:tcPr>
          <w:p w:rsidR="002141D3" w:rsidRDefault="003934DB" w:rsidP="003934D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Mladý moderátor </w:t>
            </w:r>
          </w:p>
        </w:tc>
        <w:tc>
          <w:tcPr>
            <w:tcW w:w="4819" w:type="dxa"/>
          </w:tcPr>
          <w:p w:rsidR="002141D3" w:rsidRDefault="003934DB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McDonald Cup</w:t>
            </w:r>
          </w:p>
        </w:tc>
      </w:tr>
      <w:tr w:rsidR="00226192" w:rsidTr="003220BB">
        <w:tc>
          <w:tcPr>
            <w:tcW w:w="5070" w:type="dxa"/>
          </w:tcPr>
          <w:p w:rsidR="002141D3" w:rsidRDefault="003934DB" w:rsidP="003934DB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F02E34" wp14:editId="292955B6">
                  <wp:extent cx="2772378" cy="2075935"/>
                  <wp:effectExtent l="0" t="0" r="9525" b="635"/>
                  <wp:docPr id="1114" name="Obrázek 1114" descr="https://www.zsslovanka.cz/images/phocagallery/Pi%C5%A1tec%202018/thumbs/phoca_thumb_l_img_20180428_103441_resized_20180504_0213379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14" descr="https://www.zsslovanka.cz/images/phocagallery/Pi%C5%A1tec%202018/thumbs/phoca_thumb_l_img_20180428_103441_resized_20180504_0213379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0860" cy="20747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2141D3" w:rsidRDefault="003934DB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6D04A24F" wp14:editId="65D39AB9">
                  <wp:extent cx="2767913" cy="2072591"/>
                  <wp:effectExtent l="0" t="0" r="0" b="4445"/>
                  <wp:docPr id="1115" name="Obrázek 1115" descr="https://www.zsslovanka.cz/images/phocagallery/Noc%20sn%C5%AF%202018/thumbs/phoca_thumb_l_img_20180601_19362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16" descr="https://www.zsslovanka.cz/images/phocagallery/Noc%20sn%C5%AF%202018/thumbs/phoca_thumb_l_img_20180601_19362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5615" cy="2070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3220BB">
        <w:tc>
          <w:tcPr>
            <w:tcW w:w="5070" w:type="dxa"/>
          </w:tcPr>
          <w:p w:rsidR="002141D3" w:rsidRDefault="003934DB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Soutěž - pištec</w:t>
            </w:r>
          </w:p>
        </w:tc>
        <w:tc>
          <w:tcPr>
            <w:tcW w:w="4819" w:type="dxa"/>
          </w:tcPr>
          <w:p w:rsidR="002141D3" w:rsidRDefault="003934DB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Noc snů</w:t>
            </w:r>
          </w:p>
        </w:tc>
      </w:tr>
      <w:tr w:rsidR="00226192" w:rsidTr="003220BB">
        <w:tc>
          <w:tcPr>
            <w:tcW w:w="5070" w:type="dxa"/>
          </w:tcPr>
          <w:p w:rsidR="00964B4D" w:rsidRDefault="00224918" w:rsidP="00224918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2755557" cy="2626189"/>
                  <wp:effectExtent l="0" t="0" r="6985" b="3175"/>
                  <wp:docPr id="1116" name="Obrázek 1116" descr="https://www.zsslovanka.cz/images/phocagallery/Florbal%202018%20-%206.%20-%207.%20t%C5%99%C3%ADdy/thumbs/phoca_thumb_l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18" descr="https://www.zsslovanka.cz/images/phocagallery/Florbal%202018%20-%206.%20-%207.%20t%C5%99%C3%ADdy/thumbs/phoca_thumb_l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475" cy="26261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224918" w:rsidRDefault="00224918" w:rsidP="00224918">
            <w:r>
              <w:rPr>
                <w:noProof/>
              </w:rPr>
              <w:drawing>
                <wp:inline distT="0" distB="0" distL="0" distR="0">
                  <wp:extent cx="2920898" cy="2187146"/>
                  <wp:effectExtent l="0" t="0" r="0" b="3810"/>
                  <wp:docPr id="1117" name="Obrázek 1117" descr="https://www.zsslovanka.cz/images/phocagallery/Velk%C3%BD%20%C3%BAsp%C4%9Bch%20v%20Eurorebusu/thumbs/phoca_thumb_l_img_20180605_1413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20" descr="https://www.zsslovanka.cz/images/phocagallery/Velk%C3%BD%20%C3%BAsp%C4%9Bch%20v%20Eurorebusu/thumbs/phoca_thumb_l_img_20180605_1413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6933" cy="2191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64B4D" w:rsidRDefault="00964B4D" w:rsidP="007E34F1">
            <w:pPr>
              <w:jc w:val="center"/>
              <w:rPr>
                <w:rFonts w:ascii="Arial" w:hAnsi="Arial" w:cs="Arial"/>
              </w:rPr>
            </w:pPr>
          </w:p>
        </w:tc>
      </w:tr>
      <w:tr w:rsidR="00226192" w:rsidTr="003220BB">
        <w:tc>
          <w:tcPr>
            <w:tcW w:w="5070" w:type="dxa"/>
          </w:tcPr>
          <w:p w:rsidR="00964B4D" w:rsidRDefault="00224918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Turnaj ve florbalu</w:t>
            </w:r>
          </w:p>
        </w:tc>
        <w:tc>
          <w:tcPr>
            <w:tcW w:w="4819" w:type="dxa"/>
          </w:tcPr>
          <w:p w:rsidR="00964B4D" w:rsidRDefault="00224918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EUROREBUS</w:t>
            </w:r>
          </w:p>
        </w:tc>
      </w:tr>
      <w:tr w:rsidR="00226192" w:rsidTr="003220BB">
        <w:tc>
          <w:tcPr>
            <w:tcW w:w="5070" w:type="dxa"/>
          </w:tcPr>
          <w:p w:rsidR="00964B4D" w:rsidRPr="00224918" w:rsidRDefault="00224918" w:rsidP="00224918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3E42BB1" wp14:editId="636CD7BA">
                  <wp:extent cx="2912199" cy="2038865"/>
                  <wp:effectExtent l="0" t="0" r="2540" b="0"/>
                  <wp:docPr id="1118" name="Obrázek 1118" descr="https://www.zsslovanka.cz/images/phocagallery/Den%20d%C4%9Bt%C3%AD%202018/thumbs/phoca_thumb_l_20180601_slovanka_den-deti_0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22" descr="https://www.zsslovanka.cz/images/phocagallery/Den%20d%C4%9Bt%C3%AD%202018/thumbs/phoca_thumb_l_20180601_slovanka_den-deti_0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8442" cy="2043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964B4D" w:rsidRDefault="00224918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2681416" cy="2007824"/>
                  <wp:effectExtent l="0" t="0" r="5080" b="0"/>
                  <wp:docPr id="1119" name="Obrázek 1119" descr="https://www.zsslovanka.cz/images/phocagallery/Vod%C3%A1k%202018/thumbs/phoca_thumb_l_35051522_1707819959254508_3331317273481707520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24" descr="https://www.zsslovanka.cz/images/phocagallery/Vod%C3%A1k%202018/thumbs/phoca_thumb_l_35051522_1707819959254508_3331317273481707520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6558" cy="20116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124CA9">
        <w:tc>
          <w:tcPr>
            <w:tcW w:w="5070" w:type="dxa"/>
            <w:tcBorders>
              <w:bottom w:val="single" w:sz="4" w:space="0" w:color="auto"/>
            </w:tcBorders>
          </w:tcPr>
          <w:p w:rsidR="00964B4D" w:rsidRPr="00712721" w:rsidRDefault="00224918" w:rsidP="00022856">
            <w:pPr>
              <w:ind w:left="36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Den dětí</w:t>
            </w:r>
          </w:p>
        </w:tc>
        <w:tc>
          <w:tcPr>
            <w:tcW w:w="4819" w:type="dxa"/>
          </w:tcPr>
          <w:p w:rsidR="00964B4D" w:rsidRDefault="00224918" w:rsidP="008C52CB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Vodák</w:t>
            </w:r>
          </w:p>
        </w:tc>
      </w:tr>
      <w:tr w:rsidR="00226192" w:rsidTr="00124CA9">
        <w:tc>
          <w:tcPr>
            <w:tcW w:w="5070" w:type="dxa"/>
            <w:tcBorders>
              <w:bottom w:val="single" w:sz="4" w:space="0" w:color="auto"/>
            </w:tcBorders>
          </w:tcPr>
          <w:p w:rsidR="00964B4D" w:rsidRDefault="00224918" w:rsidP="007E34F1">
            <w:pPr>
              <w:jc w:val="center"/>
              <w:rPr>
                <w:rFonts w:ascii="Arial" w:hAnsi="Arial" w:cs="Arial"/>
              </w:rPr>
            </w:pPr>
            <w:bookmarkStart w:id="120" w:name="_GoBack"/>
            <w:r>
              <w:rPr>
                <w:noProof/>
              </w:rPr>
              <w:lastRenderedPageBreak/>
              <w:drawing>
                <wp:inline distT="0" distB="0" distL="0" distR="0" wp14:anchorId="3015FC11" wp14:editId="5673EDBE">
                  <wp:extent cx="2730843" cy="2730843"/>
                  <wp:effectExtent l="0" t="0" r="0" b="0"/>
                  <wp:docPr id="1120" name="Obrázek 1120" descr="https://www.zsslovanka.cz/images/phocagallery/Den%20d%C4%9Bt%C3%AD%20-%20vystoupen%C3%AD%20biketrialisty%20Martina%20%C5%A0im%C5%AFnka/thumbs/phoca_thumb_l_20180601_slovanka_simunek_0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26" descr="https://www.zsslovanka.cz/images/phocagallery/Den%20d%C4%9Bt%C3%AD%20-%20vystoupen%C3%AD%20biketrialisty%20Martina%20%C5%A0im%C5%AFnka/thumbs/phoca_thumb_l_20180601_slovanka_simunek_0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7771" cy="2727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120"/>
          </w:p>
        </w:tc>
        <w:tc>
          <w:tcPr>
            <w:tcW w:w="4819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812525" cy="2718486"/>
                  <wp:effectExtent l="0" t="0" r="0" b="5715"/>
                  <wp:docPr id="1121" name="Obrázek 1121" descr="https://www.zsslovanka.cz/images/phocagallery/Vlastiv%C4%9Bdn%C3%A1%20exkurze%20-%203.%20A,%205.%20A/thumbs/phoca_thumb_l_20180607_5a_exkurze-rybnik_0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28" descr="https://www.zsslovanka.cz/images/phocagallery/Vlastiv%C4%9Bdn%C3%A1%20exkurze%20-%203.%20A,%205.%20A/thumbs/phoca_thumb_l_20180607_5a_exkurze-rybnik_0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4948" cy="27371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124CA9">
        <w:tc>
          <w:tcPr>
            <w:tcW w:w="5070" w:type="dxa"/>
            <w:tcBorders>
              <w:bottom w:val="single" w:sz="4" w:space="0" w:color="auto"/>
            </w:tcBorders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Cyklo-vystoupení s p. Šimůnkem</w:t>
            </w:r>
          </w:p>
        </w:tc>
        <w:tc>
          <w:tcPr>
            <w:tcW w:w="4819" w:type="dxa"/>
          </w:tcPr>
          <w:p w:rsidR="00964B4D" w:rsidRPr="00022856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Geopark Ralsko</w:t>
            </w:r>
          </w:p>
        </w:tc>
      </w:tr>
      <w:tr w:rsidR="00226192" w:rsidTr="00124CA9">
        <w:tc>
          <w:tcPr>
            <w:tcW w:w="5070" w:type="dxa"/>
            <w:tcBorders>
              <w:top w:val="single" w:sz="4" w:space="0" w:color="auto"/>
            </w:tcBorders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3120032" cy="1754660"/>
                  <wp:effectExtent l="0" t="0" r="4445" b="0"/>
                  <wp:docPr id="1122" name="Obrázek 1122" descr="https://www.zsslovanka.cz/images/phocagallery/Cyklov%C3%BDlet%202018/thumbs/phoca_thumb_l_35462755_10208845659537908_2341616521966518272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30" descr="https://www.zsslovanka.cz/images/phocagallery/Cyklov%C3%BDlet%202018/thumbs/phoca_thumb_l_35462755_10208845659537908_2341616521966518272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7937" cy="17591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2633963" cy="1754660"/>
                  <wp:effectExtent l="0" t="0" r="0" b="0"/>
                  <wp:docPr id="1124" name="Obrázek 1124" descr="https://www.zsslovanka.cz/images/phocagallery/%C5%A0KOLN%C3%8D%20AKADEMIE%202018/thumbs/phoca_thumb_l_2018-06_rozlucka-devataci_34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34" descr="https://www.zsslovanka.cz/images/phocagallery/%C5%A0KOLN%C3%8D%20AKADEMIE%202018/thumbs/phoca_thumb_l_2018-06_rozlucka-devataci_3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138" cy="1761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3220BB">
        <w:tc>
          <w:tcPr>
            <w:tcW w:w="5070" w:type="dxa"/>
          </w:tcPr>
          <w:p w:rsidR="00A05F19" w:rsidRDefault="00124CA9" w:rsidP="00022856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Cyklovýlet</w:t>
            </w:r>
            <w:r w:rsidR="008C52CB">
              <w:rPr>
                <w:rFonts w:ascii="Arial" w:hAnsi="Arial" w:cs="Arial"/>
                <w:noProof/>
              </w:rPr>
              <w:t xml:space="preserve"> </w:t>
            </w:r>
          </w:p>
        </w:tc>
        <w:tc>
          <w:tcPr>
            <w:tcW w:w="4819" w:type="dxa"/>
          </w:tcPr>
          <w:p w:rsidR="00A05F19" w:rsidRDefault="00FA0AE9" w:rsidP="008C52C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t>Soví akademie</w:t>
            </w:r>
          </w:p>
        </w:tc>
      </w:tr>
      <w:tr w:rsidR="00226192" w:rsidTr="003220BB">
        <w:tc>
          <w:tcPr>
            <w:tcW w:w="5070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772599" cy="2360140"/>
                  <wp:effectExtent l="0" t="0" r="0" b="2540"/>
                  <wp:docPr id="1123" name="Obrázek 1123" descr="https://www.zsslovanka.cz/images/phocagallery/Dobrovoln%C3%ADci%20z%20ciziny%20va%C5%99%C3%AD/thumbs/phoca_thumb_l_35564340_1718029751566862_9164585144437178368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32" descr="https://www.zsslovanka.cz/images/phocagallery/Dobrovoln%C3%ADci%20z%20ciziny%20va%C5%99%C3%AD/thumbs/phoca_thumb_l_35564340_1718029751566862_9164585144437178368_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546" cy="23600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643449" cy="2464900"/>
                  <wp:effectExtent l="0" t="0" r="0" b="0"/>
                  <wp:docPr id="1125" name="Obrázek 1125" descr="https://www.zsslovanka.cz/images/phocagallery/OLYMPIADA-1st/thumbs/phoca_thumb_l_dscf602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36" descr="https://www.zsslovanka.cz/images/phocagallery/OLYMPIADA-1st/thumbs/phoca_thumb_l_dscf602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582" cy="2465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Tr="003220BB">
        <w:tc>
          <w:tcPr>
            <w:tcW w:w="5070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Erasmus – výměnné pobyty</w:t>
            </w:r>
          </w:p>
        </w:tc>
        <w:tc>
          <w:tcPr>
            <w:tcW w:w="4819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Olympiáda dětí</w:t>
            </w:r>
          </w:p>
        </w:tc>
      </w:tr>
      <w:tr w:rsidR="00226192" w:rsidRPr="00A05F19" w:rsidTr="003220BB">
        <w:tc>
          <w:tcPr>
            <w:tcW w:w="5070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1831750" cy="1371600"/>
                  <wp:effectExtent l="0" t="0" r="0" b="0"/>
                  <wp:docPr id="1126" name="Obrázek 1126" descr="https://www.zsslovanka.cz/images/phocagallery/7.B%20Oborov%C3%BD%20den%20-%20PEXESO/thumbs/phoca_thumb_l_p_20180222_1043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38" descr="https://www.zsslovanka.cz/images/phocagallery/7.B%20Oborov%C3%BD%20den%20-%20PEXESO/thumbs/phoca_thumb_l_p_20180222_1043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0229" cy="13704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</w:tcPr>
          <w:p w:rsidR="00964B4D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>
                  <wp:extent cx="2160000" cy="1337451"/>
                  <wp:effectExtent l="0" t="0" r="0" b="0"/>
                  <wp:docPr id="1127" name="Obrázek 1127" descr="https://www.zsslovanka.cz/images/phocagallery/Fotogalerie%20t%C5%99%C3%ADd%202018/thumbs/phoca_thumb_l_au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40" descr="https://www.zsslovanka.cz/images/phocagallery/Fotogalerie%20t%C5%99%C3%ADd%202018/thumbs/phoca_thumb_l_au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000" cy="13374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26192" w:rsidRPr="00A05F19" w:rsidTr="003220BB">
        <w:trPr>
          <w:trHeight w:val="357"/>
        </w:trPr>
        <w:tc>
          <w:tcPr>
            <w:tcW w:w="5070" w:type="dxa"/>
          </w:tcPr>
          <w:p w:rsidR="002C4F84" w:rsidRPr="00A05F19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Oborový den</w:t>
            </w:r>
          </w:p>
        </w:tc>
        <w:tc>
          <w:tcPr>
            <w:tcW w:w="4819" w:type="dxa"/>
          </w:tcPr>
          <w:p w:rsidR="002C4F84" w:rsidRDefault="00124CA9" w:rsidP="007E34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To jsme my</w:t>
            </w:r>
          </w:p>
        </w:tc>
      </w:tr>
    </w:tbl>
    <w:p w:rsidR="002141D3" w:rsidRPr="00F215DB" w:rsidRDefault="002141D3" w:rsidP="00124CA9">
      <w:pPr>
        <w:rPr>
          <w:rFonts w:ascii="Arial" w:hAnsi="Arial" w:cs="Arial"/>
        </w:rPr>
      </w:pPr>
    </w:p>
    <w:sectPr w:rsidR="002141D3" w:rsidRPr="00F215DB" w:rsidSect="005B3D37">
      <w:headerReference w:type="default" r:id="rId42"/>
      <w:footerReference w:type="default" r:id="rId43"/>
      <w:pgSz w:w="11906" w:h="16838"/>
      <w:pgMar w:top="1135" w:right="1304" w:bottom="426" w:left="1304" w:header="426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2726" w:rsidRDefault="00852726" w:rsidP="00FA0E23">
      <w:r>
        <w:separator/>
      </w:r>
    </w:p>
  </w:endnote>
  <w:endnote w:type="continuationSeparator" w:id="0">
    <w:p w:rsidR="00852726" w:rsidRDefault="00852726" w:rsidP="00FA0E2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Open Sans italic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53138832"/>
      <w:docPartObj>
        <w:docPartGallery w:val="Page Numbers (Bottom of Page)"/>
        <w:docPartUnique/>
      </w:docPartObj>
    </w:sdtPr>
    <w:sdtEndPr/>
    <w:sdtContent>
      <w:p w:rsidR="004B1A72" w:rsidRDefault="004B1A72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4311B">
          <w:rPr>
            <w:noProof/>
          </w:rPr>
          <w:t>89</w:t>
        </w:r>
        <w:r>
          <w:fldChar w:fldCharType="end"/>
        </w:r>
      </w:p>
    </w:sdtContent>
  </w:sdt>
  <w:p w:rsidR="004B1A72" w:rsidRDefault="004B1A72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2726" w:rsidRDefault="00852726" w:rsidP="00FA0E23">
      <w:r>
        <w:separator/>
      </w:r>
    </w:p>
  </w:footnote>
  <w:footnote w:type="continuationSeparator" w:id="0">
    <w:p w:rsidR="00852726" w:rsidRDefault="00852726" w:rsidP="00FA0E2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B1A72" w:rsidRDefault="004B1A72" w:rsidP="00D31C35">
    <w:pPr>
      <w:pStyle w:val="Zhlav"/>
      <w:pBdr>
        <w:bottom w:val="single" w:sz="4" w:space="1" w:color="auto"/>
      </w:pBdr>
      <w:spacing w:before="0" w:beforeAutospacing="0" w:after="0" w:afterAutospacing="0"/>
      <w:jc w:val="center"/>
      <w:rPr>
        <w:sz w:val="20"/>
        <w:szCs w:val="20"/>
      </w:rPr>
    </w:pPr>
    <w:r w:rsidRPr="00171B15">
      <w:rPr>
        <w:sz w:val="20"/>
        <w:szCs w:val="20"/>
      </w:rPr>
      <w:t>Výroční zpráva o činnosti školy 20</w:t>
    </w:r>
    <w:r>
      <w:rPr>
        <w:sz w:val="20"/>
        <w:szCs w:val="20"/>
      </w:rPr>
      <w:t>17/2018</w:t>
    </w:r>
  </w:p>
  <w:p w:rsidR="004B1A72" w:rsidRPr="00171B15" w:rsidRDefault="004B1A72" w:rsidP="00D31C35">
    <w:pPr>
      <w:pStyle w:val="Zhlav"/>
      <w:pBdr>
        <w:bottom w:val="single" w:sz="4" w:space="1" w:color="auto"/>
      </w:pBdr>
      <w:spacing w:before="0" w:beforeAutospacing="0" w:after="0" w:afterAutospacing="0"/>
      <w:jc w:val="center"/>
      <w:rPr>
        <w:sz w:val="20"/>
        <w:szCs w:val="20"/>
      </w:rPr>
    </w:pPr>
    <w:r w:rsidRPr="00171B15">
      <w:rPr>
        <w:sz w:val="20"/>
        <w:szCs w:val="20"/>
      </w:rPr>
      <w:t xml:space="preserve"> - </w:t>
    </w:r>
    <w:r w:rsidRPr="00171B15">
      <w:rPr>
        <w:sz w:val="20"/>
        <w:szCs w:val="20"/>
      </w:rPr>
      <w:fldChar w:fldCharType="begin"/>
    </w:r>
    <w:r w:rsidRPr="00171B15">
      <w:rPr>
        <w:sz w:val="20"/>
        <w:szCs w:val="20"/>
      </w:rPr>
      <w:instrText xml:space="preserve"> STYLEREF  "Nadpis 1"  \* MERGEFORMAT </w:instrText>
    </w:r>
    <w:r w:rsidRPr="00171B15">
      <w:rPr>
        <w:sz w:val="20"/>
        <w:szCs w:val="20"/>
      </w:rPr>
      <w:fldChar w:fldCharType="separate"/>
    </w:r>
    <w:r w:rsidR="0094311B">
      <w:rPr>
        <w:noProof/>
        <w:sz w:val="20"/>
        <w:szCs w:val="20"/>
      </w:rPr>
      <w:t>Hlavní činnost</w:t>
    </w:r>
    <w:r w:rsidRPr="00171B15">
      <w:rPr>
        <w:sz w:val="20"/>
        <w:szCs w:val="20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7CCC0372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3DE138E"/>
    <w:multiLevelType w:val="hybridMultilevel"/>
    <w:tmpl w:val="C84234A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5E3B9F"/>
    <w:multiLevelType w:val="hybridMultilevel"/>
    <w:tmpl w:val="8684170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F30817"/>
    <w:multiLevelType w:val="hybridMultilevel"/>
    <w:tmpl w:val="85FC7E0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529191B"/>
    <w:multiLevelType w:val="hybridMultilevel"/>
    <w:tmpl w:val="2E3659BC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06C2A36"/>
    <w:multiLevelType w:val="hybridMultilevel"/>
    <w:tmpl w:val="2140DE6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1C0173B"/>
    <w:multiLevelType w:val="hybridMultilevel"/>
    <w:tmpl w:val="A576264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4595F42"/>
    <w:multiLevelType w:val="hybridMultilevel"/>
    <w:tmpl w:val="A7B672AE"/>
    <w:lvl w:ilvl="0" w:tplc="6C9C3658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6480CD7"/>
    <w:multiLevelType w:val="hybridMultilevel"/>
    <w:tmpl w:val="1BEA55A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3A2073"/>
    <w:multiLevelType w:val="hybridMultilevel"/>
    <w:tmpl w:val="23304DC2"/>
    <w:lvl w:ilvl="0" w:tplc="040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0">
    <w:nsid w:val="186042E4"/>
    <w:multiLevelType w:val="hybridMultilevel"/>
    <w:tmpl w:val="D75C932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20E10083"/>
    <w:multiLevelType w:val="hybridMultilevel"/>
    <w:tmpl w:val="951CEE2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49D4DFC"/>
    <w:multiLevelType w:val="hybridMultilevel"/>
    <w:tmpl w:val="F258DD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2A4787F"/>
    <w:multiLevelType w:val="hybridMultilevel"/>
    <w:tmpl w:val="059A48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41012D7"/>
    <w:multiLevelType w:val="hybridMultilevel"/>
    <w:tmpl w:val="301E437E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138D9B8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34EF00E1"/>
    <w:multiLevelType w:val="hybridMultilevel"/>
    <w:tmpl w:val="74BCDE66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E55519"/>
    <w:multiLevelType w:val="multilevel"/>
    <w:tmpl w:val="E41EE36E"/>
    <w:lvl w:ilvl="0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C070F0E"/>
    <w:multiLevelType w:val="hybridMultilevel"/>
    <w:tmpl w:val="9C54E0E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D692EDC"/>
    <w:multiLevelType w:val="multilevel"/>
    <w:tmpl w:val="AE3A98CC"/>
    <w:lvl w:ilvl="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DC43D5E"/>
    <w:multiLevelType w:val="hybridMultilevel"/>
    <w:tmpl w:val="04EABCD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05F46BC"/>
    <w:multiLevelType w:val="hybridMultilevel"/>
    <w:tmpl w:val="954E739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40B23E06"/>
    <w:multiLevelType w:val="multilevel"/>
    <w:tmpl w:val="2BCA58D0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sz w:val="32"/>
        <w:szCs w:val="32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22">
    <w:nsid w:val="42B85678"/>
    <w:multiLevelType w:val="hybridMultilevel"/>
    <w:tmpl w:val="8CFAB7C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652767F"/>
    <w:multiLevelType w:val="hybridMultilevel"/>
    <w:tmpl w:val="8732F80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A957E88"/>
    <w:multiLevelType w:val="hybridMultilevel"/>
    <w:tmpl w:val="18E2F6F4"/>
    <w:lvl w:ilvl="0" w:tplc="4956E8C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6E714B0"/>
    <w:multiLevelType w:val="hybridMultilevel"/>
    <w:tmpl w:val="AAA880AE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A996D08"/>
    <w:multiLevelType w:val="hybridMultilevel"/>
    <w:tmpl w:val="1F9618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F0346D1"/>
    <w:multiLevelType w:val="hybridMultilevel"/>
    <w:tmpl w:val="2CF2AF52"/>
    <w:lvl w:ilvl="0" w:tplc="1F3A34C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04E6A9D"/>
    <w:multiLevelType w:val="hybridMultilevel"/>
    <w:tmpl w:val="91A2637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2B34040"/>
    <w:multiLevelType w:val="hybridMultilevel"/>
    <w:tmpl w:val="21B20A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555430A"/>
    <w:multiLevelType w:val="hybridMultilevel"/>
    <w:tmpl w:val="0870161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65967BC4"/>
    <w:multiLevelType w:val="hybridMultilevel"/>
    <w:tmpl w:val="C0F27B2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76F6A25"/>
    <w:multiLevelType w:val="hybridMultilevel"/>
    <w:tmpl w:val="D4BE21A6"/>
    <w:lvl w:ilvl="0" w:tplc="0405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0D276FE"/>
    <w:multiLevelType w:val="hybridMultilevel"/>
    <w:tmpl w:val="7ECA82D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3322266"/>
    <w:multiLevelType w:val="hybridMultilevel"/>
    <w:tmpl w:val="AE1AA432"/>
    <w:lvl w:ilvl="0" w:tplc="040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>
    <w:nsid w:val="7A060C92"/>
    <w:multiLevelType w:val="hybridMultilevel"/>
    <w:tmpl w:val="E41EE3E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7C3C6718"/>
    <w:multiLevelType w:val="hybridMultilevel"/>
    <w:tmpl w:val="B38CAF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FDF736C"/>
    <w:multiLevelType w:val="hybridMultilevel"/>
    <w:tmpl w:val="A5DA4E0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4"/>
  </w:num>
  <w:num w:numId="4">
    <w:abstractNumId w:val="33"/>
  </w:num>
  <w:num w:numId="5">
    <w:abstractNumId w:val="30"/>
  </w:num>
  <w:num w:numId="6">
    <w:abstractNumId w:val="32"/>
  </w:num>
  <w:num w:numId="7">
    <w:abstractNumId w:val="8"/>
  </w:num>
  <w:num w:numId="8">
    <w:abstractNumId w:val="21"/>
  </w:num>
  <w:num w:numId="9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0"/>
  </w:num>
  <w:num w:numId="11">
    <w:abstractNumId w:val="34"/>
  </w:num>
  <w:num w:numId="12">
    <w:abstractNumId w:val="9"/>
  </w:num>
  <w:num w:numId="13">
    <w:abstractNumId w:val="0"/>
  </w:num>
  <w:num w:numId="14">
    <w:abstractNumId w:val="7"/>
  </w:num>
  <w:num w:numId="15">
    <w:abstractNumId w:val="23"/>
  </w:num>
  <w:num w:numId="16">
    <w:abstractNumId w:val="37"/>
  </w:num>
  <w:num w:numId="17">
    <w:abstractNumId w:val="11"/>
  </w:num>
  <w:num w:numId="18">
    <w:abstractNumId w:val="19"/>
  </w:num>
  <w:num w:numId="19">
    <w:abstractNumId w:val="35"/>
  </w:num>
  <w:num w:numId="20">
    <w:abstractNumId w:val="3"/>
  </w:num>
  <w:num w:numId="21">
    <w:abstractNumId w:val="27"/>
  </w:num>
  <w:num w:numId="22">
    <w:abstractNumId w:val="16"/>
  </w:num>
  <w:num w:numId="23">
    <w:abstractNumId w:val="18"/>
  </w:num>
  <w:num w:numId="24">
    <w:abstractNumId w:val="28"/>
  </w:num>
  <w:num w:numId="25">
    <w:abstractNumId w:val="15"/>
  </w:num>
  <w:num w:numId="26">
    <w:abstractNumId w:val="13"/>
  </w:num>
  <w:num w:numId="27">
    <w:abstractNumId w:val="22"/>
  </w:num>
  <w:num w:numId="28">
    <w:abstractNumId w:val="21"/>
    <w:lvlOverride w:ilvl="0">
      <w:startOverride w:val="17"/>
    </w:lvlOverride>
    <w:lvlOverride w:ilvl="1">
      <w:startOverride w:val="3"/>
    </w:lvlOverride>
  </w:num>
  <w:num w:numId="29">
    <w:abstractNumId w:val="25"/>
  </w:num>
  <w:num w:numId="30">
    <w:abstractNumId w:val="17"/>
  </w:num>
  <w:num w:numId="31">
    <w:abstractNumId w:val="1"/>
  </w:num>
  <w:num w:numId="32">
    <w:abstractNumId w:val="26"/>
  </w:num>
  <w:num w:numId="33">
    <w:abstractNumId w:val="29"/>
  </w:num>
  <w:num w:numId="34">
    <w:abstractNumId w:val="36"/>
  </w:num>
  <w:num w:numId="35">
    <w:abstractNumId w:val="12"/>
  </w:num>
  <w:num w:numId="36">
    <w:abstractNumId w:val="6"/>
  </w:num>
  <w:num w:numId="37">
    <w:abstractNumId w:val="24"/>
  </w:num>
  <w:num w:numId="38">
    <w:abstractNumId w:val="2"/>
  </w:num>
  <w:num w:numId="39">
    <w:abstractNumId w:val="31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30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0027"/>
    <w:rsid w:val="000057B3"/>
    <w:rsid w:val="00011A8A"/>
    <w:rsid w:val="00011B32"/>
    <w:rsid w:val="00015718"/>
    <w:rsid w:val="00021295"/>
    <w:rsid w:val="00022856"/>
    <w:rsid w:val="00022C04"/>
    <w:rsid w:val="000231B6"/>
    <w:rsid w:val="0002666C"/>
    <w:rsid w:val="000266DB"/>
    <w:rsid w:val="00026713"/>
    <w:rsid w:val="000273BB"/>
    <w:rsid w:val="0003176A"/>
    <w:rsid w:val="00031A33"/>
    <w:rsid w:val="000333BE"/>
    <w:rsid w:val="0003395E"/>
    <w:rsid w:val="00034BC0"/>
    <w:rsid w:val="00037146"/>
    <w:rsid w:val="00040027"/>
    <w:rsid w:val="000406FE"/>
    <w:rsid w:val="000423F1"/>
    <w:rsid w:val="00043564"/>
    <w:rsid w:val="00043734"/>
    <w:rsid w:val="000460C3"/>
    <w:rsid w:val="00050708"/>
    <w:rsid w:val="00060393"/>
    <w:rsid w:val="00061AAA"/>
    <w:rsid w:val="00061BAF"/>
    <w:rsid w:val="00063C3A"/>
    <w:rsid w:val="00065297"/>
    <w:rsid w:val="000669E7"/>
    <w:rsid w:val="000726BF"/>
    <w:rsid w:val="000771C7"/>
    <w:rsid w:val="0007731B"/>
    <w:rsid w:val="0007739C"/>
    <w:rsid w:val="0008078F"/>
    <w:rsid w:val="0009216C"/>
    <w:rsid w:val="000A07DD"/>
    <w:rsid w:val="000A2027"/>
    <w:rsid w:val="000A35A7"/>
    <w:rsid w:val="000A3DB4"/>
    <w:rsid w:val="000A580A"/>
    <w:rsid w:val="000B32CA"/>
    <w:rsid w:val="000B6EFE"/>
    <w:rsid w:val="000B71AD"/>
    <w:rsid w:val="000C6FC2"/>
    <w:rsid w:val="000D0756"/>
    <w:rsid w:val="000D0BC2"/>
    <w:rsid w:val="000D324D"/>
    <w:rsid w:val="000D3F6D"/>
    <w:rsid w:val="000D621E"/>
    <w:rsid w:val="000D6798"/>
    <w:rsid w:val="000E463F"/>
    <w:rsid w:val="000E6330"/>
    <w:rsid w:val="000F10EA"/>
    <w:rsid w:val="000F60A7"/>
    <w:rsid w:val="00106620"/>
    <w:rsid w:val="00107AB8"/>
    <w:rsid w:val="00113558"/>
    <w:rsid w:val="00116C50"/>
    <w:rsid w:val="00116F54"/>
    <w:rsid w:val="00117450"/>
    <w:rsid w:val="00117F03"/>
    <w:rsid w:val="00121F52"/>
    <w:rsid w:val="00123429"/>
    <w:rsid w:val="001236F1"/>
    <w:rsid w:val="001236F5"/>
    <w:rsid w:val="00124CA9"/>
    <w:rsid w:val="001251A6"/>
    <w:rsid w:val="0012740A"/>
    <w:rsid w:val="00130D2A"/>
    <w:rsid w:val="00133335"/>
    <w:rsid w:val="0013502D"/>
    <w:rsid w:val="00137CE6"/>
    <w:rsid w:val="00141CD0"/>
    <w:rsid w:val="00141F79"/>
    <w:rsid w:val="00142EC1"/>
    <w:rsid w:val="00143396"/>
    <w:rsid w:val="001438C4"/>
    <w:rsid w:val="00144116"/>
    <w:rsid w:val="00150ECD"/>
    <w:rsid w:val="00152568"/>
    <w:rsid w:val="00155F05"/>
    <w:rsid w:val="00157751"/>
    <w:rsid w:val="00157A42"/>
    <w:rsid w:val="001644B1"/>
    <w:rsid w:val="00165158"/>
    <w:rsid w:val="0016547D"/>
    <w:rsid w:val="00171B15"/>
    <w:rsid w:val="00172505"/>
    <w:rsid w:val="00173BB6"/>
    <w:rsid w:val="00174181"/>
    <w:rsid w:val="00174440"/>
    <w:rsid w:val="00176149"/>
    <w:rsid w:val="0017788E"/>
    <w:rsid w:val="001815DD"/>
    <w:rsid w:val="0018324C"/>
    <w:rsid w:val="00190324"/>
    <w:rsid w:val="00193CE6"/>
    <w:rsid w:val="001953E1"/>
    <w:rsid w:val="00197A18"/>
    <w:rsid w:val="001A3172"/>
    <w:rsid w:val="001A3F70"/>
    <w:rsid w:val="001A5781"/>
    <w:rsid w:val="001A728E"/>
    <w:rsid w:val="001B76AD"/>
    <w:rsid w:val="001C1368"/>
    <w:rsid w:val="001C56C1"/>
    <w:rsid w:val="001C5893"/>
    <w:rsid w:val="001C63B0"/>
    <w:rsid w:val="001D4B49"/>
    <w:rsid w:val="001D4BD0"/>
    <w:rsid w:val="001E05F4"/>
    <w:rsid w:val="001E1F6C"/>
    <w:rsid w:val="001E29E7"/>
    <w:rsid w:val="001E2E93"/>
    <w:rsid w:val="001E300A"/>
    <w:rsid w:val="001E3B3E"/>
    <w:rsid w:val="001E6D1C"/>
    <w:rsid w:val="001E76DD"/>
    <w:rsid w:val="001F2665"/>
    <w:rsid w:val="001F3C05"/>
    <w:rsid w:val="001F7896"/>
    <w:rsid w:val="002049FD"/>
    <w:rsid w:val="00205A86"/>
    <w:rsid w:val="002108E8"/>
    <w:rsid w:val="00211631"/>
    <w:rsid w:val="002138DC"/>
    <w:rsid w:val="002141D3"/>
    <w:rsid w:val="00214A81"/>
    <w:rsid w:val="00215CE8"/>
    <w:rsid w:val="00221572"/>
    <w:rsid w:val="0022460F"/>
    <w:rsid w:val="00224918"/>
    <w:rsid w:val="00224DCF"/>
    <w:rsid w:val="00226192"/>
    <w:rsid w:val="00227300"/>
    <w:rsid w:val="00233137"/>
    <w:rsid w:val="00234D0F"/>
    <w:rsid w:val="0024275F"/>
    <w:rsid w:val="00243908"/>
    <w:rsid w:val="00246400"/>
    <w:rsid w:val="002500F3"/>
    <w:rsid w:val="00255A5B"/>
    <w:rsid w:val="0025766A"/>
    <w:rsid w:val="0026222D"/>
    <w:rsid w:val="00265A38"/>
    <w:rsid w:val="00266335"/>
    <w:rsid w:val="00272620"/>
    <w:rsid w:val="00274840"/>
    <w:rsid w:val="00275EAE"/>
    <w:rsid w:val="00276E97"/>
    <w:rsid w:val="00280189"/>
    <w:rsid w:val="00280BC3"/>
    <w:rsid w:val="002833B7"/>
    <w:rsid w:val="00284103"/>
    <w:rsid w:val="00285104"/>
    <w:rsid w:val="0028587D"/>
    <w:rsid w:val="00285F76"/>
    <w:rsid w:val="002914B4"/>
    <w:rsid w:val="00291749"/>
    <w:rsid w:val="002932FB"/>
    <w:rsid w:val="00293F9A"/>
    <w:rsid w:val="002974A7"/>
    <w:rsid w:val="002A0648"/>
    <w:rsid w:val="002A16F0"/>
    <w:rsid w:val="002A178A"/>
    <w:rsid w:val="002A3287"/>
    <w:rsid w:val="002A3915"/>
    <w:rsid w:val="002A6714"/>
    <w:rsid w:val="002B2AC9"/>
    <w:rsid w:val="002C3A02"/>
    <w:rsid w:val="002C4429"/>
    <w:rsid w:val="002C4DD5"/>
    <w:rsid w:val="002C4F84"/>
    <w:rsid w:val="002D08F8"/>
    <w:rsid w:val="002D51D7"/>
    <w:rsid w:val="002D63F8"/>
    <w:rsid w:val="002E0163"/>
    <w:rsid w:val="002E1E21"/>
    <w:rsid w:val="002E3106"/>
    <w:rsid w:val="002E4BC5"/>
    <w:rsid w:val="002E5983"/>
    <w:rsid w:val="002E75EB"/>
    <w:rsid w:val="002F0B23"/>
    <w:rsid w:val="002F212B"/>
    <w:rsid w:val="002F5E88"/>
    <w:rsid w:val="002F6BCD"/>
    <w:rsid w:val="002F79B8"/>
    <w:rsid w:val="00300D6E"/>
    <w:rsid w:val="0030658E"/>
    <w:rsid w:val="003071B8"/>
    <w:rsid w:val="003102EE"/>
    <w:rsid w:val="00314E23"/>
    <w:rsid w:val="00314FDC"/>
    <w:rsid w:val="00315250"/>
    <w:rsid w:val="003152B4"/>
    <w:rsid w:val="0031627C"/>
    <w:rsid w:val="003220BB"/>
    <w:rsid w:val="003221B8"/>
    <w:rsid w:val="00325A71"/>
    <w:rsid w:val="00325F87"/>
    <w:rsid w:val="003301A3"/>
    <w:rsid w:val="00330658"/>
    <w:rsid w:val="00330B5C"/>
    <w:rsid w:val="00330D1C"/>
    <w:rsid w:val="003366B2"/>
    <w:rsid w:val="003367E4"/>
    <w:rsid w:val="0034089C"/>
    <w:rsid w:val="00342B89"/>
    <w:rsid w:val="00343F4E"/>
    <w:rsid w:val="00345868"/>
    <w:rsid w:val="00351982"/>
    <w:rsid w:val="00353D40"/>
    <w:rsid w:val="0035483C"/>
    <w:rsid w:val="00361918"/>
    <w:rsid w:val="00361C78"/>
    <w:rsid w:val="00362296"/>
    <w:rsid w:val="00364F6E"/>
    <w:rsid w:val="00365F9C"/>
    <w:rsid w:val="00375776"/>
    <w:rsid w:val="0038214C"/>
    <w:rsid w:val="00382D54"/>
    <w:rsid w:val="0038397B"/>
    <w:rsid w:val="003934DB"/>
    <w:rsid w:val="003936B6"/>
    <w:rsid w:val="003944A4"/>
    <w:rsid w:val="0039576A"/>
    <w:rsid w:val="003969AC"/>
    <w:rsid w:val="003A0F6A"/>
    <w:rsid w:val="003A5046"/>
    <w:rsid w:val="003A5C94"/>
    <w:rsid w:val="003A7963"/>
    <w:rsid w:val="003B02BC"/>
    <w:rsid w:val="003B2219"/>
    <w:rsid w:val="003B2308"/>
    <w:rsid w:val="003B35C8"/>
    <w:rsid w:val="003B4CDD"/>
    <w:rsid w:val="003B4E1D"/>
    <w:rsid w:val="003B59F1"/>
    <w:rsid w:val="003C0187"/>
    <w:rsid w:val="003C56DA"/>
    <w:rsid w:val="003D51EA"/>
    <w:rsid w:val="003E0ACD"/>
    <w:rsid w:val="003E0EF0"/>
    <w:rsid w:val="003E3686"/>
    <w:rsid w:val="003E4D02"/>
    <w:rsid w:val="003E532E"/>
    <w:rsid w:val="003F160C"/>
    <w:rsid w:val="003F42CA"/>
    <w:rsid w:val="003F4962"/>
    <w:rsid w:val="003F4EE0"/>
    <w:rsid w:val="003F5923"/>
    <w:rsid w:val="003F5CDF"/>
    <w:rsid w:val="003F650E"/>
    <w:rsid w:val="003F7C9F"/>
    <w:rsid w:val="0040099B"/>
    <w:rsid w:val="004016B7"/>
    <w:rsid w:val="00404019"/>
    <w:rsid w:val="004071CB"/>
    <w:rsid w:val="004074D7"/>
    <w:rsid w:val="00410E33"/>
    <w:rsid w:val="00414DFA"/>
    <w:rsid w:val="004158E2"/>
    <w:rsid w:val="00423619"/>
    <w:rsid w:val="00425F0F"/>
    <w:rsid w:val="0042691B"/>
    <w:rsid w:val="00427318"/>
    <w:rsid w:val="00432A40"/>
    <w:rsid w:val="004340B9"/>
    <w:rsid w:val="0044111E"/>
    <w:rsid w:val="0044331F"/>
    <w:rsid w:val="0044378F"/>
    <w:rsid w:val="00446AA2"/>
    <w:rsid w:val="00446C15"/>
    <w:rsid w:val="00446F57"/>
    <w:rsid w:val="00447152"/>
    <w:rsid w:val="004506E1"/>
    <w:rsid w:val="00450BCB"/>
    <w:rsid w:val="004511D1"/>
    <w:rsid w:val="00451BF2"/>
    <w:rsid w:val="004545F4"/>
    <w:rsid w:val="0045572D"/>
    <w:rsid w:val="004567D8"/>
    <w:rsid w:val="004614FE"/>
    <w:rsid w:val="004729A1"/>
    <w:rsid w:val="004739AC"/>
    <w:rsid w:val="00474DB8"/>
    <w:rsid w:val="00477F30"/>
    <w:rsid w:val="00480A2E"/>
    <w:rsid w:val="0048433B"/>
    <w:rsid w:val="004906AC"/>
    <w:rsid w:val="00491144"/>
    <w:rsid w:val="004912B3"/>
    <w:rsid w:val="004914F4"/>
    <w:rsid w:val="00495602"/>
    <w:rsid w:val="00497EBA"/>
    <w:rsid w:val="004A0735"/>
    <w:rsid w:val="004A19E7"/>
    <w:rsid w:val="004B186D"/>
    <w:rsid w:val="004B1A72"/>
    <w:rsid w:val="004B3579"/>
    <w:rsid w:val="004B3617"/>
    <w:rsid w:val="004B6EF8"/>
    <w:rsid w:val="004B7D34"/>
    <w:rsid w:val="004C13A9"/>
    <w:rsid w:val="004C16E6"/>
    <w:rsid w:val="004C1E7A"/>
    <w:rsid w:val="004C27D5"/>
    <w:rsid w:val="004C38EC"/>
    <w:rsid w:val="004C4C10"/>
    <w:rsid w:val="004C69D7"/>
    <w:rsid w:val="004D10FF"/>
    <w:rsid w:val="004D5B73"/>
    <w:rsid w:val="004D60F3"/>
    <w:rsid w:val="004E283F"/>
    <w:rsid w:val="004E2CAD"/>
    <w:rsid w:val="004E3EE2"/>
    <w:rsid w:val="004E4F1A"/>
    <w:rsid w:val="004E688C"/>
    <w:rsid w:val="004E7212"/>
    <w:rsid w:val="004E7EE5"/>
    <w:rsid w:val="004F1EA6"/>
    <w:rsid w:val="004F460F"/>
    <w:rsid w:val="00501E56"/>
    <w:rsid w:val="00504A05"/>
    <w:rsid w:val="00504C06"/>
    <w:rsid w:val="00510610"/>
    <w:rsid w:val="0051229C"/>
    <w:rsid w:val="00512517"/>
    <w:rsid w:val="00516CCC"/>
    <w:rsid w:val="005209E5"/>
    <w:rsid w:val="005210A7"/>
    <w:rsid w:val="00526F5A"/>
    <w:rsid w:val="0053556A"/>
    <w:rsid w:val="0054045B"/>
    <w:rsid w:val="00543819"/>
    <w:rsid w:val="005442C5"/>
    <w:rsid w:val="00547200"/>
    <w:rsid w:val="00552035"/>
    <w:rsid w:val="00554CCD"/>
    <w:rsid w:val="00554FEE"/>
    <w:rsid w:val="00555314"/>
    <w:rsid w:val="00555602"/>
    <w:rsid w:val="0056143C"/>
    <w:rsid w:val="005646F2"/>
    <w:rsid w:val="00565A24"/>
    <w:rsid w:val="00567270"/>
    <w:rsid w:val="00570CDB"/>
    <w:rsid w:val="005712E2"/>
    <w:rsid w:val="00572699"/>
    <w:rsid w:val="0057327D"/>
    <w:rsid w:val="00573DDC"/>
    <w:rsid w:val="00575424"/>
    <w:rsid w:val="0057564C"/>
    <w:rsid w:val="00576E0F"/>
    <w:rsid w:val="00583FBA"/>
    <w:rsid w:val="0058639A"/>
    <w:rsid w:val="00586651"/>
    <w:rsid w:val="005870BF"/>
    <w:rsid w:val="0059387F"/>
    <w:rsid w:val="0059450D"/>
    <w:rsid w:val="00594728"/>
    <w:rsid w:val="00596E08"/>
    <w:rsid w:val="005971D9"/>
    <w:rsid w:val="00597389"/>
    <w:rsid w:val="005A1C63"/>
    <w:rsid w:val="005A2B52"/>
    <w:rsid w:val="005A2CC4"/>
    <w:rsid w:val="005A5EEB"/>
    <w:rsid w:val="005A5F44"/>
    <w:rsid w:val="005A7E1B"/>
    <w:rsid w:val="005B0B22"/>
    <w:rsid w:val="005B388C"/>
    <w:rsid w:val="005B3D37"/>
    <w:rsid w:val="005B4FF7"/>
    <w:rsid w:val="005B7318"/>
    <w:rsid w:val="005B7C00"/>
    <w:rsid w:val="005B7C8B"/>
    <w:rsid w:val="005B7DC3"/>
    <w:rsid w:val="005C694E"/>
    <w:rsid w:val="005C7C2A"/>
    <w:rsid w:val="005C7F9A"/>
    <w:rsid w:val="005D05E4"/>
    <w:rsid w:val="005D0A57"/>
    <w:rsid w:val="005D0ACF"/>
    <w:rsid w:val="005D0FF0"/>
    <w:rsid w:val="005D1107"/>
    <w:rsid w:val="005D3863"/>
    <w:rsid w:val="005D612B"/>
    <w:rsid w:val="005D7BAD"/>
    <w:rsid w:val="005E1A79"/>
    <w:rsid w:val="005E384E"/>
    <w:rsid w:val="005E6056"/>
    <w:rsid w:val="005E79DD"/>
    <w:rsid w:val="005F55DE"/>
    <w:rsid w:val="005F5E0B"/>
    <w:rsid w:val="0060379F"/>
    <w:rsid w:val="0060641A"/>
    <w:rsid w:val="00606E65"/>
    <w:rsid w:val="00606F6C"/>
    <w:rsid w:val="0061032B"/>
    <w:rsid w:val="00610DBC"/>
    <w:rsid w:val="0061217E"/>
    <w:rsid w:val="00623E3A"/>
    <w:rsid w:val="006255BF"/>
    <w:rsid w:val="0062708F"/>
    <w:rsid w:val="00632B09"/>
    <w:rsid w:val="0063498D"/>
    <w:rsid w:val="00640055"/>
    <w:rsid w:val="00643485"/>
    <w:rsid w:val="0064501B"/>
    <w:rsid w:val="00646438"/>
    <w:rsid w:val="00647E98"/>
    <w:rsid w:val="00653A57"/>
    <w:rsid w:val="00654710"/>
    <w:rsid w:val="006557EE"/>
    <w:rsid w:val="00663AF7"/>
    <w:rsid w:val="00664A90"/>
    <w:rsid w:val="0066522F"/>
    <w:rsid w:val="00665483"/>
    <w:rsid w:val="00667EF3"/>
    <w:rsid w:val="00670B08"/>
    <w:rsid w:val="00671040"/>
    <w:rsid w:val="00675035"/>
    <w:rsid w:val="0068577C"/>
    <w:rsid w:val="006872DB"/>
    <w:rsid w:val="00690EF1"/>
    <w:rsid w:val="00691984"/>
    <w:rsid w:val="00692FFB"/>
    <w:rsid w:val="00693A37"/>
    <w:rsid w:val="00694FF0"/>
    <w:rsid w:val="0069595D"/>
    <w:rsid w:val="00695BB8"/>
    <w:rsid w:val="006A0F2B"/>
    <w:rsid w:val="006A464E"/>
    <w:rsid w:val="006A7133"/>
    <w:rsid w:val="006B0CD9"/>
    <w:rsid w:val="006B2091"/>
    <w:rsid w:val="006B3D52"/>
    <w:rsid w:val="006B741C"/>
    <w:rsid w:val="006C45E6"/>
    <w:rsid w:val="006D11A8"/>
    <w:rsid w:val="006D1EE8"/>
    <w:rsid w:val="006D5873"/>
    <w:rsid w:val="006D6455"/>
    <w:rsid w:val="006D6A98"/>
    <w:rsid w:val="006D6B22"/>
    <w:rsid w:val="006E0689"/>
    <w:rsid w:val="006E1854"/>
    <w:rsid w:val="006E1D4D"/>
    <w:rsid w:val="006E21E1"/>
    <w:rsid w:val="006E264A"/>
    <w:rsid w:val="006E29C7"/>
    <w:rsid w:val="006E360E"/>
    <w:rsid w:val="006E3BDE"/>
    <w:rsid w:val="006E6FB9"/>
    <w:rsid w:val="006F6FD6"/>
    <w:rsid w:val="0070048D"/>
    <w:rsid w:val="00701161"/>
    <w:rsid w:val="0070477F"/>
    <w:rsid w:val="00705C08"/>
    <w:rsid w:val="00707180"/>
    <w:rsid w:val="00711B32"/>
    <w:rsid w:val="00711B92"/>
    <w:rsid w:val="00712721"/>
    <w:rsid w:val="007141A3"/>
    <w:rsid w:val="007160C9"/>
    <w:rsid w:val="00717006"/>
    <w:rsid w:val="0072176F"/>
    <w:rsid w:val="007417AD"/>
    <w:rsid w:val="0074244E"/>
    <w:rsid w:val="00742C88"/>
    <w:rsid w:val="00742FB1"/>
    <w:rsid w:val="00743AC5"/>
    <w:rsid w:val="0074537A"/>
    <w:rsid w:val="00747B8B"/>
    <w:rsid w:val="0075280F"/>
    <w:rsid w:val="00760229"/>
    <w:rsid w:val="007607B5"/>
    <w:rsid w:val="007628F6"/>
    <w:rsid w:val="007648DF"/>
    <w:rsid w:val="007672EC"/>
    <w:rsid w:val="00770A0C"/>
    <w:rsid w:val="00774158"/>
    <w:rsid w:val="00775325"/>
    <w:rsid w:val="007753B9"/>
    <w:rsid w:val="00776B0E"/>
    <w:rsid w:val="00777760"/>
    <w:rsid w:val="00781C93"/>
    <w:rsid w:val="00782E8D"/>
    <w:rsid w:val="00783EB8"/>
    <w:rsid w:val="00785277"/>
    <w:rsid w:val="00785861"/>
    <w:rsid w:val="00787D34"/>
    <w:rsid w:val="007940D7"/>
    <w:rsid w:val="0079448A"/>
    <w:rsid w:val="00795364"/>
    <w:rsid w:val="00796C13"/>
    <w:rsid w:val="007A269B"/>
    <w:rsid w:val="007A44D0"/>
    <w:rsid w:val="007A52B1"/>
    <w:rsid w:val="007A626C"/>
    <w:rsid w:val="007B011A"/>
    <w:rsid w:val="007B04BD"/>
    <w:rsid w:val="007B059D"/>
    <w:rsid w:val="007B06BA"/>
    <w:rsid w:val="007B1A3A"/>
    <w:rsid w:val="007B5894"/>
    <w:rsid w:val="007C5BE2"/>
    <w:rsid w:val="007C73E1"/>
    <w:rsid w:val="007D42B8"/>
    <w:rsid w:val="007D49AD"/>
    <w:rsid w:val="007D63E5"/>
    <w:rsid w:val="007D6D4E"/>
    <w:rsid w:val="007D7B28"/>
    <w:rsid w:val="007E1BB3"/>
    <w:rsid w:val="007E1ED7"/>
    <w:rsid w:val="007E34F1"/>
    <w:rsid w:val="007E375F"/>
    <w:rsid w:val="007E6793"/>
    <w:rsid w:val="007F008E"/>
    <w:rsid w:val="007F1BCB"/>
    <w:rsid w:val="007F4C84"/>
    <w:rsid w:val="007F5668"/>
    <w:rsid w:val="007F6D24"/>
    <w:rsid w:val="00801B7C"/>
    <w:rsid w:val="00802487"/>
    <w:rsid w:val="00802AA0"/>
    <w:rsid w:val="008031E3"/>
    <w:rsid w:val="00803571"/>
    <w:rsid w:val="008100F3"/>
    <w:rsid w:val="00813BCE"/>
    <w:rsid w:val="00814215"/>
    <w:rsid w:val="00814BA4"/>
    <w:rsid w:val="00816626"/>
    <w:rsid w:val="00820880"/>
    <w:rsid w:val="00821247"/>
    <w:rsid w:val="00821A83"/>
    <w:rsid w:val="008268F9"/>
    <w:rsid w:val="008321F7"/>
    <w:rsid w:val="00833ACE"/>
    <w:rsid w:val="00837052"/>
    <w:rsid w:val="00841100"/>
    <w:rsid w:val="00841994"/>
    <w:rsid w:val="00844176"/>
    <w:rsid w:val="00846BEE"/>
    <w:rsid w:val="00847D16"/>
    <w:rsid w:val="00851360"/>
    <w:rsid w:val="00851530"/>
    <w:rsid w:val="00852726"/>
    <w:rsid w:val="008553C9"/>
    <w:rsid w:val="00856F1A"/>
    <w:rsid w:val="00857805"/>
    <w:rsid w:val="00857C8A"/>
    <w:rsid w:val="00862929"/>
    <w:rsid w:val="00865605"/>
    <w:rsid w:val="00871CF9"/>
    <w:rsid w:val="008721FD"/>
    <w:rsid w:val="00872D3D"/>
    <w:rsid w:val="008735D0"/>
    <w:rsid w:val="00873F8A"/>
    <w:rsid w:val="00874A37"/>
    <w:rsid w:val="00876012"/>
    <w:rsid w:val="008773FB"/>
    <w:rsid w:val="00877959"/>
    <w:rsid w:val="00880607"/>
    <w:rsid w:val="00882EB7"/>
    <w:rsid w:val="0088361F"/>
    <w:rsid w:val="00884256"/>
    <w:rsid w:val="008867A0"/>
    <w:rsid w:val="0089077E"/>
    <w:rsid w:val="0089279D"/>
    <w:rsid w:val="00892C58"/>
    <w:rsid w:val="00893011"/>
    <w:rsid w:val="008946B1"/>
    <w:rsid w:val="0089620B"/>
    <w:rsid w:val="008A048E"/>
    <w:rsid w:val="008A064B"/>
    <w:rsid w:val="008A2303"/>
    <w:rsid w:val="008A55D7"/>
    <w:rsid w:val="008A6BB2"/>
    <w:rsid w:val="008B0A9A"/>
    <w:rsid w:val="008B129B"/>
    <w:rsid w:val="008B592C"/>
    <w:rsid w:val="008B5D49"/>
    <w:rsid w:val="008C0B5F"/>
    <w:rsid w:val="008C0C78"/>
    <w:rsid w:val="008C52CB"/>
    <w:rsid w:val="008C5D6B"/>
    <w:rsid w:val="008D019A"/>
    <w:rsid w:val="008D135E"/>
    <w:rsid w:val="008D4194"/>
    <w:rsid w:val="008D49D3"/>
    <w:rsid w:val="008E1633"/>
    <w:rsid w:val="008E1B50"/>
    <w:rsid w:val="008E422C"/>
    <w:rsid w:val="008E4D38"/>
    <w:rsid w:val="00900A30"/>
    <w:rsid w:val="009032D9"/>
    <w:rsid w:val="00904E17"/>
    <w:rsid w:val="0091121A"/>
    <w:rsid w:val="0091177B"/>
    <w:rsid w:val="0091351A"/>
    <w:rsid w:val="00913A25"/>
    <w:rsid w:val="00921701"/>
    <w:rsid w:val="00922E44"/>
    <w:rsid w:val="00924A8A"/>
    <w:rsid w:val="0092510A"/>
    <w:rsid w:val="00925297"/>
    <w:rsid w:val="0092539C"/>
    <w:rsid w:val="00927389"/>
    <w:rsid w:val="00927C11"/>
    <w:rsid w:val="00930C39"/>
    <w:rsid w:val="00935831"/>
    <w:rsid w:val="00940B59"/>
    <w:rsid w:val="009414DD"/>
    <w:rsid w:val="0094311B"/>
    <w:rsid w:val="00943AE0"/>
    <w:rsid w:val="00947E89"/>
    <w:rsid w:val="009507AC"/>
    <w:rsid w:val="00950B26"/>
    <w:rsid w:val="0095166A"/>
    <w:rsid w:val="00952A75"/>
    <w:rsid w:val="0095729C"/>
    <w:rsid w:val="00957CC9"/>
    <w:rsid w:val="00962634"/>
    <w:rsid w:val="00964A1E"/>
    <w:rsid w:val="00964B4D"/>
    <w:rsid w:val="00964F14"/>
    <w:rsid w:val="009659EA"/>
    <w:rsid w:val="00966D87"/>
    <w:rsid w:val="0097515D"/>
    <w:rsid w:val="009753C9"/>
    <w:rsid w:val="00977AA1"/>
    <w:rsid w:val="0098139C"/>
    <w:rsid w:val="00981534"/>
    <w:rsid w:val="0098486B"/>
    <w:rsid w:val="0098539E"/>
    <w:rsid w:val="00986C64"/>
    <w:rsid w:val="00987582"/>
    <w:rsid w:val="00987C3A"/>
    <w:rsid w:val="00987E90"/>
    <w:rsid w:val="00990EE9"/>
    <w:rsid w:val="009975FD"/>
    <w:rsid w:val="009A06C8"/>
    <w:rsid w:val="009A4D94"/>
    <w:rsid w:val="009B0462"/>
    <w:rsid w:val="009B106B"/>
    <w:rsid w:val="009B1795"/>
    <w:rsid w:val="009B3227"/>
    <w:rsid w:val="009B6EC1"/>
    <w:rsid w:val="009B7165"/>
    <w:rsid w:val="009C0026"/>
    <w:rsid w:val="009C2D46"/>
    <w:rsid w:val="009C2E3E"/>
    <w:rsid w:val="009D4F25"/>
    <w:rsid w:val="009D5C49"/>
    <w:rsid w:val="009D7045"/>
    <w:rsid w:val="009E1448"/>
    <w:rsid w:val="009E240F"/>
    <w:rsid w:val="009E2D97"/>
    <w:rsid w:val="009E65E5"/>
    <w:rsid w:val="009F30E0"/>
    <w:rsid w:val="009F32AA"/>
    <w:rsid w:val="009F4ABD"/>
    <w:rsid w:val="009F5D36"/>
    <w:rsid w:val="00A034FB"/>
    <w:rsid w:val="00A03895"/>
    <w:rsid w:val="00A0485C"/>
    <w:rsid w:val="00A05F19"/>
    <w:rsid w:val="00A13AEF"/>
    <w:rsid w:val="00A1426A"/>
    <w:rsid w:val="00A143B6"/>
    <w:rsid w:val="00A17B4D"/>
    <w:rsid w:val="00A31A33"/>
    <w:rsid w:val="00A3345B"/>
    <w:rsid w:val="00A40951"/>
    <w:rsid w:val="00A42138"/>
    <w:rsid w:val="00A42370"/>
    <w:rsid w:val="00A4422E"/>
    <w:rsid w:val="00A46EEC"/>
    <w:rsid w:val="00A50229"/>
    <w:rsid w:val="00A53037"/>
    <w:rsid w:val="00A57541"/>
    <w:rsid w:val="00A57FDF"/>
    <w:rsid w:val="00A65CAC"/>
    <w:rsid w:val="00A70416"/>
    <w:rsid w:val="00A74485"/>
    <w:rsid w:val="00A758A7"/>
    <w:rsid w:val="00A75F85"/>
    <w:rsid w:val="00A7698B"/>
    <w:rsid w:val="00A80281"/>
    <w:rsid w:val="00A80328"/>
    <w:rsid w:val="00A905FA"/>
    <w:rsid w:val="00A90ED3"/>
    <w:rsid w:val="00AA2BD6"/>
    <w:rsid w:val="00AA317F"/>
    <w:rsid w:val="00AA5A75"/>
    <w:rsid w:val="00AA5E78"/>
    <w:rsid w:val="00AA780F"/>
    <w:rsid w:val="00AB332D"/>
    <w:rsid w:val="00AB3D45"/>
    <w:rsid w:val="00AB54FB"/>
    <w:rsid w:val="00AB57E7"/>
    <w:rsid w:val="00AB5B00"/>
    <w:rsid w:val="00AB6DC9"/>
    <w:rsid w:val="00AB727F"/>
    <w:rsid w:val="00AB7AE7"/>
    <w:rsid w:val="00AC2C37"/>
    <w:rsid w:val="00AC3EB1"/>
    <w:rsid w:val="00AC7898"/>
    <w:rsid w:val="00AD0342"/>
    <w:rsid w:val="00AE1159"/>
    <w:rsid w:val="00AE3381"/>
    <w:rsid w:val="00AE383C"/>
    <w:rsid w:val="00AE45E8"/>
    <w:rsid w:val="00AF03B3"/>
    <w:rsid w:val="00AF2061"/>
    <w:rsid w:val="00B00290"/>
    <w:rsid w:val="00B00910"/>
    <w:rsid w:val="00B03BF2"/>
    <w:rsid w:val="00B05FB4"/>
    <w:rsid w:val="00B06A8E"/>
    <w:rsid w:val="00B10999"/>
    <w:rsid w:val="00B14010"/>
    <w:rsid w:val="00B14223"/>
    <w:rsid w:val="00B1683A"/>
    <w:rsid w:val="00B22E59"/>
    <w:rsid w:val="00B23006"/>
    <w:rsid w:val="00B243F6"/>
    <w:rsid w:val="00B26D65"/>
    <w:rsid w:val="00B2792F"/>
    <w:rsid w:val="00B3136D"/>
    <w:rsid w:val="00B3186C"/>
    <w:rsid w:val="00B3259A"/>
    <w:rsid w:val="00B36836"/>
    <w:rsid w:val="00B4277A"/>
    <w:rsid w:val="00B45B3A"/>
    <w:rsid w:val="00B46DD4"/>
    <w:rsid w:val="00B47694"/>
    <w:rsid w:val="00B501BA"/>
    <w:rsid w:val="00B502DF"/>
    <w:rsid w:val="00B51BBC"/>
    <w:rsid w:val="00B51CCA"/>
    <w:rsid w:val="00B537E6"/>
    <w:rsid w:val="00B56140"/>
    <w:rsid w:val="00B5730A"/>
    <w:rsid w:val="00B60C15"/>
    <w:rsid w:val="00B63EC1"/>
    <w:rsid w:val="00B65C69"/>
    <w:rsid w:val="00B66B75"/>
    <w:rsid w:val="00B66C07"/>
    <w:rsid w:val="00B73148"/>
    <w:rsid w:val="00B733E4"/>
    <w:rsid w:val="00B74C87"/>
    <w:rsid w:val="00B93FB2"/>
    <w:rsid w:val="00B97918"/>
    <w:rsid w:val="00B97F14"/>
    <w:rsid w:val="00BA05C4"/>
    <w:rsid w:val="00BA1F8D"/>
    <w:rsid w:val="00BA48EA"/>
    <w:rsid w:val="00BA685D"/>
    <w:rsid w:val="00BB2BDF"/>
    <w:rsid w:val="00BB68F6"/>
    <w:rsid w:val="00BC2064"/>
    <w:rsid w:val="00BC3A02"/>
    <w:rsid w:val="00BC5B05"/>
    <w:rsid w:val="00BC6592"/>
    <w:rsid w:val="00BD0760"/>
    <w:rsid w:val="00BD15F6"/>
    <w:rsid w:val="00BD4C6B"/>
    <w:rsid w:val="00BD710C"/>
    <w:rsid w:val="00BE6383"/>
    <w:rsid w:val="00BF00AD"/>
    <w:rsid w:val="00BF2B94"/>
    <w:rsid w:val="00BF3978"/>
    <w:rsid w:val="00BF3B63"/>
    <w:rsid w:val="00BF3EF8"/>
    <w:rsid w:val="00BF703A"/>
    <w:rsid w:val="00C019F3"/>
    <w:rsid w:val="00C02482"/>
    <w:rsid w:val="00C02534"/>
    <w:rsid w:val="00C04ACC"/>
    <w:rsid w:val="00C07A1D"/>
    <w:rsid w:val="00C100DF"/>
    <w:rsid w:val="00C12357"/>
    <w:rsid w:val="00C13D0F"/>
    <w:rsid w:val="00C1552B"/>
    <w:rsid w:val="00C1646C"/>
    <w:rsid w:val="00C16B50"/>
    <w:rsid w:val="00C20255"/>
    <w:rsid w:val="00C21332"/>
    <w:rsid w:val="00C21881"/>
    <w:rsid w:val="00C243BA"/>
    <w:rsid w:val="00C25101"/>
    <w:rsid w:val="00C258AD"/>
    <w:rsid w:val="00C275F0"/>
    <w:rsid w:val="00C332CB"/>
    <w:rsid w:val="00C3618A"/>
    <w:rsid w:val="00C37B4A"/>
    <w:rsid w:val="00C40FC9"/>
    <w:rsid w:val="00C47BF5"/>
    <w:rsid w:val="00C502B8"/>
    <w:rsid w:val="00C5057A"/>
    <w:rsid w:val="00C532D8"/>
    <w:rsid w:val="00C537EA"/>
    <w:rsid w:val="00C53A3E"/>
    <w:rsid w:val="00C53D47"/>
    <w:rsid w:val="00C554C9"/>
    <w:rsid w:val="00C60959"/>
    <w:rsid w:val="00C60AA2"/>
    <w:rsid w:val="00C650C0"/>
    <w:rsid w:val="00C66E1D"/>
    <w:rsid w:val="00C70EA0"/>
    <w:rsid w:val="00C72CDC"/>
    <w:rsid w:val="00C75D06"/>
    <w:rsid w:val="00C75DB3"/>
    <w:rsid w:val="00C8491A"/>
    <w:rsid w:val="00C8658F"/>
    <w:rsid w:val="00C868E5"/>
    <w:rsid w:val="00C879A8"/>
    <w:rsid w:val="00CA1361"/>
    <w:rsid w:val="00CA3C5A"/>
    <w:rsid w:val="00CA3E02"/>
    <w:rsid w:val="00CA607B"/>
    <w:rsid w:val="00CA6089"/>
    <w:rsid w:val="00CA6C88"/>
    <w:rsid w:val="00CA6D51"/>
    <w:rsid w:val="00CA6ED3"/>
    <w:rsid w:val="00CB3F34"/>
    <w:rsid w:val="00CB73FC"/>
    <w:rsid w:val="00CC15A9"/>
    <w:rsid w:val="00CC42D1"/>
    <w:rsid w:val="00CC6F5E"/>
    <w:rsid w:val="00CD0170"/>
    <w:rsid w:val="00CD2647"/>
    <w:rsid w:val="00CD4A7C"/>
    <w:rsid w:val="00CD501A"/>
    <w:rsid w:val="00CD5748"/>
    <w:rsid w:val="00CD58E2"/>
    <w:rsid w:val="00CD5E32"/>
    <w:rsid w:val="00CD76D1"/>
    <w:rsid w:val="00CE0A3A"/>
    <w:rsid w:val="00CE232B"/>
    <w:rsid w:val="00CE2448"/>
    <w:rsid w:val="00CE37C9"/>
    <w:rsid w:val="00CF1942"/>
    <w:rsid w:val="00CF1B75"/>
    <w:rsid w:val="00CF1EC0"/>
    <w:rsid w:val="00CF1EDA"/>
    <w:rsid w:val="00CF5764"/>
    <w:rsid w:val="00D00379"/>
    <w:rsid w:val="00D00846"/>
    <w:rsid w:val="00D01009"/>
    <w:rsid w:val="00D01411"/>
    <w:rsid w:val="00D01D18"/>
    <w:rsid w:val="00D03B37"/>
    <w:rsid w:val="00D05CD2"/>
    <w:rsid w:val="00D063AA"/>
    <w:rsid w:val="00D066A1"/>
    <w:rsid w:val="00D07B93"/>
    <w:rsid w:val="00D1258F"/>
    <w:rsid w:val="00D1283E"/>
    <w:rsid w:val="00D13FB7"/>
    <w:rsid w:val="00D1751B"/>
    <w:rsid w:val="00D20FCC"/>
    <w:rsid w:val="00D21738"/>
    <w:rsid w:val="00D22B79"/>
    <w:rsid w:val="00D23C3C"/>
    <w:rsid w:val="00D24586"/>
    <w:rsid w:val="00D25EDE"/>
    <w:rsid w:val="00D26D8C"/>
    <w:rsid w:val="00D31C35"/>
    <w:rsid w:val="00D415A8"/>
    <w:rsid w:val="00D42013"/>
    <w:rsid w:val="00D5241D"/>
    <w:rsid w:val="00D533F9"/>
    <w:rsid w:val="00D554F0"/>
    <w:rsid w:val="00D57607"/>
    <w:rsid w:val="00D60FF5"/>
    <w:rsid w:val="00D6290B"/>
    <w:rsid w:val="00D62BB4"/>
    <w:rsid w:val="00D6356D"/>
    <w:rsid w:val="00D63ABA"/>
    <w:rsid w:val="00D644EF"/>
    <w:rsid w:val="00D64B53"/>
    <w:rsid w:val="00D6518B"/>
    <w:rsid w:val="00D66A36"/>
    <w:rsid w:val="00D716F6"/>
    <w:rsid w:val="00D75703"/>
    <w:rsid w:val="00D763DA"/>
    <w:rsid w:val="00D809CD"/>
    <w:rsid w:val="00D8737F"/>
    <w:rsid w:val="00D875C4"/>
    <w:rsid w:val="00D901A2"/>
    <w:rsid w:val="00D905F0"/>
    <w:rsid w:val="00D909AE"/>
    <w:rsid w:val="00D91E89"/>
    <w:rsid w:val="00DA0746"/>
    <w:rsid w:val="00DA10B4"/>
    <w:rsid w:val="00DA5264"/>
    <w:rsid w:val="00DA58CE"/>
    <w:rsid w:val="00DA74FA"/>
    <w:rsid w:val="00DB21B8"/>
    <w:rsid w:val="00DB5DA5"/>
    <w:rsid w:val="00DC30EB"/>
    <w:rsid w:val="00DC5291"/>
    <w:rsid w:val="00DD1B93"/>
    <w:rsid w:val="00DE0FA8"/>
    <w:rsid w:val="00DE29B2"/>
    <w:rsid w:val="00DE3179"/>
    <w:rsid w:val="00DE3A5A"/>
    <w:rsid w:val="00DE536E"/>
    <w:rsid w:val="00DF2A54"/>
    <w:rsid w:val="00DF34F7"/>
    <w:rsid w:val="00DF4CD9"/>
    <w:rsid w:val="00DF5682"/>
    <w:rsid w:val="00DF5BF0"/>
    <w:rsid w:val="00DF678B"/>
    <w:rsid w:val="00DF6D17"/>
    <w:rsid w:val="00DF6E32"/>
    <w:rsid w:val="00E002A2"/>
    <w:rsid w:val="00E049FC"/>
    <w:rsid w:val="00E06A0A"/>
    <w:rsid w:val="00E07409"/>
    <w:rsid w:val="00E077F3"/>
    <w:rsid w:val="00E10EB6"/>
    <w:rsid w:val="00E11BD2"/>
    <w:rsid w:val="00E13D7C"/>
    <w:rsid w:val="00E155B1"/>
    <w:rsid w:val="00E1569E"/>
    <w:rsid w:val="00E15CAE"/>
    <w:rsid w:val="00E15ED8"/>
    <w:rsid w:val="00E220C8"/>
    <w:rsid w:val="00E230A2"/>
    <w:rsid w:val="00E23D8D"/>
    <w:rsid w:val="00E2581D"/>
    <w:rsid w:val="00E30DAA"/>
    <w:rsid w:val="00E36DFC"/>
    <w:rsid w:val="00E41FE3"/>
    <w:rsid w:val="00E435CE"/>
    <w:rsid w:val="00E44AFD"/>
    <w:rsid w:val="00E45B07"/>
    <w:rsid w:val="00E46A2F"/>
    <w:rsid w:val="00E547B4"/>
    <w:rsid w:val="00E54D6C"/>
    <w:rsid w:val="00E563F4"/>
    <w:rsid w:val="00E60702"/>
    <w:rsid w:val="00E61B53"/>
    <w:rsid w:val="00E62D19"/>
    <w:rsid w:val="00E62FA6"/>
    <w:rsid w:val="00E669A5"/>
    <w:rsid w:val="00E706DE"/>
    <w:rsid w:val="00E771E8"/>
    <w:rsid w:val="00E80DAC"/>
    <w:rsid w:val="00E80EFF"/>
    <w:rsid w:val="00E835C4"/>
    <w:rsid w:val="00E9051E"/>
    <w:rsid w:val="00E93002"/>
    <w:rsid w:val="00E93506"/>
    <w:rsid w:val="00E947F8"/>
    <w:rsid w:val="00E977FD"/>
    <w:rsid w:val="00EA0128"/>
    <w:rsid w:val="00EA12EB"/>
    <w:rsid w:val="00EA1A1C"/>
    <w:rsid w:val="00EA3488"/>
    <w:rsid w:val="00EA3BDE"/>
    <w:rsid w:val="00EA4CB1"/>
    <w:rsid w:val="00EA532C"/>
    <w:rsid w:val="00EA5AF1"/>
    <w:rsid w:val="00EA6917"/>
    <w:rsid w:val="00EA78FF"/>
    <w:rsid w:val="00EB624B"/>
    <w:rsid w:val="00EB776D"/>
    <w:rsid w:val="00EC02DA"/>
    <w:rsid w:val="00EC0BCA"/>
    <w:rsid w:val="00EC23EF"/>
    <w:rsid w:val="00EC272E"/>
    <w:rsid w:val="00EC4FE0"/>
    <w:rsid w:val="00EC7B90"/>
    <w:rsid w:val="00ED0923"/>
    <w:rsid w:val="00ED2716"/>
    <w:rsid w:val="00ED45BE"/>
    <w:rsid w:val="00EE2376"/>
    <w:rsid w:val="00EE3B4A"/>
    <w:rsid w:val="00EE56DC"/>
    <w:rsid w:val="00EE6EF0"/>
    <w:rsid w:val="00EE76A8"/>
    <w:rsid w:val="00EF5AE2"/>
    <w:rsid w:val="00F02619"/>
    <w:rsid w:val="00F03588"/>
    <w:rsid w:val="00F03C92"/>
    <w:rsid w:val="00F04E9A"/>
    <w:rsid w:val="00F057A5"/>
    <w:rsid w:val="00F07041"/>
    <w:rsid w:val="00F0792C"/>
    <w:rsid w:val="00F07C4C"/>
    <w:rsid w:val="00F13854"/>
    <w:rsid w:val="00F14CBE"/>
    <w:rsid w:val="00F14D36"/>
    <w:rsid w:val="00F15A0B"/>
    <w:rsid w:val="00F15FF9"/>
    <w:rsid w:val="00F162BF"/>
    <w:rsid w:val="00F214CF"/>
    <w:rsid w:val="00F215DB"/>
    <w:rsid w:val="00F21B8D"/>
    <w:rsid w:val="00F226EC"/>
    <w:rsid w:val="00F27E7D"/>
    <w:rsid w:val="00F326B4"/>
    <w:rsid w:val="00F350E1"/>
    <w:rsid w:val="00F3679B"/>
    <w:rsid w:val="00F435CA"/>
    <w:rsid w:val="00F46331"/>
    <w:rsid w:val="00F56CBA"/>
    <w:rsid w:val="00F57849"/>
    <w:rsid w:val="00F61157"/>
    <w:rsid w:val="00F6277B"/>
    <w:rsid w:val="00F639A0"/>
    <w:rsid w:val="00F63B3D"/>
    <w:rsid w:val="00F648CC"/>
    <w:rsid w:val="00F671F9"/>
    <w:rsid w:val="00F72030"/>
    <w:rsid w:val="00F75186"/>
    <w:rsid w:val="00F8232D"/>
    <w:rsid w:val="00F82985"/>
    <w:rsid w:val="00F83BAD"/>
    <w:rsid w:val="00F84BB7"/>
    <w:rsid w:val="00F85009"/>
    <w:rsid w:val="00F854A9"/>
    <w:rsid w:val="00F85745"/>
    <w:rsid w:val="00F9017D"/>
    <w:rsid w:val="00F90DF3"/>
    <w:rsid w:val="00F920A4"/>
    <w:rsid w:val="00F94F46"/>
    <w:rsid w:val="00F9767F"/>
    <w:rsid w:val="00FA0AE9"/>
    <w:rsid w:val="00FA0E23"/>
    <w:rsid w:val="00FA0FF7"/>
    <w:rsid w:val="00FA114D"/>
    <w:rsid w:val="00FA34C5"/>
    <w:rsid w:val="00FA4495"/>
    <w:rsid w:val="00FA5C92"/>
    <w:rsid w:val="00FA7573"/>
    <w:rsid w:val="00FA7D48"/>
    <w:rsid w:val="00FB12B2"/>
    <w:rsid w:val="00FB1983"/>
    <w:rsid w:val="00FB2A3F"/>
    <w:rsid w:val="00FB34A0"/>
    <w:rsid w:val="00FB503B"/>
    <w:rsid w:val="00FB557B"/>
    <w:rsid w:val="00FC0121"/>
    <w:rsid w:val="00FC13AF"/>
    <w:rsid w:val="00FC360D"/>
    <w:rsid w:val="00FC7412"/>
    <w:rsid w:val="00FD088D"/>
    <w:rsid w:val="00FD1C9A"/>
    <w:rsid w:val="00FD50C0"/>
    <w:rsid w:val="00FD5565"/>
    <w:rsid w:val="00FD6420"/>
    <w:rsid w:val="00FE066C"/>
    <w:rsid w:val="00FE2D56"/>
    <w:rsid w:val="00FE4B56"/>
    <w:rsid w:val="00FE4FF1"/>
    <w:rsid w:val="00FF1245"/>
    <w:rsid w:val="00FF4D7B"/>
    <w:rsid w:val="00FF54C1"/>
    <w:rsid w:val="00FF59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0D0756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037146"/>
    <w:pPr>
      <w:keepNext/>
      <w:pageBreakBefore/>
      <w:numPr>
        <w:numId w:val="8"/>
      </w:numPr>
      <w:spacing w:after="240"/>
      <w:jc w:val="center"/>
      <w:outlineLvl w:val="0"/>
    </w:pPr>
    <w:rPr>
      <w:rFonts w:ascii="Arial" w:hAnsi="Arial"/>
      <w:b/>
      <w:bCs/>
      <w:i/>
      <w:iCs/>
      <w:sz w:val="32"/>
    </w:rPr>
  </w:style>
  <w:style w:type="paragraph" w:styleId="Nadpis2">
    <w:name w:val="heading 2"/>
    <w:basedOn w:val="Normln"/>
    <w:next w:val="Normln"/>
    <w:link w:val="Nadpis2Char"/>
    <w:qFormat/>
    <w:rsid w:val="00A42370"/>
    <w:pPr>
      <w:keepNext/>
      <w:numPr>
        <w:ilvl w:val="1"/>
        <w:numId w:val="8"/>
      </w:numPr>
      <w:spacing w:before="120" w:after="120"/>
      <w:jc w:val="both"/>
      <w:outlineLvl w:val="1"/>
    </w:pPr>
    <w:rPr>
      <w:rFonts w:ascii="Arial" w:eastAsia="MS Mincho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autoRedefine/>
    <w:qFormat/>
    <w:rsid w:val="00A42370"/>
    <w:pPr>
      <w:keepNext/>
      <w:numPr>
        <w:ilvl w:val="2"/>
        <w:numId w:val="8"/>
      </w:numPr>
      <w:outlineLvl w:val="2"/>
    </w:pPr>
    <w:rPr>
      <w:rFonts w:ascii="Arial" w:hAnsi="Arial" w:cs="Arial"/>
      <w:b/>
      <w:bCs/>
      <w:i/>
      <w:szCs w:val="26"/>
    </w:rPr>
  </w:style>
  <w:style w:type="paragraph" w:styleId="Nadpis4">
    <w:name w:val="heading 4"/>
    <w:basedOn w:val="Normln"/>
    <w:next w:val="Normln"/>
    <w:link w:val="Nadpis4Char"/>
    <w:qFormat/>
    <w:rsid w:val="00043564"/>
    <w:pPr>
      <w:keepNext/>
      <w:numPr>
        <w:ilvl w:val="3"/>
        <w:numId w:val="8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043564"/>
    <w:pPr>
      <w:numPr>
        <w:ilvl w:val="4"/>
        <w:numId w:val="8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043564"/>
    <w:pPr>
      <w:numPr>
        <w:ilvl w:val="5"/>
        <w:numId w:val="8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043564"/>
    <w:pPr>
      <w:numPr>
        <w:ilvl w:val="6"/>
        <w:numId w:val="8"/>
      </w:num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qFormat/>
    <w:rsid w:val="00043564"/>
    <w:pPr>
      <w:numPr>
        <w:ilvl w:val="7"/>
        <w:numId w:val="8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043564"/>
    <w:pPr>
      <w:numPr>
        <w:ilvl w:val="8"/>
        <w:numId w:val="8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037146"/>
    <w:rPr>
      <w:rFonts w:ascii="Arial" w:hAnsi="Arial"/>
      <w:b/>
      <w:bCs/>
      <w:i/>
      <w:iCs/>
      <w:sz w:val="32"/>
      <w:szCs w:val="24"/>
    </w:rPr>
  </w:style>
  <w:style w:type="character" w:customStyle="1" w:styleId="Nadpis2Char">
    <w:name w:val="Nadpis 2 Char"/>
    <w:basedOn w:val="Standardnpsmoodstavce"/>
    <w:link w:val="Nadpis2"/>
    <w:rsid w:val="00A42370"/>
    <w:rPr>
      <w:rFonts w:ascii="Arial" w:eastAsia="MS Mincho" w:hAnsi="Arial" w:cs="Arial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A42370"/>
    <w:rPr>
      <w:rFonts w:ascii="Arial" w:hAnsi="Arial" w:cs="Arial"/>
      <w:b/>
      <w:bCs/>
      <w:i/>
      <w:sz w:val="24"/>
      <w:szCs w:val="26"/>
    </w:rPr>
  </w:style>
  <w:style w:type="character" w:customStyle="1" w:styleId="Nadpis4Char">
    <w:name w:val="Nadpis 4 Char"/>
    <w:basedOn w:val="Standardnpsmoodstavce"/>
    <w:link w:val="Nadpis4"/>
    <w:rsid w:val="00043564"/>
    <w:rPr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rsid w:val="00043564"/>
    <w:rPr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rsid w:val="00043564"/>
    <w:rPr>
      <w:b/>
      <w:b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043564"/>
    <w:rPr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043564"/>
    <w:rPr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043564"/>
    <w:rPr>
      <w:rFonts w:ascii="Arial" w:hAnsi="Arial" w:cs="Arial"/>
      <w:sz w:val="22"/>
      <w:szCs w:val="22"/>
    </w:rPr>
  </w:style>
  <w:style w:type="table" w:styleId="Mkatabulky">
    <w:name w:val="Table Grid"/>
    <w:basedOn w:val="Normlntabulka"/>
    <w:uiPriority w:val="59"/>
    <w:rsid w:val="000D07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osttext1">
    <w:name w:val="Prostý text1"/>
    <w:basedOn w:val="Normln"/>
    <w:rsid w:val="00043564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  <w:sz w:val="20"/>
      <w:szCs w:val="20"/>
    </w:rPr>
  </w:style>
  <w:style w:type="paragraph" w:styleId="Nzev">
    <w:name w:val="Title"/>
    <w:basedOn w:val="Normln"/>
    <w:link w:val="NzevChar"/>
    <w:qFormat/>
    <w:rsid w:val="00043564"/>
    <w:pPr>
      <w:jc w:val="center"/>
    </w:pPr>
    <w:rPr>
      <w:b/>
      <w:sz w:val="32"/>
      <w:szCs w:val="20"/>
    </w:rPr>
  </w:style>
  <w:style w:type="character" w:customStyle="1" w:styleId="NzevChar">
    <w:name w:val="Název Char"/>
    <w:basedOn w:val="Standardnpsmoodstavce"/>
    <w:link w:val="Nzev"/>
    <w:rsid w:val="00043564"/>
    <w:rPr>
      <w:b/>
      <w:sz w:val="32"/>
    </w:rPr>
  </w:style>
  <w:style w:type="paragraph" w:styleId="Textbubliny">
    <w:name w:val="Balloon Text"/>
    <w:basedOn w:val="Normln"/>
    <w:link w:val="TextbublinyChar"/>
    <w:rsid w:val="0004356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043564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043564"/>
    <w:pPr>
      <w:jc w:val="both"/>
    </w:pPr>
  </w:style>
  <w:style w:type="character" w:customStyle="1" w:styleId="ZkladntextChar">
    <w:name w:val="Základní text Char"/>
    <w:basedOn w:val="Standardnpsmoodstavce"/>
    <w:link w:val="Zkladntext"/>
    <w:rsid w:val="00043564"/>
    <w:rPr>
      <w:sz w:val="24"/>
      <w:szCs w:val="24"/>
    </w:rPr>
  </w:style>
  <w:style w:type="character" w:styleId="Hypertextovodkaz">
    <w:name w:val="Hyperlink"/>
    <w:uiPriority w:val="99"/>
    <w:rsid w:val="00011A8A"/>
    <w:rPr>
      <w:color w:val="0000FF"/>
      <w:u w:val="single"/>
    </w:rPr>
  </w:style>
  <w:style w:type="paragraph" w:styleId="Zhlav">
    <w:name w:val="header"/>
    <w:basedOn w:val="Normln"/>
    <w:link w:val="ZhlavChar"/>
    <w:rsid w:val="00011A8A"/>
    <w:pPr>
      <w:spacing w:before="100" w:beforeAutospacing="1" w:after="100" w:afterAutospacing="1"/>
    </w:pPr>
  </w:style>
  <w:style w:type="character" w:customStyle="1" w:styleId="ZhlavChar">
    <w:name w:val="Záhlaví Char"/>
    <w:basedOn w:val="Standardnpsmoodstavce"/>
    <w:link w:val="Zhlav"/>
    <w:rsid w:val="00011A8A"/>
    <w:rPr>
      <w:sz w:val="24"/>
      <w:szCs w:val="24"/>
    </w:rPr>
  </w:style>
  <w:style w:type="paragraph" w:styleId="Titulek">
    <w:name w:val="caption"/>
    <w:basedOn w:val="Normln"/>
    <w:next w:val="Normln"/>
    <w:unhideWhenUsed/>
    <w:qFormat/>
    <w:rsid w:val="008D135E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573DDC"/>
    <w:pPr>
      <w:ind w:left="720"/>
      <w:contextualSpacing/>
    </w:pPr>
  </w:style>
  <w:style w:type="paragraph" w:styleId="Zpat">
    <w:name w:val="footer"/>
    <w:basedOn w:val="Normln"/>
    <w:link w:val="ZpatChar"/>
    <w:uiPriority w:val="99"/>
    <w:rsid w:val="00FA0E2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A0E23"/>
    <w:rPr>
      <w:sz w:val="24"/>
      <w:szCs w:val="24"/>
    </w:rPr>
  </w:style>
  <w:style w:type="paragraph" w:customStyle="1" w:styleId="Prosttext2">
    <w:name w:val="Prostý text2"/>
    <w:basedOn w:val="Normln"/>
    <w:rsid w:val="00A80281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  <w:sz w:val="20"/>
      <w:szCs w:val="2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717006"/>
    <w:pPr>
      <w:keepLines/>
      <w:pageBreakBefore w:val="0"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365F91" w:themeColor="accent1" w:themeShade="BF"/>
      <w:sz w:val="28"/>
      <w:szCs w:val="28"/>
    </w:rPr>
  </w:style>
  <w:style w:type="paragraph" w:styleId="Obsah1">
    <w:name w:val="toc 1"/>
    <w:basedOn w:val="Normln"/>
    <w:next w:val="Normln"/>
    <w:autoRedefine/>
    <w:uiPriority w:val="39"/>
    <w:rsid w:val="00717006"/>
    <w:pPr>
      <w:spacing w:after="100"/>
    </w:pPr>
  </w:style>
  <w:style w:type="paragraph" w:styleId="Obsah2">
    <w:name w:val="toc 2"/>
    <w:basedOn w:val="Normln"/>
    <w:next w:val="Normln"/>
    <w:autoRedefine/>
    <w:uiPriority w:val="39"/>
    <w:rsid w:val="00717006"/>
    <w:pPr>
      <w:spacing w:after="100"/>
      <w:ind w:left="240"/>
    </w:pPr>
  </w:style>
  <w:style w:type="paragraph" w:styleId="Seznamobrzk">
    <w:name w:val="table of figures"/>
    <w:basedOn w:val="Normln"/>
    <w:next w:val="Normln"/>
    <w:uiPriority w:val="99"/>
    <w:rsid w:val="00717006"/>
  </w:style>
  <w:style w:type="paragraph" w:styleId="Seznamsodrkami">
    <w:name w:val="List Bullet"/>
    <w:basedOn w:val="Normln"/>
    <w:rsid w:val="00E11BD2"/>
    <w:pPr>
      <w:numPr>
        <w:numId w:val="13"/>
      </w:numPr>
      <w:contextualSpacing/>
    </w:pPr>
  </w:style>
  <w:style w:type="paragraph" w:styleId="Obsah3">
    <w:name w:val="toc 3"/>
    <w:basedOn w:val="Normln"/>
    <w:next w:val="Normln"/>
    <w:autoRedefine/>
    <w:uiPriority w:val="39"/>
    <w:unhideWhenUsed/>
    <w:rsid w:val="00841994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unhideWhenUsed/>
    <w:rsid w:val="00841994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unhideWhenUsed/>
    <w:rsid w:val="00841994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Obsah6">
    <w:name w:val="toc 6"/>
    <w:basedOn w:val="Normln"/>
    <w:next w:val="Normln"/>
    <w:autoRedefine/>
    <w:uiPriority w:val="39"/>
    <w:unhideWhenUsed/>
    <w:rsid w:val="00841994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841994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841994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841994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rsid w:val="003102EE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3102EE"/>
    <w:rPr>
      <w:sz w:val="24"/>
      <w:szCs w:val="24"/>
    </w:rPr>
  </w:style>
  <w:style w:type="table" w:customStyle="1" w:styleId="Kalend1">
    <w:name w:val="Kalendář 1"/>
    <w:basedOn w:val="Normlntabulka"/>
    <w:uiPriority w:val="99"/>
    <w:qFormat/>
    <w:rsid w:val="003102EE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rFonts w:asciiTheme="minorHAnsi" w:hAnsiTheme="minorHAnsi"/>
        <w:b/>
        <w:i w:val="0"/>
        <w:color w:val="000000"/>
        <w:sz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paragraph" w:styleId="Zkladntextodsazen3">
    <w:name w:val="Body Text Indent 3"/>
    <w:basedOn w:val="Normln"/>
    <w:link w:val="Zkladntextodsazen3Char"/>
    <w:rsid w:val="00552035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52035"/>
    <w:rPr>
      <w:sz w:val="16"/>
      <w:szCs w:val="16"/>
    </w:rPr>
  </w:style>
  <w:style w:type="paragraph" w:styleId="Zkladntextodsazen2">
    <w:name w:val="Body Text Indent 2"/>
    <w:basedOn w:val="Normln"/>
    <w:link w:val="Zkladntextodsazen2Char"/>
    <w:rsid w:val="00552035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552035"/>
    <w:rPr>
      <w:sz w:val="24"/>
      <w:szCs w:val="24"/>
    </w:rPr>
  </w:style>
  <w:style w:type="paragraph" w:customStyle="1" w:styleId="oblastpispv">
    <w:name w:val="oblastpispv"/>
    <w:basedOn w:val="Normln"/>
    <w:rsid w:val="001F7896"/>
    <w:pPr>
      <w:spacing w:before="100" w:beforeAutospacing="1" w:after="100" w:afterAutospacing="1"/>
    </w:pPr>
  </w:style>
  <w:style w:type="paragraph" w:customStyle="1" w:styleId="m1">
    <w:name w:val="m1"/>
    <w:basedOn w:val="Normln"/>
    <w:uiPriority w:val="99"/>
    <w:rsid w:val="003969AC"/>
    <w:pPr>
      <w:shd w:val="clear" w:color="auto" w:fill="FFFFFF"/>
      <w:tabs>
        <w:tab w:val="left" w:pos="426"/>
      </w:tabs>
      <w:ind w:left="426" w:hanging="426"/>
      <w:jc w:val="both"/>
    </w:pPr>
    <w:rPr>
      <w:rFonts w:ascii="Arial" w:hAnsi="Arial" w:cs="Arial"/>
    </w:rPr>
  </w:style>
  <w:style w:type="paragraph" w:styleId="Normlnweb">
    <w:name w:val="Normal (Web)"/>
    <w:basedOn w:val="Normln"/>
    <w:uiPriority w:val="99"/>
    <w:unhideWhenUsed/>
    <w:rsid w:val="00862929"/>
    <w:pPr>
      <w:spacing w:before="100" w:beforeAutospacing="1" w:after="100" w:afterAutospacing="1"/>
    </w:pPr>
  </w:style>
  <w:style w:type="character" w:styleId="Siln">
    <w:name w:val="Strong"/>
    <w:basedOn w:val="Standardnpsmoodstavce"/>
    <w:uiPriority w:val="22"/>
    <w:qFormat/>
    <w:rsid w:val="00862929"/>
    <w:rPr>
      <w:b/>
      <w:bCs/>
    </w:rPr>
  </w:style>
  <w:style w:type="character" w:styleId="Zvraznn">
    <w:name w:val="Emphasis"/>
    <w:basedOn w:val="Standardnpsmoodstavce"/>
    <w:uiPriority w:val="20"/>
    <w:qFormat/>
    <w:rsid w:val="003A5C94"/>
    <w:rPr>
      <w:i/>
      <w:iCs/>
    </w:rPr>
  </w:style>
  <w:style w:type="character" w:customStyle="1" w:styleId="apple-converted-space">
    <w:name w:val="apple-converted-space"/>
    <w:basedOn w:val="Standardnpsmoodstavce"/>
    <w:rsid w:val="00DA0746"/>
  </w:style>
  <w:style w:type="paragraph" w:customStyle="1" w:styleId="Standard">
    <w:name w:val="Standard"/>
    <w:rsid w:val="00874A37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/>
      <w:kern w:val="3"/>
      <w:sz w:val="22"/>
      <w:szCs w:val="22"/>
      <w:lang w:eastAsia="zh-CN"/>
    </w:rPr>
  </w:style>
  <w:style w:type="paragraph" w:styleId="Textvbloku">
    <w:name w:val="Block Text"/>
    <w:basedOn w:val="Normln"/>
    <w:rsid w:val="00950B26"/>
    <w:pPr>
      <w:shd w:val="clear" w:color="auto" w:fill="FFFFFF"/>
      <w:spacing w:after="101"/>
      <w:ind w:left="101" w:right="406"/>
    </w:pPr>
    <w:rPr>
      <w:rFonts w:ascii="Arial" w:hAnsi="Arial" w:cs="Arial"/>
      <w:color w:val="000000"/>
      <w:sz w:val="19"/>
      <w:szCs w:val="19"/>
    </w:rPr>
  </w:style>
  <w:style w:type="paragraph" w:customStyle="1" w:styleId="perex">
    <w:name w:val="perex"/>
    <w:basedOn w:val="Normln"/>
    <w:rsid w:val="001A3F70"/>
    <w:pPr>
      <w:spacing w:before="100" w:beforeAutospacing="1" w:after="100" w:afterAutospacing="1"/>
    </w:pPr>
  </w:style>
  <w:style w:type="character" w:customStyle="1" w:styleId="datum">
    <w:name w:val="datum"/>
    <w:basedOn w:val="Standardnpsmoodstavce"/>
    <w:rsid w:val="001A3F70"/>
  </w:style>
  <w:style w:type="paragraph" w:customStyle="1" w:styleId="Default">
    <w:name w:val="Default"/>
    <w:rsid w:val="003071B8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semiHidden="1" w:unhideWhenUsed="1" w:qFormat="1"/>
    <w:lsdException w:name="table of figures" w:uiPriority="99"/>
    <w:lsdException w:name="Title" w:qFormat="1"/>
    <w:lsdException w:name="Subtitle" w:qFormat="1"/>
    <w:lsdException w:name="Hyperlink" w:uiPriority="99"/>
    <w:lsdException w:name="Strong" w:uiPriority="22" w:qFormat="1"/>
    <w:lsdException w:name="Emphasis" w:uiPriority="20" w:qFormat="1"/>
    <w:lsdException w:name="Normal (Web)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0D0756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037146"/>
    <w:pPr>
      <w:keepNext/>
      <w:pageBreakBefore/>
      <w:numPr>
        <w:numId w:val="8"/>
      </w:numPr>
      <w:spacing w:after="240"/>
      <w:jc w:val="center"/>
      <w:outlineLvl w:val="0"/>
    </w:pPr>
    <w:rPr>
      <w:rFonts w:ascii="Arial" w:hAnsi="Arial"/>
      <w:b/>
      <w:bCs/>
      <w:i/>
      <w:iCs/>
      <w:sz w:val="32"/>
    </w:rPr>
  </w:style>
  <w:style w:type="paragraph" w:styleId="Nadpis2">
    <w:name w:val="heading 2"/>
    <w:basedOn w:val="Normln"/>
    <w:next w:val="Normln"/>
    <w:link w:val="Nadpis2Char"/>
    <w:qFormat/>
    <w:rsid w:val="00A42370"/>
    <w:pPr>
      <w:keepNext/>
      <w:numPr>
        <w:ilvl w:val="1"/>
        <w:numId w:val="8"/>
      </w:numPr>
      <w:spacing w:before="120" w:after="120"/>
      <w:jc w:val="both"/>
      <w:outlineLvl w:val="1"/>
    </w:pPr>
    <w:rPr>
      <w:rFonts w:ascii="Arial" w:eastAsia="MS Mincho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autoRedefine/>
    <w:qFormat/>
    <w:rsid w:val="00A42370"/>
    <w:pPr>
      <w:keepNext/>
      <w:numPr>
        <w:ilvl w:val="2"/>
        <w:numId w:val="8"/>
      </w:numPr>
      <w:outlineLvl w:val="2"/>
    </w:pPr>
    <w:rPr>
      <w:rFonts w:ascii="Arial" w:hAnsi="Arial" w:cs="Arial"/>
      <w:b/>
      <w:bCs/>
      <w:i/>
      <w:szCs w:val="26"/>
    </w:rPr>
  </w:style>
  <w:style w:type="paragraph" w:styleId="Nadpis4">
    <w:name w:val="heading 4"/>
    <w:basedOn w:val="Normln"/>
    <w:next w:val="Normln"/>
    <w:link w:val="Nadpis4Char"/>
    <w:qFormat/>
    <w:rsid w:val="00043564"/>
    <w:pPr>
      <w:keepNext/>
      <w:numPr>
        <w:ilvl w:val="3"/>
        <w:numId w:val="8"/>
      </w:numPr>
      <w:spacing w:before="240" w:after="60"/>
      <w:outlineLvl w:val="3"/>
    </w:pPr>
    <w:rPr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qFormat/>
    <w:rsid w:val="00043564"/>
    <w:pPr>
      <w:numPr>
        <w:ilvl w:val="4"/>
        <w:numId w:val="8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qFormat/>
    <w:rsid w:val="00043564"/>
    <w:pPr>
      <w:numPr>
        <w:ilvl w:val="5"/>
        <w:numId w:val="8"/>
      </w:numPr>
      <w:spacing w:before="240" w:after="60"/>
      <w:outlineLvl w:val="5"/>
    </w:pPr>
    <w:rPr>
      <w:b/>
      <w:bCs/>
      <w:sz w:val="22"/>
      <w:szCs w:val="22"/>
    </w:rPr>
  </w:style>
  <w:style w:type="paragraph" w:styleId="Nadpis7">
    <w:name w:val="heading 7"/>
    <w:basedOn w:val="Normln"/>
    <w:next w:val="Normln"/>
    <w:link w:val="Nadpis7Char"/>
    <w:qFormat/>
    <w:rsid w:val="00043564"/>
    <w:pPr>
      <w:numPr>
        <w:ilvl w:val="6"/>
        <w:numId w:val="8"/>
      </w:numPr>
      <w:spacing w:before="240" w:after="60"/>
      <w:outlineLvl w:val="6"/>
    </w:pPr>
  </w:style>
  <w:style w:type="paragraph" w:styleId="Nadpis8">
    <w:name w:val="heading 8"/>
    <w:basedOn w:val="Normln"/>
    <w:next w:val="Normln"/>
    <w:link w:val="Nadpis8Char"/>
    <w:qFormat/>
    <w:rsid w:val="00043564"/>
    <w:pPr>
      <w:numPr>
        <w:ilvl w:val="7"/>
        <w:numId w:val="8"/>
      </w:numPr>
      <w:spacing w:before="240" w:after="60"/>
      <w:outlineLvl w:val="7"/>
    </w:pPr>
    <w:rPr>
      <w:i/>
      <w:iCs/>
    </w:rPr>
  </w:style>
  <w:style w:type="paragraph" w:styleId="Nadpis9">
    <w:name w:val="heading 9"/>
    <w:basedOn w:val="Normln"/>
    <w:next w:val="Normln"/>
    <w:link w:val="Nadpis9Char"/>
    <w:qFormat/>
    <w:rsid w:val="00043564"/>
    <w:pPr>
      <w:numPr>
        <w:ilvl w:val="8"/>
        <w:numId w:val="8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037146"/>
    <w:rPr>
      <w:rFonts w:ascii="Arial" w:hAnsi="Arial"/>
      <w:b/>
      <w:bCs/>
      <w:i/>
      <w:iCs/>
      <w:sz w:val="32"/>
      <w:szCs w:val="24"/>
    </w:rPr>
  </w:style>
  <w:style w:type="character" w:customStyle="1" w:styleId="Nadpis2Char">
    <w:name w:val="Nadpis 2 Char"/>
    <w:basedOn w:val="Standardnpsmoodstavce"/>
    <w:link w:val="Nadpis2"/>
    <w:rsid w:val="00A42370"/>
    <w:rPr>
      <w:rFonts w:ascii="Arial" w:eastAsia="MS Mincho" w:hAnsi="Arial" w:cs="Arial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A42370"/>
    <w:rPr>
      <w:rFonts w:ascii="Arial" w:hAnsi="Arial" w:cs="Arial"/>
      <w:b/>
      <w:bCs/>
      <w:i/>
      <w:sz w:val="24"/>
      <w:szCs w:val="26"/>
    </w:rPr>
  </w:style>
  <w:style w:type="character" w:customStyle="1" w:styleId="Nadpis4Char">
    <w:name w:val="Nadpis 4 Char"/>
    <w:basedOn w:val="Standardnpsmoodstavce"/>
    <w:link w:val="Nadpis4"/>
    <w:rsid w:val="00043564"/>
    <w:rPr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rsid w:val="00043564"/>
    <w:rPr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rsid w:val="00043564"/>
    <w:rPr>
      <w:b/>
      <w:bCs/>
      <w:sz w:val="22"/>
      <w:szCs w:val="22"/>
    </w:rPr>
  </w:style>
  <w:style w:type="character" w:customStyle="1" w:styleId="Nadpis7Char">
    <w:name w:val="Nadpis 7 Char"/>
    <w:basedOn w:val="Standardnpsmoodstavce"/>
    <w:link w:val="Nadpis7"/>
    <w:rsid w:val="00043564"/>
    <w:rPr>
      <w:sz w:val="24"/>
      <w:szCs w:val="24"/>
    </w:rPr>
  </w:style>
  <w:style w:type="character" w:customStyle="1" w:styleId="Nadpis8Char">
    <w:name w:val="Nadpis 8 Char"/>
    <w:basedOn w:val="Standardnpsmoodstavce"/>
    <w:link w:val="Nadpis8"/>
    <w:rsid w:val="00043564"/>
    <w:rPr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rsid w:val="00043564"/>
    <w:rPr>
      <w:rFonts w:ascii="Arial" w:hAnsi="Arial" w:cs="Arial"/>
      <w:sz w:val="22"/>
      <w:szCs w:val="22"/>
    </w:rPr>
  </w:style>
  <w:style w:type="table" w:styleId="Mkatabulky">
    <w:name w:val="Table Grid"/>
    <w:basedOn w:val="Normlntabulka"/>
    <w:uiPriority w:val="59"/>
    <w:rsid w:val="000D07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rosttext1">
    <w:name w:val="Prostý text1"/>
    <w:basedOn w:val="Normln"/>
    <w:rsid w:val="00043564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  <w:sz w:val="20"/>
      <w:szCs w:val="20"/>
    </w:rPr>
  </w:style>
  <w:style w:type="paragraph" w:styleId="Nzev">
    <w:name w:val="Title"/>
    <w:basedOn w:val="Normln"/>
    <w:link w:val="NzevChar"/>
    <w:qFormat/>
    <w:rsid w:val="00043564"/>
    <w:pPr>
      <w:jc w:val="center"/>
    </w:pPr>
    <w:rPr>
      <w:b/>
      <w:sz w:val="32"/>
      <w:szCs w:val="20"/>
    </w:rPr>
  </w:style>
  <w:style w:type="character" w:customStyle="1" w:styleId="NzevChar">
    <w:name w:val="Název Char"/>
    <w:basedOn w:val="Standardnpsmoodstavce"/>
    <w:link w:val="Nzev"/>
    <w:rsid w:val="00043564"/>
    <w:rPr>
      <w:b/>
      <w:sz w:val="32"/>
    </w:rPr>
  </w:style>
  <w:style w:type="paragraph" w:styleId="Textbubliny">
    <w:name w:val="Balloon Text"/>
    <w:basedOn w:val="Normln"/>
    <w:link w:val="TextbublinyChar"/>
    <w:rsid w:val="0004356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043564"/>
    <w:rPr>
      <w:rFonts w:ascii="Tahoma" w:hAnsi="Tahoma" w:cs="Tahoma"/>
      <w:sz w:val="16"/>
      <w:szCs w:val="16"/>
    </w:rPr>
  </w:style>
  <w:style w:type="paragraph" w:styleId="Zkladntext">
    <w:name w:val="Body Text"/>
    <w:basedOn w:val="Normln"/>
    <w:link w:val="ZkladntextChar"/>
    <w:rsid w:val="00043564"/>
    <w:pPr>
      <w:jc w:val="both"/>
    </w:pPr>
  </w:style>
  <w:style w:type="character" w:customStyle="1" w:styleId="ZkladntextChar">
    <w:name w:val="Základní text Char"/>
    <w:basedOn w:val="Standardnpsmoodstavce"/>
    <w:link w:val="Zkladntext"/>
    <w:rsid w:val="00043564"/>
    <w:rPr>
      <w:sz w:val="24"/>
      <w:szCs w:val="24"/>
    </w:rPr>
  </w:style>
  <w:style w:type="character" w:styleId="Hypertextovodkaz">
    <w:name w:val="Hyperlink"/>
    <w:uiPriority w:val="99"/>
    <w:rsid w:val="00011A8A"/>
    <w:rPr>
      <w:color w:val="0000FF"/>
      <w:u w:val="single"/>
    </w:rPr>
  </w:style>
  <w:style w:type="paragraph" w:styleId="Zhlav">
    <w:name w:val="header"/>
    <w:basedOn w:val="Normln"/>
    <w:link w:val="ZhlavChar"/>
    <w:rsid w:val="00011A8A"/>
    <w:pPr>
      <w:spacing w:before="100" w:beforeAutospacing="1" w:after="100" w:afterAutospacing="1"/>
    </w:pPr>
  </w:style>
  <w:style w:type="character" w:customStyle="1" w:styleId="ZhlavChar">
    <w:name w:val="Záhlaví Char"/>
    <w:basedOn w:val="Standardnpsmoodstavce"/>
    <w:link w:val="Zhlav"/>
    <w:rsid w:val="00011A8A"/>
    <w:rPr>
      <w:sz w:val="24"/>
      <w:szCs w:val="24"/>
    </w:rPr>
  </w:style>
  <w:style w:type="paragraph" w:styleId="Titulek">
    <w:name w:val="caption"/>
    <w:basedOn w:val="Normln"/>
    <w:next w:val="Normln"/>
    <w:unhideWhenUsed/>
    <w:qFormat/>
    <w:rsid w:val="008D135E"/>
    <w:rPr>
      <w:b/>
      <w:bCs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573DDC"/>
    <w:pPr>
      <w:ind w:left="720"/>
      <w:contextualSpacing/>
    </w:pPr>
  </w:style>
  <w:style w:type="paragraph" w:styleId="Zpat">
    <w:name w:val="footer"/>
    <w:basedOn w:val="Normln"/>
    <w:link w:val="ZpatChar"/>
    <w:uiPriority w:val="99"/>
    <w:rsid w:val="00FA0E23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FA0E23"/>
    <w:rPr>
      <w:sz w:val="24"/>
      <w:szCs w:val="24"/>
    </w:rPr>
  </w:style>
  <w:style w:type="paragraph" w:customStyle="1" w:styleId="Prosttext2">
    <w:name w:val="Prostý text2"/>
    <w:basedOn w:val="Normln"/>
    <w:rsid w:val="00A80281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  <w:sz w:val="20"/>
      <w:szCs w:val="2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717006"/>
    <w:pPr>
      <w:keepLines/>
      <w:pageBreakBefore w:val="0"/>
      <w:numPr>
        <w:numId w:val="0"/>
      </w:numPr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i w:val="0"/>
      <w:iCs w:val="0"/>
      <w:color w:val="365F91" w:themeColor="accent1" w:themeShade="BF"/>
      <w:sz w:val="28"/>
      <w:szCs w:val="28"/>
    </w:rPr>
  </w:style>
  <w:style w:type="paragraph" w:styleId="Obsah1">
    <w:name w:val="toc 1"/>
    <w:basedOn w:val="Normln"/>
    <w:next w:val="Normln"/>
    <w:autoRedefine/>
    <w:uiPriority w:val="39"/>
    <w:rsid w:val="00717006"/>
    <w:pPr>
      <w:spacing w:after="100"/>
    </w:pPr>
  </w:style>
  <w:style w:type="paragraph" w:styleId="Obsah2">
    <w:name w:val="toc 2"/>
    <w:basedOn w:val="Normln"/>
    <w:next w:val="Normln"/>
    <w:autoRedefine/>
    <w:uiPriority w:val="39"/>
    <w:rsid w:val="00717006"/>
    <w:pPr>
      <w:spacing w:after="100"/>
      <w:ind w:left="240"/>
    </w:pPr>
  </w:style>
  <w:style w:type="paragraph" w:styleId="Seznamobrzk">
    <w:name w:val="table of figures"/>
    <w:basedOn w:val="Normln"/>
    <w:next w:val="Normln"/>
    <w:uiPriority w:val="99"/>
    <w:rsid w:val="00717006"/>
  </w:style>
  <w:style w:type="paragraph" w:styleId="Seznamsodrkami">
    <w:name w:val="List Bullet"/>
    <w:basedOn w:val="Normln"/>
    <w:rsid w:val="00E11BD2"/>
    <w:pPr>
      <w:numPr>
        <w:numId w:val="13"/>
      </w:numPr>
      <w:contextualSpacing/>
    </w:pPr>
  </w:style>
  <w:style w:type="paragraph" w:styleId="Obsah3">
    <w:name w:val="toc 3"/>
    <w:basedOn w:val="Normln"/>
    <w:next w:val="Normln"/>
    <w:autoRedefine/>
    <w:uiPriority w:val="39"/>
    <w:unhideWhenUsed/>
    <w:rsid w:val="00841994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Obsah4">
    <w:name w:val="toc 4"/>
    <w:basedOn w:val="Normln"/>
    <w:next w:val="Normln"/>
    <w:autoRedefine/>
    <w:uiPriority w:val="39"/>
    <w:unhideWhenUsed/>
    <w:rsid w:val="00841994"/>
    <w:pPr>
      <w:spacing w:after="100" w:line="276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Obsah5">
    <w:name w:val="toc 5"/>
    <w:basedOn w:val="Normln"/>
    <w:next w:val="Normln"/>
    <w:autoRedefine/>
    <w:uiPriority w:val="39"/>
    <w:unhideWhenUsed/>
    <w:rsid w:val="00841994"/>
    <w:pPr>
      <w:spacing w:after="100" w:line="276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Obsah6">
    <w:name w:val="toc 6"/>
    <w:basedOn w:val="Normln"/>
    <w:next w:val="Normln"/>
    <w:autoRedefine/>
    <w:uiPriority w:val="39"/>
    <w:unhideWhenUsed/>
    <w:rsid w:val="00841994"/>
    <w:pPr>
      <w:spacing w:after="100" w:line="276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Obsah7">
    <w:name w:val="toc 7"/>
    <w:basedOn w:val="Normln"/>
    <w:next w:val="Normln"/>
    <w:autoRedefine/>
    <w:uiPriority w:val="39"/>
    <w:unhideWhenUsed/>
    <w:rsid w:val="00841994"/>
    <w:pPr>
      <w:spacing w:after="100" w:line="276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Obsah8">
    <w:name w:val="toc 8"/>
    <w:basedOn w:val="Normln"/>
    <w:next w:val="Normln"/>
    <w:autoRedefine/>
    <w:uiPriority w:val="39"/>
    <w:unhideWhenUsed/>
    <w:rsid w:val="00841994"/>
    <w:pPr>
      <w:spacing w:after="100" w:line="276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Obsah9">
    <w:name w:val="toc 9"/>
    <w:basedOn w:val="Normln"/>
    <w:next w:val="Normln"/>
    <w:autoRedefine/>
    <w:uiPriority w:val="39"/>
    <w:unhideWhenUsed/>
    <w:rsid w:val="00841994"/>
    <w:pPr>
      <w:spacing w:after="100" w:line="276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paragraph" w:styleId="Zkladntextodsazen">
    <w:name w:val="Body Text Indent"/>
    <w:basedOn w:val="Normln"/>
    <w:link w:val="ZkladntextodsazenChar"/>
    <w:rsid w:val="003102EE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3102EE"/>
    <w:rPr>
      <w:sz w:val="24"/>
      <w:szCs w:val="24"/>
    </w:rPr>
  </w:style>
  <w:style w:type="table" w:customStyle="1" w:styleId="Kalend1">
    <w:name w:val="Kalendář 1"/>
    <w:basedOn w:val="Normlntabulka"/>
    <w:uiPriority w:val="99"/>
    <w:qFormat/>
    <w:rsid w:val="003102EE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rFonts w:asciiTheme="minorHAnsi" w:hAnsiTheme="minorHAnsi"/>
        <w:b/>
        <w:i w:val="0"/>
        <w:color w:val="000000"/>
        <w:sz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paragraph" w:styleId="Zkladntextodsazen3">
    <w:name w:val="Body Text Indent 3"/>
    <w:basedOn w:val="Normln"/>
    <w:link w:val="Zkladntextodsazen3Char"/>
    <w:rsid w:val="00552035"/>
    <w:pPr>
      <w:spacing w:after="120"/>
      <w:ind w:left="283"/>
    </w:pPr>
    <w:rPr>
      <w:sz w:val="16"/>
      <w:szCs w:val="16"/>
    </w:rPr>
  </w:style>
  <w:style w:type="character" w:customStyle="1" w:styleId="Zkladntextodsazen3Char">
    <w:name w:val="Základní text odsazený 3 Char"/>
    <w:basedOn w:val="Standardnpsmoodstavce"/>
    <w:link w:val="Zkladntextodsazen3"/>
    <w:rsid w:val="00552035"/>
    <w:rPr>
      <w:sz w:val="16"/>
      <w:szCs w:val="16"/>
    </w:rPr>
  </w:style>
  <w:style w:type="paragraph" w:styleId="Zkladntextodsazen2">
    <w:name w:val="Body Text Indent 2"/>
    <w:basedOn w:val="Normln"/>
    <w:link w:val="Zkladntextodsazen2Char"/>
    <w:rsid w:val="00552035"/>
    <w:pPr>
      <w:spacing w:after="120" w:line="480" w:lineRule="auto"/>
      <w:ind w:left="283"/>
    </w:pPr>
  </w:style>
  <w:style w:type="character" w:customStyle="1" w:styleId="Zkladntextodsazen2Char">
    <w:name w:val="Základní text odsazený 2 Char"/>
    <w:basedOn w:val="Standardnpsmoodstavce"/>
    <w:link w:val="Zkladntextodsazen2"/>
    <w:rsid w:val="00552035"/>
    <w:rPr>
      <w:sz w:val="24"/>
      <w:szCs w:val="24"/>
    </w:rPr>
  </w:style>
  <w:style w:type="paragraph" w:customStyle="1" w:styleId="oblastpispv">
    <w:name w:val="oblastpispv"/>
    <w:basedOn w:val="Normln"/>
    <w:rsid w:val="001F7896"/>
    <w:pPr>
      <w:spacing w:before="100" w:beforeAutospacing="1" w:after="100" w:afterAutospacing="1"/>
    </w:pPr>
  </w:style>
  <w:style w:type="paragraph" w:customStyle="1" w:styleId="m1">
    <w:name w:val="m1"/>
    <w:basedOn w:val="Normln"/>
    <w:uiPriority w:val="99"/>
    <w:rsid w:val="003969AC"/>
    <w:pPr>
      <w:shd w:val="clear" w:color="auto" w:fill="FFFFFF"/>
      <w:tabs>
        <w:tab w:val="left" w:pos="426"/>
      </w:tabs>
      <w:ind w:left="426" w:hanging="426"/>
      <w:jc w:val="both"/>
    </w:pPr>
    <w:rPr>
      <w:rFonts w:ascii="Arial" w:hAnsi="Arial" w:cs="Arial"/>
    </w:rPr>
  </w:style>
  <w:style w:type="paragraph" w:styleId="Normlnweb">
    <w:name w:val="Normal (Web)"/>
    <w:basedOn w:val="Normln"/>
    <w:uiPriority w:val="99"/>
    <w:unhideWhenUsed/>
    <w:rsid w:val="00862929"/>
    <w:pPr>
      <w:spacing w:before="100" w:beforeAutospacing="1" w:after="100" w:afterAutospacing="1"/>
    </w:pPr>
  </w:style>
  <w:style w:type="character" w:styleId="Siln">
    <w:name w:val="Strong"/>
    <w:basedOn w:val="Standardnpsmoodstavce"/>
    <w:uiPriority w:val="22"/>
    <w:qFormat/>
    <w:rsid w:val="00862929"/>
    <w:rPr>
      <w:b/>
      <w:bCs/>
    </w:rPr>
  </w:style>
  <w:style w:type="character" w:styleId="Zvraznn">
    <w:name w:val="Emphasis"/>
    <w:basedOn w:val="Standardnpsmoodstavce"/>
    <w:uiPriority w:val="20"/>
    <w:qFormat/>
    <w:rsid w:val="003A5C94"/>
    <w:rPr>
      <w:i/>
      <w:iCs/>
    </w:rPr>
  </w:style>
  <w:style w:type="character" w:customStyle="1" w:styleId="apple-converted-space">
    <w:name w:val="apple-converted-space"/>
    <w:basedOn w:val="Standardnpsmoodstavce"/>
    <w:rsid w:val="00DA0746"/>
  </w:style>
  <w:style w:type="paragraph" w:customStyle="1" w:styleId="Standard">
    <w:name w:val="Standard"/>
    <w:rsid w:val="00874A37"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/>
      <w:kern w:val="3"/>
      <w:sz w:val="22"/>
      <w:szCs w:val="22"/>
      <w:lang w:eastAsia="zh-CN"/>
    </w:rPr>
  </w:style>
  <w:style w:type="paragraph" w:styleId="Textvbloku">
    <w:name w:val="Block Text"/>
    <w:basedOn w:val="Normln"/>
    <w:rsid w:val="00950B26"/>
    <w:pPr>
      <w:shd w:val="clear" w:color="auto" w:fill="FFFFFF"/>
      <w:spacing w:after="101"/>
      <w:ind w:left="101" w:right="406"/>
    </w:pPr>
    <w:rPr>
      <w:rFonts w:ascii="Arial" w:hAnsi="Arial" w:cs="Arial"/>
      <w:color w:val="000000"/>
      <w:sz w:val="19"/>
      <w:szCs w:val="19"/>
    </w:rPr>
  </w:style>
  <w:style w:type="paragraph" w:customStyle="1" w:styleId="perex">
    <w:name w:val="perex"/>
    <w:basedOn w:val="Normln"/>
    <w:rsid w:val="001A3F70"/>
    <w:pPr>
      <w:spacing w:before="100" w:beforeAutospacing="1" w:after="100" w:afterAutospacing="1"/>
    </w:pPr>
  </w:style>
  <w:style w:type="character" w:customStyle="1" w:styleId="datum">
    <w:name w:val="datum"/>
    <w:basedOn w:val="Standardnpsmoodstavce"/>
    <w:rsid w:val="001A3F70"/>
  </w:style>
  <w:style w:type="paragraph" w:customStyle="1" w:styleId="Default">
    <w:name w:val="Default"/>
    <w:rsid w:val="003071B8"/>
    <w:pP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527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206037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079066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274588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928665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884646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948123">
          <w:marLeft w:val="547"/>
          <w:marRight w:val="0"/>
          <w:marTop w:val="96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28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80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007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95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03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0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515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8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9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8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532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77232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51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0703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4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1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27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25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1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0863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5715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958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8154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1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866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7884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60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76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6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36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46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495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144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313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58497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52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1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58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48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8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653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6601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729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317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350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139685">
          <w:marLeft w:val="0"/>
          <w:marRight w:val="0"/>
          <w:marTop w:val="375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593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8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902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982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29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9424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02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5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73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305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9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012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936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147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8348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3959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87185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9762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88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407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658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87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5371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28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307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8652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6431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425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336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63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50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9671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0658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69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572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406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35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7327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56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26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57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71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5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3845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44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73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42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6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1.xml"/><Relationship Id="rId18" Type="http://schemas.openxmlformats.org/officeDocument/2006/relationships/chart" Target="charts/chart6.xml"/><Relationship Id="rId26" Type="http://schemas.openxmlformats.org/officeDocument/2006/relationships/image" Target="media/image9.jpeg"/><Relationship Id="rId39" Type="http://schemas.openxmlformats.org/officeDocument/2006/relationships/image" Target="media/image22.jpeg"/><Relationship Id="rId3" Type="http://schemas.openxmlformats.org/officeDocument/2006/relationships/styles" Target="styles.xml"/><Relationship Id="rId21" Type="http://schemas.openxmlformats.org/officeDocument/2006/relationships/chart" Target="charts/chart9.xml"/><Relationship Id="rId34" Type="http://schemas.openxmlformats.org/officeDocument/2006/relationships/image" Target="media/image17.jpeg"/><Relationship Id="rId42" Type="http://schemas.openxmlformats.org/officeDocument/2006/relationships/header" Target="head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chart" Target="charts/chart5.xml"/><Relationship Id="rId25" Type="http://schemas.openxmlformats.org/officeDocument/2006/relationships/image" Target="media/image8.jpeg"/><Relationship Id="rId33" Type="http://schemas.openxmlformats.org/officeDocument/2006/relationships/image" Target="media/image16.jpeg"/><Relationship Id="rId38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chart" Target="charts/chart4.xml"/><Relationship Id="rId20" Type="http://schemas.openxmlformats.org/officeDocument/2006/relationships/chart" Target="charts/chart8.xml"/><Relationship Id="rId29" Type="http://schemas.openxmlformats.org/officeDocument/2006/relationships/image" Target="media/image12.jpeg"/><Relationship Id="rId41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7.jpeg"/><Relationship Id="rId32" Type="http://schemas.openxmlformats.org/officeDocument/2006/relationships/image" Target="media/image15.jpeg"/><Relationship Id="rId37" Type="http://schemas.openxmlformats.org/officeDocument/2006/relationships/image" Target="media/image20.jpeg"/><Relationship Id="rId40" Type="http://schemas.openxmlformats.org/officeDocument/2006/relationships/image" Target="media/image23.jpeg"/><Relationship Id="rId45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chart" Target="charts/chart3.xml"/><Relationship Id="rId23" Type="http://schemas.openxmlformats.org/officeDocument/2006/relationships/image" Target="media/image6.jpeg"/><Relationship Id="rId28" Type="http://schemas.openxmlformats.org/officeDocument/2006/relationships/image" Target="media/image11.jpeg"/><Relationship Id="rId36" Type="http://schemas.openxmlformats.org/officeDocument/2006/relationships/image" Target="media/image19.jpeg"/><Relationship Id="rId10" Type="http://schemas.openxmlformats.org/officeDocument/2006/relationships/image" Target="media/image2.jpeg"/><Relationship Id="rId19" Type="http://schemas.openxmlformats.org/officeDocument/2006/relationships/chart" Target="charts/chart7.xml"/><Relationship Id="rId31" Type="http://schemas.openxmlformats.org/officeDocument/2006/relationships/image" Target="media/image14.jpeg"/><Relationship Id="rId44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chart" Target="charts/chart2.xml"/><Relationship Id="rId22" Type="http://schemas.openxmlformats.org/officeDocument/2006/relationships/image" Target="media/image5.jpeg"/><Relationship Id="rId27" Type="http://schemas.openxmlformats.org/officeDocument/2006/relationships/image" Target="media/image10.jpeg"/><Relationship Id="rId30" Type="http://schemas.openxmlformats.org/officeDocument/2006/relationships/image" Target="media/image13.jpeg"/><Relationship Id="rId35" Type="http://schemas.openxmlformats.org/officeDocument/2006/relationships/image" Target="media/image18.jpeg"/><Relationship Id="rId43" Type="http://schemas.openxmlformats.org/officeDocument/2006/relationships/footer" Target="footer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chartUserShapes" Target="../drawings/drawing1.xml"/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6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9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1.9380091199855717E-2"/>
          <c:y val="8.0278896435655472E-2"/>
          <c:w val="0.49545854849035326"/>
          <c:h val="0.91972110356434456"/>
        </c:manualLayout>
      </c:layout>
      <c:doughnutChart>
        <c:varyColors val="1"/>
        <c:ser>
          <c:idx val="0"/>
          <c:order val="0"/>
          <c:tx>
            <c:strRef>
              <c:f>List1!$B$1</c:f>
              <c:strCache>
                <c:ptCount val="1"/>
                <c:pt idx="0">
                  <c:v>f</c:v>
                </c:pt>
              </c:strCache>
            </c:strRef>
          </c:tx>
          <c:cat>
            <c:strRef>
              <c:f>List1!$A$2:$A$11</c:f>
              <c:strCache>
                <c:ptCount val="9"/>
                <c:pt idx="0">
                  <c:v>Ekotým</c:v>
                </c:pt>
                <c:pt idx="1">
                  <c:v>Keramika</c:v>
                </c:pt>
                <c:pt idx="2">
                  <c:v>Chovatelský kroužek</c:v>
                </c:pt>
                <c:pt idx="3">
                  <c:v>Florbal</c:v>
                </c:pt>
                <c:pt idx="4">
                  <c:v>Kopaná</c:v>
                </c:pt>
                <c:pt idx="5">
                  <c:v>Mediální tvorba</c:v>
                </c:pt>
                <c:pt idx="6">
                  <c:v>Logické hry </c:v>
                </c:pt>
                <c:pt idx="7">
                  <c:v>Čeština pro cizince</c:v>
                </c:pt>
                <c:pt idx="8">
                  <c:v>Ruční práce</c:v>
                </c:pt>
              </c:strCache>
            </c:strRef>
          </c:cat>
          <c:val>
            <c:numRef>
              <c:f>List1!$B$2:$B$11</c:f>
              <c:numCache>
                <c:formatCode>General</c:formatCode>
                <c:ptCount val="10"/>
                <c:pt idx="0">
                  <c:v>27</c:v>
                </c:pt>
                <c:pt idx="1">
                  <c:v>51</c:v>
                </c:pt>
                <c:pt idx="2">
                  <c:v>15</c:v>
                </c:pt>
                <c:pt idx="3">
                  <c:v>70</c:v>
                </c:pt>
                <c:pt idx="4">
                  <c:v>70</c:v>
                </c:pt>
                <c:pt idx="5">
                  <c:v>15</c:v>
                </c:pt>
                <c:pt idx="6">
                  <c:v>15</c:v>
                </c:pt>
                <c:pt idx="7">
                  <c:v>24</c:v>
                </c:pt>
                <c:pt idx="8">
                  <c:v>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  <c:holeSize val="50"/>
      </c:doughnutChart>
    </c:plotArea>
    <c:legend>
      <c:legendPos val="r"/>
      <c:layout>
        <c:manualLayout>
          <c:xMode val="edge"/>
          <c:yMode val="edge"/>
          <c:x val="0.58772963171184289"/>
          <c:y val="4.8162344357571857E-2"/>
          <c:w val="0.39792805886314581"/>
          <c:h val="0.85591448000395898"/>
        </c:manualLayout>
      </c:layout>
      <c:overlay val="0"/>
    </c:legend>
    <c:plotVisOnly val="1"/>
    <c:dispBlanksAs val="gap"/>
    <c:showDLblsOverMax val="0"/>
  </c:chart>
  <c:externalData r:id="rId1">
    <c:autoUpdate val="0"/>
  </c:externalData>
  <c:userShapes r:id="rId2"/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4335373324834702"/>
          <c:y val="0"/>
          <c:w val="0.58554209938608559"/>
          <c:h val="1"/>
        </c:manualLayout>
      </c:layout>
      <c:pieChart>
        <c:varyColors val="1"/>
        <c:ser>
          <c:idx val="0"/>
          <c:order val="0"/>
          <c:tx>
            <c:strRef>
              <c:f>List1!$B$1</c:f>
              <c:strCache>
                <c:ptCount val="1"/>
                <c:pt idx="0">
                  <c:v>Zaměstnanci - dle pohlaví</c:v>
                </c:pt>
              </c:strCache>
            </c:strRef>
          </c:tx>
          <c:explosion val="25"/>
          <c:dPt>
            <c:idx val="1"/>
            <c:bubble3D val="0"/>
          </c:dPt>
          <c:dLbls>
            <c:dLbl>
              <c:idx val="0"/>
              <c:delete val="1"/>
            </c:dLbl>
            <c:showLegendKey val="0"/>
            <c:showVal val="1"/>
            <c:showCatName val="1"/>
            <c:showSerName val="0"/>
            <c:showPercent val="0"/>
            <c:showBubbleSize val="0"/>
            <c:showLeaderLines val="1"/>
          </c:dLbls>
          <c:cat>
            <c:strRef>
              <c:f>List1!$A$2:$A$3</c:f>
              <c:strCache>
                <c:ptCount val="2"/>
                <c:pt idx="0">
                  <c:v>muži</c:v>
                </c:pt>
                <c:pt idx="1">
                  <c:v>ženy</c:v>
                </c:pt>
              </c:strCache>
            </c:strRef>
          </c:cat>
          <c:val>
            <c:numRef>
              <c:f>List1!$B$2:$B$3</c:f>
              <c:numCache>
                <c:formatCode>General</c:formatCode>
                <c:ptCount val="2"/>
                <c:pt idx="0">
                  <c:v>3.6</c:v>
                </c:pt>
                <c:pt idx="1">
                  <c:v>32.200000000000003</c:v>
                </c:pt>
              </c:numCache>
            </c:numRef>
          </c:val>
        </c:ser>
        <c:dLbls>
          <c:showLegendKey val="0"/>
          <c:showVal val="1"/>
          <c:showCatName val="1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7.2895957587806495E-2"/>
          <c:w val="0.95993279460762904"/>
          <c:h val="0.74992989723329773"/>
        </c:manualLayout>
      </c:layout>
      <c:pie3DChart>
        <c:varyColors val="1"/>
        <c:ser>
          <c:idx val="0"/>
          <c:order val="0"/>
          <c:tx>
            <c:strRef>
              <c:f>List1!$B$1</c:f>
              <c:strCache>
                <c:ptCount val="1"/>
                <c:pt idx="0">
                  <c:v>PVP</c:v>
                </c:pt>
              </c:strCache>
            </c:strRef>
          </c:tx>
          <c:explosion val="25"/>
          <c:dPt>
            <c:idx val="0"/>
            <c:bubble3D val="0"/>
            <c:explosion val="14"/>
            <c:spPr>
              <a:solidFill>
                <a:srgbClr val="FFFF00"/>
              </a:solidFill>
              <a:ln>
                <a:solidFill>
                  <a:srgbClr val="FFFF00"/>
                </a:solidFill>
              </a:ln>
            </c:spPr>
          </c:dPt>
          <c:dPt>
            <c:idx val="1"/>
            <c:bubble3D val="0"/>
            <c:spPr>
              <a:solidFill>
                <a:srgbClr val="FF0000"/>
              </a:solidFill>
              <a:ln>
                <a:solidFill>
                  <a:srgbClr val="FF0000"/>
                </a:solidFill>
              </a:ln>
            </c:spPr>
          </c:dPt>
          <c:cat>
            <c:strRef>
              <c:f>List1!$A$2:$A$3</c:f>
              <c:strCache>
                <c:ptCount val="2"/>
                <c:pt idx="0">
                  <c:v>pedag. prac.</c:v>
                </c:pt>
                <c:pt idx="1">
                  <c:v>nepedag. prac.</c:v>
                </c:pt>
              </c:strCache>
            </c:strRef>
          </c:cat>
          <c:val>
            <c:numRef>
              <c:f>List1!$B$2:$B$3</c:f>
              <c:numCache>
                <c:formatCode>General</c:formatCode>
                <c:ptCount val="2"/>
                <c:pt idx="0">
                  <c:v>29276</c:v>
                </c:pt>
                <c:pt idx="1">
                  <c:v>18674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b"/>
      <c:layout/>
      <c:overlay val="0"/>
    </c:legend>
    <c:plotVisOnly val="1"/>
    <c:dispBlanksAs val="gap"/>
    <c:showDLblsOverMax val="0"/>
  </c:chart>
  <c:spPr>
    <a:solidFill>
      <a:schemeClr val="lt1"/>
    </a:solidFill>
    <a:ln w="25400" cap="flat" cmpd="sng" algn="ctr">
      <a:solidFill>
        <a:schemeClr val="dk1"/>
      </a:solidFill>
      <a:prstDash val="solid"/>
    </a:ln>
    <a:effectLst/>
  </c:spPr>
  <c:txPr>
    <a:bodyPr/>
    <a:lstStyle/>
    <a:p>
      <a:pPr>
        <a:defRPr>
          <a:solidFill>
            <a:schemeClr val="dk1"/>
          </a:solidFill>
          <a:latin typeface="+mn-lt"/>
          <a:ea typeface="+mn-ea"/>
          <a:cs typeface="+mn-cs"/>
        </a:defRPr>
      </a:pPr>
      <a:endParaRPr lang="cs-CZ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hPercent val="49"/>
      <c:rotY val="0"/>
      <c:depthPercent val="100"/>
      <c:rAngAx val="1"/>
    </c:view3D>
    <c:floor>
      <c:thickness val="0"/>
      <c:spPr>
        <a:solidFill>
          <a:srgbClr val="C0C0C0"/>
        </a:solidFill>
        <a:ln w="3175">
          <a:solidFill>
            <a:srgbClr val="000000"/>
          </a:solidFill>
          <a:prstDash val="solid"/>
        </a:ln>
      </c:spPr>
    </c:floor>
    <c:side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sideWall>
    <c:backWall>
      <c:thickness val="0"/>
      <c:spPr>
        <a:solidFill>
          <a:srgbClr val="C0C0C0"/>
        </a:solidFill>
        <a:ln w="12700">
          <a:solidFill>
            <a:srgbClr val="808080"/>
          </a:solidFill>
          <a:prstDash val="solid"/>
        </a:ln>
      </c:spPr>
    </c:backWall>
    <c:plotArea>
      <c:layout>
        <c:manualLayout>
          <c:layoutTarget val="inner"/>
          <c:xMode val="edge"/>
          <c:yMode val="edge"/>
          <c:x val="0.12903667214012041"/>
          <c:y val="8.2431368760247439E-2"/>
          <c:w val="0.86904761904761907"/>
          <c:h val="0.77099741865380067"/>
        </c:manualLayout>
      </c:layout>
      <c:pie3D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Počet žáků</c:v>
                </c:pt>
              </c:strCache>
            </c:strRef>
          </c:tx>
          <c:spPr>
            <a:solidFill>
              <a:srgbClr val="FFFF99"/>
            </a:solidFill>
            <a:ln w="12641">
              <a:solidFill>
                <a:srgbClr val="000000"/>
              </a:solidFill>
              <a:prstDash val="solid"/>
            </a:ln>
          </c:spPr>
          <c:explosion val="25"/>
          <c:dPt>
            <c:idx val="1"/>
            <c:bubble3D val="0"/>
            <c:spPr>
              <a:solidFill>
                <a:srgbClr val="FF8080"/>
              </a:solidFill>
              <a:ln w="12641">
                <a:solidFill>
                  <a:srgbClr val="000000"/>
                </a:solidFill>
                <a:prstDash val="solid"/>
              </a:ln>
            </c:spPr>
          </c:dPt>
          <c:cat>
            <c:strRef>
              <c:f>Sheet1!$A$2:$A$3</c:f>
              <c:strCache>
                <c:ptCount val="2"/>
                <c:pt idx="0">
                  <c:v>chlapci</c:v>
                </c:pt>
                <c:pt idx="1">
                  <c:v>dívky</c:v>
                </c:pt>
              </c:strCache>
            </c:strRef>
          </c:cat>
          <c:val>
            <c:numRef>
              <c:f>Sheet1!$B$2:$B$3</c:f>
              <c:numCache>
                <c:formatCode>General</c:formatCode>
                <c:ptCount val="2"/>
                <c:pt idx="0">
                  <c:v>285</c:v>
                </c:pt>
                <c:pt idx="1">
                  <c:v>309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 w="25281">
          <a:noFill/>
        </a:ln>
      </c:spPr>
    </c:plotArea>
    <c:legend>
      <c:legendPos val="r"/>
      <c:layout>
        <c:manualLayout>
          <c:xMode val="edge"/>
          <c:yMode val="edge"/>
          <c:x val="5.2780525622542165E-2"/>
          <c:y val="0.67900726591781579"/>
          <c:w val="0.16185180341093783"/>
          <c:h val="0.27721846198606764"/>
        </c:manualLayout>
      </c:layout>
      <c:overlay val="0"/>
      <c:txPr>
        <a:bodyPr/>
        <a:lstStyle/>
        <a:p>
          <a:pPr>
            <a:defRPr b="0"/>
          </a:pPr>
          <a:endParaRPr lang="cs-CZ"/>
        </a:p>
      </c:txPr>
    </c:legend>
    <c:plotVisOnly val="1"/>
    <c:dispBlanksAs val="gap"/>
    <c:showDLblsOverMax val="0"/>
  </c:chart>
  <c:spPr>
    <a:noFill/>
    <a:ln>
      <a:noFill/>
    </a:ln>
  </c:spPr>
  <c:txPr>
    <a:bodyPr/>
    <a:lstStyle/>
    <a:p>
      <a:pPr>
        <a:defRPr sz="1194" b="1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cs-CZ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34"/>
    </mc:Choice>
    <mc:Fallback>
      <c:style val="34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List1!$B$1</c:f>
              <c:strCache>
                <c:ptCount val="1"/>
                <c:pt idx="0">
                  <c:v>Zaměstnanci - dle vzdělání</c:v>
                </c:pt>
              </c:strCache>
            </c:strRef>
          </c:tx>
          <c:explosion val="25"/>
          <c:cat>
            <c:strRef>
              <c:f>List1!$A$2:$A$7</c:f>
              <c:strCache>
                <c:ptCount val="6"/>
                <c:pt idx="0">
                  <c:v>napomenutí</c:v>
                </c:pt>
                <c:pt idx="1">
                  <c:v>TD</c:v>
                </c:pt>
                <c:pt idx="2">
                  <c:v>ŘD</c:v>
                </c:pt>
                <c:pt idx="3">
                  <c:v>snížena známka</c:v>
                </c:pt>
                <c:pt idx="4">
                  <c:v>pochvaly ŘŠ</c:v>
                </c:pt>
                <c:pt idx="5">
                  <c:v>pochvala TU</c:v>
                </c:pt>
              </c:strCache>
            </c:strRef>
          </c:cat>
          <c:val>
            <c:numRef>
              <c:f>List1!$B$2:$B$7</c:f>
              <c:numCache>
                <c:formatCode>General</c:formatCode>
                <c:ptCount val="6"/>
                <c:pt idx="0">
                  <c:v>26</c:v>
                </c:pt>
                <c:pt idx="1">
                  <c:v>26</c:v>
                </c:pt>
                <c:pt idx="2">
                  <c:v>18</c:v>
                </c:pt>
                <c:pt idx="3">
                  <c:v>4</c:v>
                </c:pt>
                <c:pt idx="4">
                  <c:v>44</c:v>
                </c:pt>
                <c:pt idx="5">
                  <c:v>165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view3D>
      <c:rotX val="15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3.5198156455377654E-2"/>
          <c:w val="0.7442136123350549"/>
          <c:h val="0.9648017412457589"/>
        </c:manualLayout>
      </c:layout>
      <c:pie3DChart>
        <c:varyColors val="1"/>
        <c:ser>
          <c:idx val="0"/>
          <c:order val="0"/>
          <c:explosion val="25"/>
          <c:dPt>
            <c:idx val="1"/>
            <c:bubble3D val="0"/>
          </c:dPt>
          <c:cat>
            <c:strRef>
              <c:f>Sheet1!$A$2:$A$7</c:f>
              <c:strCache>
                <c:ptCount val="6"/>
                <c:pt idx="0">
                  <c:v>víceleté gymnázium</c:v>
                </c:pt>
                <c:pt idx="1">
                  <c:v>čtyřleté gymnázium</c:v>
                </c:pt>
                <c:pt idx="2">
                  <c:v>střední odborná škola</c:v>
                </c:pt>
                <c:pt idx="3">
                  <c:v>střední odborné učiliště</c:v>
                </c:pt>
                <c:pt idx="4">
                  <c:v>umělecká škola</c:v>
                </c:pt>
                <c:pt idx="5">
                  <c:v>neumístěn</c:v>
                </c:pt>
              </c:strCache>
            </c:strRef>
          </c:cat>
          <c:val>
            <c:numRef>
              <c:f>Sheet1!$B$2:$B$7</c:f>
              <c:numCache>
                <c:formatCode>General</c:formatCode>
                <c:ptCount val="6"/>
                <c:pt idx="0">
                  <c:v>5.5</c:v>
                </c:pt>
                <c:pt idx="1">
                  <c:v>9.1999999999999993</c:v>
                </c:pt>
                <c:pt idx="2">
                  <c:v>58.5</c:v>
                </c:pt>
                <c:pt idx="3">
                  <c:v>30.8</c:v>
                </c:pt>
                <c:pt idx="4">
                  <c:v>1</c:v>
                </c:pt>
                <c:pt idx="5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/>
      <c:pie3DChart>
        <c:varyColors val="1"/>
        <c:ser>
          <c:idx val="0"/>
          <c:order val="0"/>
          <c:tx>
            <c:strRef>
              <c:f>List1!$B$1</c:f>
              <c:strCache>
                <c:ptCount val="1"/>
                <c:pt idx="0">
                  <c:v>Zaměstnanci - dle vzdělání</c:v>
                </c:pt>
              </c:strCache>
            </c:strRef>
          </c:tx>
          <c:explosion val="25"/>
          <c:cat>
            <c:strRef>
              <c:f>List1!$A$2:$A$3</c:f>
              <c:strCache>
                <c:ptCount val="2"/>
                <c:pt idx="0">
                  <c:v>skutčnost</c:v>
                </c:pt>
                <c:pt idx="1">
                  <c:v>plán</c:v>
                </c:pt>
              </c:strCache>
            </c:strRef>
          </c:cat>
          <c:val>
            <c:numRef>
              <c:f>List1!$B$2:$B$3</c:f>
              <c:numCache>
                <c:formatCode>General</c:formatCode>
                <c:ptCount val="2"/>
                <c:pt idx="0">
                  <c:v>153</c:v>
                </c:pt>
                <c:pt idx="1">
                  <c:v>200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24"/>
    </mc:Choice>
    <mc:Fallback>
      <c:style val="24"/>
    </mc:Fallback>
  </mc:AlternateContent>
  <c:chart>
    <c:autoTitleDeleted val="1"/>
    <c:view3D>
      <c:rotX val="15"/>
      <c:rotY val="2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5.3917735807499589E-2"/>
          <c:y val="3.9717017149621676E-2"/>
          <c:w val="0.94575855109818308"/>
          <c:h val="0.9648017412457589"/>
        </c:manualLayout>
      </c:layout>
      <c:bar3DChart>
        <c:barDir val="col"/>
        <c:grouping val="stacked"/>
        <c:varyColors val="0"/>
        <c:ser>
          <c:idx val="0"/>
          <c:order val="0"/>
          <c:invertIfNegative val="0"/>
          <c:dPt>
            <c:idx val="1"/>
            <c:invertIfNegative val="0"/>
            <c:bubble3D val="0"/>
          </c:dPt>
          <c:cat>
            <c:strRef>
              <c:f>Sheet1!$A$2:$A$3</c:f>
              <c:strCache>
                <c:ptCount val="2"/>
                <c:pt idx="0">
                  <c:v>počet úrazů</c:v>
                </c:pt>
                <c:pt idx="1">
                  <c:v>odeslaných</c:v>
                </c:pt>
              </c:strCache>
            </c:strRef>
          </c:cat>
          <c:val>
            <c:numRef>
              <c:f>Sheet1!$B$2:$B$3</c:f>
              <c:numCache>
                <c:formatCode>General</c:formatCode>
                <c:ptCount val="2"/>
                <c:pt idx="0">
                  <c:v>164</c:v>
                </c:pt>
                <c:pt idx="1">
                  <c:v>48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shape val="cylinder"/>
        <c:axId val="137995776"/>
        <c:axId val="137997312"/>
        <c:axId val="0"/>
      </c:bar3DChart>
      <c:catAx>
        <c:axId val="137995776"/>
        <c:scaling>
          <c:orientation val="minMax"/>
        </c:scaling>
        <c:delete val="0"/>
        <c:axPos val="b"/>
        <c:majorTickMark val="out"/>
        <c:minorTickMark val="none"/>
        <c:tickLblPos val="nextTo"/>
        <c:crossAx val="137997312"/>
        <c:crosses val="autoZero"/>
        <c:auto val="1"/>
        <c:lblAlgn val="ctr"/>
        <c:lblOffset val="100"/>
        <c:noMultiLvlLbl val="0"/>
      </c:catAx>
      <c:valAx>
        <c:axId val="137997312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crossAx val="13799577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cs-CZ"/>
  <c:roundedCorners val="0"/>
  <mc:AlternateContent xmlns:mc="http://schemas.openxmlformats.org/markup-compatibility/2006">
    <mc:Choice xmlns:c14="http://schemas.microsoft.com/office/drawing/2007/8/2/chart" Requires="c14">
      <c14:style val="126"/>
    </mc:Choice>
    <mc:Fallback>
      <c:style val="26"/>
    </mc:Fallback>
  </mc:AlternateContent>
  <c:chart>
    <c:autoTitleDeleted val="1"/>
    <c:view3D>
      <c:rotX val="15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"/>
          <c:y val="7.789417953657081E-2"/>
          <c:w val="0.72768203705183176"/>
          <c:h val="0.92210582046342915"/>
        </c:manualLayout>
      </c:layout>
      <c:pie3DChart>
        <c:varyColors val="1"/>
        <c:ser>
          <c:idx val="0"/>
          <c:order val="0"/>
          <c:explosion val="40"/>
          <c:dPt>
            <c:idx val="1"/>
            <c:bubble3D val="0"/>
          </c:dPt>
          <c:cat>
            <c:strRef>
              <c:f>Sheet1!$A$2:$A$10</c:f>
              <c:strCache>
                <c:ptCount val="9"/>
                <c:pt idx="0">
                  <c:v>TV</c:v>
                </c:pt>
                <c:pt idx="1">
                  <c:v>ostatní h.</c:v>
                </c:pt>
                <c:pt idx="2">
                  <c:v>Výlety</c:v>
                </c:pt>
                <c:pt idx="3">
                  <c:v>LVVZ</c:v>
                </c:pt>
                <c:pt idx="4">
                  <c:v>Voda</c:v>
                </c:pt>
                <c:pt idx="5">
                  <c:v>Sport</c:v>
                </c:pt>
                <c:pt idx="6">
                  <c:v>Plavání</c:v>
                </c:pt>
                <c:pt idx="7">
                  <c:v>Přestávky</c:v>
                </c:pt>
                <c:pt idx="8">
                  <c:v>jiné</c:v>
                </c:pt>
              </c:strCache>
            </c:strRef>
          </c:cat>
          <c:val>
            <c:numRef>
              <c:f>Sheet1!$B$2:$B$10</c:f>
              <c:numCache>
                <c:formatCode>General</c:formatCode>
                <c:ptCount val="9"/>
                <c:pt idx="0">
                  <c:v>61</c:v>
                </c:pt>
                <c:pt idx="1">
                  <c:v>8</c:v>
                </c:pt>
                <c:pt idx="2">
                  <c:v>3</c:v>
                </c:pt>
                <c:pt idx="3">
                  <c:v>2</c:v>
                </c:pt>
                <c:pt idx="4">
                  <c:v>0</c:v>
                </c:pt>
                <c:pt idx="5">
                  <c:v>9</c:v>
                </c:pt>
                <c:pt idx="6">
                  <c:v>0</c:v>
                </c:pt>
                <c:pt idx="7">
                  <c:v>46</c:v>
                </c:pt>
                <c:pt idx="8">
                  <c:v>47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0.73497973323700316"/>
          <c:y val="0.11208268254313233"/>
          <c:w val="0.25264427966343017"/>
          <c:h val="0.78780729778395375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</cdr:x>
      <cdr:y>1</cdr:y>
    </cdr:from>
    <cdr:to>
      <cdr:x>1</cdr:x>
      <cdr:y>1</cdr:y>
    </cdr:to>
    <cdr:cxnSp macro="">
      <cdr:nvCxnSpPr>
        <cdr:cNvPr id="2" name="Přímá spojnice 1"/>
        <cdr:cNvCxnSpPr/>
      </cdr:nvCxnSpPr>
      <cdr:spPr>
        <a:xfrm xmlns:a="http://schemas.openxmlformats.org/drawingml/2006/main">
          <a:off x="0" y="3251200"/>
          <a:ext cx="6159500" cy="0"/>
        </a:xfrm>
        <a:prstGeom xmlns:a="http://schemas.openxmlformats.org/drawingml/2006/main" prst="line">
          <a:avLst/>
        </a:prstGeom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3C4280-DEFA-42B6-9198-604D1F552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1506</TotalTime>
  <Pages>94</Pages>
  <Words>22142</Words>
  <Characters>140060</Characters>
  <Application>Microsoft Office Word</Application>
  <DocSecurity>0</DocSecurity>
  <Lines>1167</Lines>
  <Paragraphs>323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Školní rok:</vt:lpstr>
    </vt:vector>
  </TitlesOfParts>
  <Company>aTre v.o.s.</Company>
  <LinksUpToDate>false</LinksUpToDate>
  <CharactersWithSpaces>161879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Školní rok:</dc:title>
  <dc:creator>Štoček</dc:creator>
  <cp:lastModifiedBy>Tomáš Policer</cp:lastModifiedBy>
  <cp:revision>60</cp:revision>
  <cp:lastPrinted>2018-10-29T12:37:00Z</cp:lastPrinted>
  <dcterms:created xsi:type="dcterms:W3CDTF">2017-10-30T09:41:00Z</dcterms:created>
  <dcterms:modified xsi:type="dcterms:W3CDTF">2018-10-29T12:37:00Z</dcterms:modified>
</cp:coreProperties>
</file>