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2437" w14:textId="32FD1B23" w:rsidR="00ED251D" w:rsidRPr="00A64303" w:rsidRDefault="00ED251D" w:rsidP="00ED251D">
      <w:pPr>
        <w:keepNext/>
        <w:outlineLvl w:val="2"/>
        <w:rPr>
          <w:rFonts w:ascii="Arial" w:hAnsi="Arial" w:cs="Arial"/>
          <w:sz w:val="56"/>
          <w:szCs w:val="56"/>
        </w:rPr>
      </w:pPr>
      <w:r w:rsidRPr="00A6430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4448A13" wp14:editId="76BFB12E">
            <wp:simplePos x="0" y="0"/>
            <wp:positionH relativeFrom="column">
              <wp:posOffset>15875</wp:posOffset>
            </wp:positionH>
            <wp:positionV relativeFrom="paragraph">
              <wp:posOffset>-22860</wp:posOffset>
            </wp:positionV>
            <wp:extent cx="620395" cy="822325"/>
            <wp:effectExtent l="0" t="0" r="8255" b="0"/>
            <wp:wrapSquare wrapText="bothSides"/>
            <wp:docPr id="11" name="Obrázek 11" descr="logo_sova_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sova_ti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303">
        <w:rPr>
          <w:rFonts w:ascii="Arial" w:hAnsi="Arial" w:cs="Arial"/>
          <w:b/>
          <w:sz w:val="56"/>
          <w:szCs w:val="56"/>
        </w:rPr>
        <w:t xml:space="preserve">         Základní škola Slovanka</w:t>
      </w:r>
      <w:r w:rsidRPr="00A64303">
        <w:rPr>
          <w:rFonts w:ascii="Arial" w:hAnsi="Arial" w:cs="Arial"/>
          <w:sz w:val="56"/>
          <w:szCs w:val="56"/>
        </w:rPr>
        <w:t>,</w:t>
      </w:r>
      <w:r w:rsidRPr="00A64303">
        <w:rPr>
          <w:rFonts w:ascii="Arial" w:hAnsi="Arial" w:cs="Arial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114E5D33" w14:textId="77777777" w:rsidR="00ED251D" w:rsidRPr="00A64303" w:rsidRDefault="00ED251D" w:rsidP="00ED251D">
      <w:pPr>
        <w:keepNext/>
        <w:outlineLvl w:val="3"/>
        <w:rPr>
          <w:rFonts w:ascii="Arial" w:hAnsi="Arial" w:cs="Arial"/>
          <w:szCs w:val="24"/>
        </w:rPr>
      </w:pPr>
      <w:r w:rsidRPr="00A64303">
        <w:rPr>
          <w:rFonts w:ascii="Arial" w:hAnsi="Arial" w:cs="Arial"/>
          <w:szCs w:val="24"/>
        </w:rPr>
        <w:t xml:space="preserve">                       Česká Lípa, Antonína Sovy 3056, příspěvková organizace</w:t>
      </w:r>
    </w:p>
    <w:p w14:paraId="7DBF2605" w14:textId="79AEE5DC" w:rsidR="007F4BF9" w:rsidRPr="00A64303" w:rsidRDefault="00ED251D" w:rsidP="007C3F98">
      <w:pPr>
        <w:keepNext/>
        <w:jc w:val="center"/>
        <w:outlineLvl w:val="2"/>
        <w:rPr>
          <w:rFonts w:ascii="Arial" w:hAnsi="Arial" w:cs="Arial"/>
          <w:b/>
        </w:rPr>
      </w:pPr>
      <w:r w:rsidRPr="00A64303">
        <w:rPr>
          <w:rFonts w:ascii="Arial" w:hAnsi="Arial" w:cs="Arial"/>
          <w:szCs w:val="24"/>
        </w:rPr>
        <w:t>IČO</w:t>
      </w:r>
      <w:r w:rsidRPr="00A64303">
        <w:rPr>
          <w:rFonts w:ascii="Arial" w:hAnsi="Arial" w:cs="Arial"/>
        </w:rPr>
        <w:t xml:space="preserve">     </w:t>
      </w:r>
      <w:r w:rsidRPr="00A64303">
        <w:rPr>
          <w:rFonts w:ascii="Arial" w:hAnsi="Arial" w:cs="Arial"/>
          <w:szCs w:val="24"/>
        </w:rPr>
        <w:t>49864599</w:t>
      </w:r>
      <w:r w:rsidR="00D836BD" w:rsidRPr="00A64303">
        <w:rPr>
          <w:rFonts w:ascii="Arial" w:hAnsi="Arial" w:cs="Arial"/>
          <w:sz w:val="20"/>
          <w:u w:val="single" w:color="000000"/>
        </w:rPr>
        <w:t xml:space="preserve">                                                                                                                                             </w:t>
      </w:r>
      <w:r w:rsidR="00D836BD" w:rsidRPr="00A64303">
        <w:rPr>
          <w:rFonts w:ascii="Arial" w:hAnsi="Arial" w:cs="Arial"/>
          <w:sz w:val="20"/>
        </w:rPr>
        <w:t xml:space="preserve">     </w:t>
      </w:r>
    </w:p>
    <w:p w14:paraId="799F5ABE" w14:textId="77777777" w:rsidR="007C3F98" w:rsidRDefault="007C3F98" w:rsidP="007E7B32">
      <w:pPr>
        <w:pStyle w:val="Nadpis1"/>
        <w:spacing w:line="276" w:lineRule="auto"/>
        <w:ind w:left="0" w:right="-15" w:firstLine="0"/>
        <w:jc w:val="center"/>
        <w:rPr>
          <w:rFonts w:ascii="Arial" w:hAnsi="Arial" w:cs="Arial"/>
          <w:b/>
          <w:bCs/>
          <w:sz w:val="32"/>
          <w:szCs w:val="32"/>
          <w:u w:val="none"/>
        </w:rPr>
      </w:pPr>
    </w:p>
    <w:p w14:paraId="29229A4F" w14:textId="5EDA5943" w:rsidR="007F4BF9" w:rsidRPr="00A64303" w:rsidRDefault="00D836BD" w:rsidP="007E7B32">
      <w:pPr>
        <w:pStyle w:val="Nadpis1"/>
        <w:spacing w:line="276" w:lineRule="auto"/>
        <w:ind w:left="0" w:right="-15" w:firstLine="0"/>
        <w:jc w:val="center"/>
        <w:rPr>
          <w:rFonts w:ascii="Arial" w:hAnsi="Arial" w:cs="Arial"/>
          <w:b/>
          <w:bCs/>
          <w:sz w:val="32"/>
          <w:szCs w:val="32"/>
          <w:u w:val="none"/>
        </w:rPr>
      </w:pPr>
      <w:r w:rsidRPr="00A64303">
        <w:rPr>
          <w:rFonts w:ascii="Arial" w:hAnsi="Arial" w:cs="Arial"/>
          <w:b/>
          <w:bCs/>
          <w:sz w:val="32"/>
          <w:szCs w:val="32"/>
          <w:u w:val="none"/>
        </w:rPr>
        <w:t xml:space="preserve">Řád </w:t>
      </w:r>
      <w:r w:rsidR="004A6BA2" w:rsidRPr="00A64303">
        <w:rPr>
          <w:rFonts w:ascii="Arial" w:hAnsi="Arial" w:cs="Arial"/>
          <w:b/>
          <w:bCs/>
          <w:sz w:val="32"/>
          <w:szCs w:val="32"/>
          <w:u w:val="none"/>
        </w:rPr>
        <w:t>příměstského tábora</w:t>
      </w:r>
    </w:p>
    <w:p w14:paraId="2F86925B" w14:textId="77777777" w:rsidR="007F4BF9" w:rsidRPr="00A64303" w:rsidRDefault="00D836BD" w:rsidP="007E7B32">
      <w:pPr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A64303">
        <w:rPr>
          <w:rFonts w:ascii="Arial" w:eastAsia="Arial" w:hAnsi="Arial" w:cs="Arial"/>
          <w:i/>
          <w:szCs w:val="24"/>
        </w:rPr>
        <w:t xml:space="preserve"> </w:t>
      </w:r>
    </w:p>
    <w:p w14:paraId="2A4906F1" w14:textId="1EB0EC1F" w:rsidR="007F4BF9" w:rsidRPr="007C3F98" w:rsidRDefault="00D836BD" w:rsidP="007E7B3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Řád </w:t>
      </w:r>
      <w:r w:rsidR="004A6BA2" w:rsidRPr="007C3F98">
        <w:rPr>
          <w:rFonts w:ascii="Arial" w:hAnsi="Arial" w:cs="Arial"/>
          <w:sz w:val="22"/>
        </w:rPr>
        <w:t>příměstského tábora</w:t>
      </w:r>
      <w:r w:rsidRPr="007C3F98">
        <w:rPr>
          <w:rFonts w:ascii="Arial" w:hAnsi="Arial" w:cs="Arial"/>
          <w:sz w:val="22"/>
        </w:rPr>
        <w:t xml:space="preserve"> (</w:t>
      </w:r>
      <w:r w:rsidR="00A64303" w:rsidRPr="007C3F98">
        <w:rPr>
          <w:rFonts w:ascii="Arial" w:hAnsi="Arial" w:cs="Arial"/>
          <w:sz w:val="22"/>
        </w:rPr>
        <w:t xml:space="preserve">dále jen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>), který je zřízen na základě projektu „Podpora rodičů v péči o děti 1. stupně v době mimo vyučování a o prázdninách v České Lípě 3“ (</w:t>
      </w:r>
      <w:r w:rsidRPr="007C3F98">
        <w:rPr>
          <w:rFonts w:ascii="Arial" w:hAnsi="Arial" w:cs="Arial"/>
          <w:b/>
          <w:sz w:val="22"/>
        </w:rPr>
        <w:t>č.</w:t>
      </w:r>
      <w:r w:rsidR="008A5ACF" w:rsidRPr="007C3F98">
        <w:rPr>
          <w:rFonts w:ascii="Arial" w:hAnsi="Arial" w:cs="Arial"/>
          <w:b/>
          <w:sz w:val="22"/>
        </w:rPr>
        <w:t>C</w:t>
      </w:r>
      <w:r w:rsidRPr="007C3F98">
        <w:rPr>
          <w:rFonts w:ascii="Arial" w:hAnsi="Arial" w:cs="Arial"/>
          <w:b/>
          <w:sz w:val="22"/>
        </w:rPr>
        <w:t>Z.03.1.51/0.0/0.0/1</w:t>
      </w:r>
      <w:r w:rsidR="00ED251D" w:rsidRPr="007C3F98">
        <w:rPr>
          <w:rFonts w:ascii="Arial" w:hAnsi="Arial" w:cs="Arial"/>
          <w:b/>
          <w:sz w:val="22"/>
        </w:rPr>
        <w:t>9</w:t>
      </w:r>
      <w:r w:rsidRPr="007C3F98">
        <w:rPr>
          <w:rFonts w:ascii="Arial" w:hAnsi="Arial" w:cs="Arial"/>
          <w:b/>
          <w:sz w:val="22"/>
        </w:rPr>
        <w:t>_</w:t>
      </w:r>
      <w:r w:rsidR="00ED251D" w:rsidRPr="007C3F98">
        <w:rPr>
          <w:rFonts w:ascii="Arial" w:hAnsi="Arial" w:cs="Arial"/>
          <w:b/>
          <w:sz w:val="22"/>
        </w:rPr>
        <w:t>107</w:t>
      </w:r>
      <w:r w:rsidRPr="007C3F98">
        <w:rPr>
          <w:rFonts w:ascii="Arial" w:hAnsi="Arial" w:cs="Arial"/>
          <w:b/>
          <w:sz w:val="22"/>
        </w:rPr>
        <w:t>/</w:t>
      </w:r>
      <w:r w:rsidR="00ED251D" w:rsidRPr="007C3F98">
        <w:rPr>
          <w:rFonts w:ascii="Arial" w:hAnsi="Arial" w:cs="Arial"/>
          <w:b/>
          <w:sz w:val="22"/>
        </w:rPr>
        <w:t>0016290</w:t>
      </w:r>
      <w:r w:rsidRPr="007C3F98">
        <w:rPr>
          <w:rFonts w:ascii="Arial" w:hAnsi="Arial" w:cs="Arial"/>
          <w:sz w:val="22"/>
        </w:rPr>
        <w:t xml:space="preserve">), vydává ředitel školy. Určuje v něm pravidla provozu, stanoví režim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, který je závazný pro pečující a doprovázející osoby, řád má také informativní funkci pro rodiče. Seznámení rodičů s tímto řádem provede koordinátor projektu při podpisu smlouvy o využití tohoto zařízení. </w:t>
      </w:r>
    </w:p>
    <w:p w14:paraId="4E9C07F1" w14:textId="2AE0C955" w:rsidR="007F4BF9" w:rsidRPr="007C3F98" w:rsidRDefault="007F4BF9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C989C19" w14:textId="77777777" w:rsidR="007E7B32" w:rsidRPr="007C3F98" w:rsidRDefault="007E7B32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2E991D3" w14:textId="2ED50F88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b/>
          <w:sz w:val="22"/>
        </w:rPr>
        <w:t xml:space="preserve">Poslání </w:t>
      </w:r>
      <w:r w:rsidR="004A6BA2" w:rsidRPr="007C3F98">
        <w:rPr>
          <w:rFonts w:ascii="Arial" w:hAnsi="Arial" w:cs="Arial"/>
          <w:b/>
          <w:sz w:val="22"/>
        </w:rPr>
        <w:t>PT</w:t>
      </w:r>
    </w:p>
    <w:p w14:paraId="658C2D5B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4DB4F6DE" w14:textId="23938A3E" w:rsidR="007F4BF9" w:rsidRPr="007C3F98" w:rsidRDefault="008B203D" w:rsidP="007E7B32">
      <w:pPr>
        <w:spacing w:after="0" w:line="240" w:lineRule="auto"/>
        <w:ind w:left="0" w:right="107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PT </w:t>
      </w:r>
      <w:r w:rsidR="00D836BD" w:rsidRPr="007C3F98">
        <w:rPr>
          <w:rFonts w:ascii="Arial" w:hAnsi="Arial" w:cs="Arial"/>
          <w:sz w:val="22"/>
        </w:rPr>
        <w:t>zajišťuje ve dnech</w:t>
      </w:r>
      <w:r w:rsidR="004A6BA2" w:rsidRPr="007C3F98">
        <w:rPr>
          <w:rFonts w:ascii="Arial" w:hAnsi="Arial" w:cs="Arial"/>
          <w:sz w:val="22"/>
        </w:rPr>
        <w:t xml:space="preserve"> prázdnin</w:t>
      </w:r>
      <w:r w:rsidR="00D836BD" w:rsidRPr="007C3F98">
        <w:rPr>
          <w:rFonts w:ascii="Arial" w:hAnsi="Arial" w:cs="Arial"/>
          <w:sz w:val="22"/>
        </w:rPr>
        <w:t xml:space="preserve"> hlídání žáků, kteří navštěvují 1. stupeň ZŠ a jejichž rodiče splňují podmínky projektu. </w:t>
      </w:r>
      <w:r w:rsidR="004A6BA2" w:rsidRPr="007C3F98">
        <w:rPr>
          <w:rFonts w:ascii="Arial" w:hAnsi="Arial" w:cs="Arial"/>
          <w:sz w:val="22"/>
        </w:rPr>
        <w:t>PT</w:t>
      </w:r>
      <w:r w:rsidR="00D836BD" w:rsidRPr="007C3F98">
        <w:rPr>
          <w:rFonts w:ascii="Arial" w:hAnsi="Arial" w:cs="Arial"/>
          <w:sz w:val="22"/>
        </w:rPr>
        <w:t xml:space="preserve"> není pokračováním školního vyučování, má svá specifika, která ho odlišují od školního vyučování.  </w:t>
      </w:r>
    </w:p>
    <w:p w14:paraId="326F7153" w14:textId="032A5299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09AF7B79" w14:textId="77777777" w:rsidR="00A64303" w:rsidRPr="007C3F98" w:rsidRDefault="00A64303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18CF24F" w14:textId="19AB1D72" w:rsidR="007F4BF9" w:rsidRPr="007C3F98" w:rsidRDefault="00D836BD" w:rsidP="007E7B32">
      <w:pPr>
        <w:pStyle w:val="Nadpis2"/>
        <w:spacing w:line="240" w:lineRule="auto"/>
        <w:ind w:left="0" w:firstLine="0"/>
        <w:rPr>
          <w:rFonts w:ascii="Arial" w:hAnsi="Arial" w:cs="Arial"/>
          <w:sz w:val="22"/>
          <w:u w:val="none"/>
        </w:rPr>
      </w:pPr>
      <w:r w:rsidRPr="007C3F98">
        <w:rPr>
          <w:rFonts w:ascii="Arial" w:hAnsi="Arial" w:cs="Arial"/>
          <w:sz w:val="22"/>
        </w:rPr>
        <w:t>1. Přihlašování a odhlašování</w:t>
      </w:r>
      <w:r w:rsidRPr="007C3F98">
        <w:rPr>
          <w:rFonts w:ascii="Arial" w:hAnsi="Arial" w:cs="Arial"/>
          <w:sz w:val="22"/>
          <w:u w:val="none"/>
        </w:rPr>
        <w:t xml:space="preserve"> </w:t>
      </w:r>
    </w:p>
    <w:p w14:paraId="549560E0" w14:textId="77777777" w:rsidR="00ED251D" w:rsidRPr="007C3F98" w:rsidRDefault="00ED251D" w:rsidP="007E7B3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7738A3D4" w14:textId="28805BEE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1.1. </w:t>
      </w:r>
      <w:r w:rsidR="00C47806" w:rsidRPr="007C3F98">
        <w:rPr>
          <w:rFonts w:ascii="Arial" w:hAnsi="Arial" w:cs="Arial"/>
          <w:sz w:val="22"/>
        </w:rPr>
        <w:t>Manažer projektu</w:t>
      </w:r>
      <w:r w:rsidRPr="007C3F98">
        <w:rPr>
          <w:rFonts w:ascii="Arial" w:hAnsi="Arial" w:cs="Arial"/>
          <w:sz w:val="22"/>
        </w:rPr>
        <w:t xml:space="preserve"> zajišťuje přihlašování a odhlašování žáků prostřednictvím přihlášek a uzavírání smluv s rodiči, vybírání potřebných potvrzení (potvrzení o vazbě na trh práce, monitorovací list), předávání informací rodičům, vyřizování námětů a stížností. </w:t>
      </w:r>
    </w:p>
    <w:p w14:paraId="52F1E1C4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246F0FD2" w14:textId="2CE5DB34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1.2. Přihlašování a odhlašování žáků z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je prováděno na základě smlouvy s rodiči žáka. </w:t>
      </w:r>
    </w:p>
    <w:p w14:paraId="53BEA92E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</w:t>
      </w:r>
    </w:p>
    <w:p w14:paraId="546D24E6" w14:textId="3DC63DAB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1.3. O zařazení dětí do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rozhoduje ředitel školy. Dítě může být do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zařazeno, pokud jeho rodiče mají vazbu na trh práce. </w:t>
      </w:r>
    </w:p>
    <w:p w14:paraId="7A2D6790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3AEB019D" w14:textId="7122AAFE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1.4. Rodiče nebo jiní zákonní zástupci žáka přihlášeného k pravidelné docházce do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uvedou do přihlášky rozsah docházky žáka a způsob odchodu žáka z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; tyto údaje budou uvedeny ve smlouvě s rodiči. Omluvu nepřítomnosti žáka v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, odchylky od docházky žáka nebo pokud má žák odejít z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jinak či s jinou osobou, než je obvyklé a je uvedeno ve smlouvě, sdělí rodiče písemně</w:t>
      </w:r>
      <w:r w:rsidR="00ED2DA3">
        <w:rPr>
          <w:rFonts w:ascii="Arial" w:hAnsi="Arial" w:cs="Arial"/>
          <w:sz w:val="22"/>
        </w:rPr>
        <w:t xml:space="preserve">. </w:t>
      </w:r>
      <w:r w:rsidRPr="007C3F98">
        <w:rPr>
          <w:rFonts w:ascii="Arial" w:hAnsi="Arial" w:cs="Arial"/>
          <w:sz w:val="22"/>
        </w:rPr>
        <w:t xml:space="preserve">Předem známou nepřítomnost žáka v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zákonný zástupce oznámí písemně</w:t>
      </w:r>
      <w:r w:rsidR="00ED2DA3">
        <w:rPr>
          <w:rFonts w:ascii="Arial" w:hAnsi="Arial" w:cs="Arial"/>
          <w:sz w:val="22"/>
        </w:rPr>
        <w:t xml:space="preserve"> (dle příloh tohoto řádu)</w:t>
      </w:r>
      <w:r w:rsidR="00ED2DA3" w:rsidRPr="007C3F98">
        <w:rPr>
          <w:rFonts w:ascii="Arial" w:hAnsi="Arial" w:cs="Arial"/>
          <w:sz w:val="22"/>
        </w:rPr>
        <w:t>.</w:t>
      </w:r>
      <w:r w:rsidRPr="007C3F98">
        <w:rPr>
          <w:rFonts w:ascii="Arial" w:hAnsi="Arial" w:cs="Arial"/>
          <w:sz w:val="22"/>
        </w:rPr>
        <w:t xml:space="preserve"> </w:t>
      </w:r>
    </w:p>
    <w:p w14:paraId="64A9B914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</w:t>
      </w:r>
    </w:p>
    <w:p w14:paraId="5E2E1452" w14:textId="4242AF11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1.5. V docházkovém sešitě je zaznamenáván příchod žáka do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, odchod jen pokud se údaj liší od údajích ve smlouvě s rodiči. </w:t>
      </w:r>
    </w:p>
    <w:p w14:paraId="1660E400" w14:textId="2C2073CD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74075BB2" w14:textId="77777777" w:rsidR="00A64303" w:rsidRPr="007C3F98" w:rsidRDefault="00A64303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E179AF6" w14:textId="5A54AD1D" w:rsidR="007F4BF9" w:rsidRPr="007C3F98" w:rsidRDefault="00D836BD" w:rsidP="007E7B32">
      <w:pPr>
        <w:pStyle w:val="Nadpis2"/>
        <w:spacing w:line="240" w:lineRule="auto"/>
        <w:ind w:left="0" w:firstLine="0"/>
        <w:rPr>
          <w:rFonts w:ascii="Arial" w:hAnsi="Arial" w:cs="Arial"/>
          <w:sz w:val="22"/>
          <w:u w:val="none"/>
        </w:rPr>
      </w:pPr>
      <w:r w:rsidRPr="007C3F98">
        <w:rPr>
          <w:rFonts w:ascii="Arial" w:hAnsi="Arial" w:cs="Arial"/>
          <w:sz w:val="22"/>
        </w:rPr>
        <w:t xml:space="preserve">2. Platba za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  <w:u w:val="none"/>
        </w:rPr>
        <w:t xml:space="preserve"> </w:t>
      </w:r>
    </w:p>
    <w:p w14:paraId="36A74D0E" w14:textId="77777777" w:rsidR="00ED251D" w:rsidRPr="007C3F98" w:rsidRDefault="00ED251D" w:rsidP="007E7B3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00A6BB3E" w14:textId="36423451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Za pobyt dětí v</w:t>
      </w:r>
      <w:r w:rsidR="004A6BA2" w:rsidRPr="007C3F98">
        <w:rPr>
          <w:rFonts w:ascii="Arial" w:hAnsi="Arial" w:cs="Arial"/>
          <w:sz w:val="22"/>
        </w:rPr>
        <w:t> PT je vybírán poplatek dle smlouvy.</w:t>
      </w:r>
    </w:p>
    <w:p w14:paraId="1769ECA1" w14:textId="5A06CE6E" w:rsidR="007F4BF9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   </w:t>
      </w:r>
    </w:p>
    <w:p w14:paraId="522A2B0D" w14:textId="77777777" w:rsidR="00ED2DA3" w:rsidRPr="007C3F98" w:rsidRDefault="00ED2DA3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A3E880C" w14:textId="77777777" w:rsidR="00A64303" w:rsidRPr="007C3F98" w:rsidRDefault="00A64303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7989BED" w14:textId="4B43E40F" w:rsidR="007F4BF9" w:rsidRPr="007C3F98" w:rsidRDefault="00D836BD" w:rsidP="007E7B32">
      <w:pPr>
        <w:pStyle w:val="Nadpis2"/>
        <w:spacing w:line="240" w:lineRule="auto"/>
        <w:ind w:left="0" w:firstLine="0"/>
        <w:rPr>
          <w:rFonts w:ascii="Arial" w:hAnsi="Arial" w:cs="Arial"/>
          <w:sz w:val="22"/>
          <w:u w:val="none"/>
        </w:rPr>
      </w:pPr>
      <w:r w:rsidRPr="007C3F98">
        <w:rPr>
          <w:rFonts w:ascii="Arial" w:hAnsi="Arial" w:cs="Arial"/>
          <w:sz w:val="22"/>
        </w:rPr>
        <w:lastRenderedPageBreak/>
        <w:t>3. Organizace činnosti</w:t>
      </w:r>
      <w:r w:rsidRPr="007C3F98">
        <w:rPr>
          <w:rFonts w:ascii="Arial" w:hAnsi="Arial" w:cs="Arial"/>
          <w:sz w:val="22"/>
          <w:u w:val="none"/>
        </w:rPr>
        <w:t xml:space="preserve">  </w:t>
      </w:r>
    </w:p>
    <w:p w14:paraId="0690E25A" w14:textId="77777777" w:rsidR="00ED251D" w:rsidRPr="007C3F98" w:rsidRDefault="00ED251D" w:rsidP="007E7B3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64F1E26F" w14:textId="5B7A26EC" w:rsidR="00A64303" w:rsidRPr="007C3F98" w:rsidRDefault="00B3744A" w:rsidP="007E7B32">
      <w:pPr>
        <w:spacing w:after="0" w:line="240" w:lineRule="auto"/>
        <w:ind w:left="0" w:right="-15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3.1. </w:t>
      </w:r>
      <w:r w:rsidR="00D836BD" w:rsidRPr="007C3F98">
        <w:rPr>
          <w:rFonts w:ascii="Arial" w:hAnsi="Arial" w:cs="Arial"/>
          <w:sz w:val="22"/>
        </w:rPr>
        <w:t xml:space="preserve">Provozní doba </w:t>
      </w:r>
      <w:r w:rsidR="004A6BA2" w:rsidRPr="007C3F98">
        <w:rPr>
          <w:rFonts w:ascii="Arial" w:hAnsi="Arial" w:cs="Arial"/>
          <w:sz w:val="22"/>
        </w:rPr>
        <w:t>PT</w:t>
      </w:r>
      <w:r w:rsidR="00D836BD" w:rsidRPr="007C3F98">
        <w:rPr>
          <w:rFonts w:ascii="Arial" w:hAnsi="Arial" w:cs="Arial"/>
          <w:sz w:val="22"/>
        </w:rPr>
        <w:t xml:space="preserve"> je od </w:t>
      </w:r>
      <w:r w:rsidR="004A6BA2" w:rsidRPr="007C3F98">
        <w:rPr>
          <w:rFonts w:ascii="Arial" w:hAnsi="Arial" w:cs="Arial"/>
          <w:sz w:val="22"/>
        </w:rPr>
        <w:t>6:00</w:t>
      </w:r>
      <w:r w:rsidR="00D836BD" w:rsidRPr="007C3F98">
        <w:rPr>
          <w:rFonts w:ascii="Arial" w:hAnsi="Arial" w:cs="Arial"/>
          <w:sz w:val="22"/>
        </w:rPr>
        <w:t xml:space="preserve"> do 1</w:t>
      </w:r>
      <w:r w:rsidR="00ED2DA3">
        <w:rPr>
          <w:rFonts w:ascii="Arial" w:hAnsi="Arial" w:cs="Arial"/>
          <w:sz w:val="22"/>
        </w:rPr>
        <w:t>7</w:t>
      </w:r>
      <w:r w:rsidR="004A6BA2" w:rsidRPr="007C3F98">
        <w:rPr>
          <w:rFonts w:ascii="Arial" w:hAnsi="Arial" w:cs="Arial"/>
          <w:sz w:val="22"/>
        </w:rPr>
        <w:t>:</w:t>
      </w:r>
      <w:r w:rsidR="00D836BD" w:rsidRPr="007C3F98">
        <w:rPr>
          <w:rFonts w:ascii="Arial" w:hAnsi="Arial" w:cs="Arial"/>
          <w:sz w:val="22"/>
        </w:rPr>
        <w:t>00 hodin.</w:t>
      </w:r>
      <w:r w:rsidR="004A6BA2" w:rsidRPr="007C3F98">
        <w:rPr>
          <w:rFonts w:ascii="Arial" w:hAnsi="Arial" w:cs="Arial"/>
          <w:sz w:val="22"/>
        </w:rPr>
        <w:t xml:space="preserve"> </w:t>
      </w:r>
    </w:p>
    <w:p w14:paraId="3BC343E9" w14:textId="77777777" w:rsidR="00B3744A" w:rsidRPr="007C3F98" w:rsidRDefault="00B3744A" w:rsidP="007E7B32">
      <w:pPr>
        <w:spacing w:after="0" w:line="240" w:lineRule="auto"/>
        <w:ind w:left="0" w:right="-15" w:firstLine="0"/>
        <w:jc w:val="left"/>
        <w:rPr>
          <w:rFonts w:ascii="Arial" w:hAnsi="Arial" w:cs="Arial"/>
          <w:sz w:val="22"/>
        </w:rPr>
      </w:pPr>
    </w:p>
    <w:p w14:paraId="41A59EA9" w14:textId="02392260" w:rsidR="007F4BF9" w:rsidRPr="007C3F98" w:rsidRDefault="00B3744A" w:rsidP="007E7B32">
      <w:pPr>
        <w:spacing w:after="0" w:line="240" w:lineRule="auto"/>
        <w:ind w:left="0" w:right="-15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3.2. </w:t>
      </w:r>
      <w:r w:rsidR="00D836BD" w:rsidRPr="007C3F98">
        <w:rPr>
          <w:rFonts w:ascii="Arial" w:hAnsi="Arial" w:cs="Arial"/>
          <w:sz w:val="22"/>
        </w:rPr>
        <w:t xml:space="preserve">Provoz </w:t>
      </w:r>
      <w:r w:rsidR="004A6BA2" w:rsidRPr="007C3F98">
        <w:rPr>
          <w:rFonts w:ascii="Arial" w:hAnsi="Arial" w:cs="Arial"/>
          <w:sz w:val="22"/>
        </w:rPr>
        <w:t>PT</w:t>
      </w:r>
      <w:r w:rsidR="00D836BD" w:rsidRPr="007C3F98">
        <w:rPr>
          <w:rFonts w:ascii="Arial" w:hAnsi="Arial" w:cs="Arial"/>
          <w:sz w:val="22"/>
        </w:rPr>
        <w:t xml:space="preserve"> končí v</w:t>
      </w:r>
      <w:r w:rsidR="004A6BA2" w:rsidRPr="007C3F98">
        <w:rPr>
          <w:rFonts w:ascii="Arial" w:hAnsi="Arial" w:cs="Arial"/>
          <w:sz w:val="22"/>
        </w:rPr>
        <w:t> 1</w:t>
      </w:r>
      <w:r w:rsidR="00ED2DA3">
        <w:rPr>
          <w:rFonts w:ascii="Arial" w:hAnsi="Arial" w:cs="Arial"/>
          <w:sz w:val="22"/>
        </w:rPr>
        <w:t>7</w:t>
      </w:r>
      <w:r w:rsidR="004A6BA2" w:rsidRPr="007C3F98">
        <w:rPr>
          <w:rFonts w:ascii="Arial" w:hAnsi="Arial" w:cs="Arial"/>
          <w:sz w:val="22"/>
        </w:rPr>
        <w:t>:</w:t>
      </w:r>
      <w:r w:rsidR="00D836BD" w:rsidRPr="007C3F98">
        <w:rPr>
          <w:rFonts w:ascii="Arial" w:hAnsi="Arial" w:cs="Arial"/>
          <w:sz w:val="22"/>
        </w:rPr>
        <w:t xml:space="preserve">00 hodin. Při nevyzvednutí žáka do stanovené doby rodiči pečující osoba nejdříve podle možností informuje telefonicky rodiče žáka a osoby uvedené na přihlášce dítěte do </w:t>
      </w:r>
      <w:r w:rsidR="004A6BA2" w:rsidRPr="007C3F98">
        <w:rPr>
          <w:rFonts w:ascii="Arial" w:hAnsi="Arial" w:cs="Arial"/>
          <w:sz w:val="22"/>
        </w:rPr>
        <w:t>PT</w:t>
      </w:r>
      <w:r w:rsidR="00D836BD" w:rsidRPr="007C3F98">
        <w:rPr>
          <w:rFonts w:ascii="Arial" w:hAnsi="Arial" w:cs="Arial"/>
          <w:sz w:val="22"/>
        </w:rPr>
        <w:t>, pokud je tento postup bezvýsledný, kontaktuje Městskou policii Česká Lípa (156) a oddělení sociálně – právní ochrany</w:t>
      </w:r>
      <w:r w:rsidR="008A5ACF" w:rsidRPr="007C3F98">
        <w:rPr>
          <w:rFonts w:ascii="Arial" w:hAnsi="Arial" w:cs="Arial"/>
          <w:sz w:val="22"/>
        </w:rPr>
        <w:t>.</w:t>
      </w:r>
    </w:p>
    <w:p w14:paraId="09C48A19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53F2863F" w14:textId="7EF1E0A8" w:rsidR="007F4BF9" w:rsidRPr="007C3F98" w:rsidRDefault="00B3744A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3.3. </w:t>
      </w:r>
      <w:r w:rsidR="00D836BD" w:rsidRPr="007C3F98">
        <w:rPr>
          <w:rFonts w:ascii="Arial" w:hAnsi="Arial" w:cs="Arial"/>
          <w:sz w:val="22"/>
        </w:rPr>
        <w:t xml:space="preserve">Činnost </w:t>
      </w:r>
      <w:r w:rsidR="004A6BA2" w:rsidRPr="007C3F98">
        <w:rPr>
          <w:rFonts w:ascii="Arial" w:hAnsi="Arial" w:cs="Arial"/>
          <w:sz w:val="22"/>
        </w:rPr>
        <w:t>PT</w:t>
      </w:r>
      <w:r w:rsidR="00D836BD" w:rsidRPr="007C3F98">
        <w:rPr>
          <w:rFonts w:ascii="Arial" w:hAnsi="Arial" w:cs="Arial"/>
          <w:sz w:val="22"/>
        </w:rPr>
        <w:t xml:space="preserve"> probíhá v budově Základní školy</w:t>
      </w:r>
      <w:r w:rsidR="00033C2D" w:rsidRPr="007C3F98">
        <w:rPr>
          <w:rFonts w:ascii="Arial" w:hAnsi="Arial" w:cs="Arial"/>
          <w:sz w:val="22"/>
        </w:rPr>
        <w:t>.</w:t>
      </w:r>
      <w:r w:rsidR="00D836BD" w:rsidRPr="007C3F98">
        <w:rPr>
          <w:rFonts w:ascii="Arial" w:hAnsi="Arial" w:cs="Arial"/>
          <w:sz w:val="22"/>
        </w:rPr>
        <w:t xml:space="preserve"> </w:t>
      </w:r>
    </w:p>
    <w:p w14:paraId="2DE703AB" w14:textId="4682B164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 </w:t>
      </w:r>
    </w:p>
    <w:p w14:paraId="7DEE9642" w14:textId="44995240" w:rsidR="007F4BF9" w:rsidRPr="007C3F98" w:rsidRDefault="00B3744A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3.4. </w:t>
      </w:r>
      <w:r w:rsidR="00D836BD" w:rsidRPr="007C3F98">
        <w:rPr>
          <w:rFonts w:ascii="Arial" w:hAnsi="Arial" w:cs="Arial"/>
          <w:sz w:val="22"/>
        </w:rPr>
        <w:t xml:space="preserve">Rozsah denního provozu </w:t>
      </w:r>
      <w:r w:rsidR="004A6BA2" w:rsidRPr="007C3F98">
        <w:rPr>
          <w:rFonts w:ascii="Arial" w:hAnsi="Arial" w:cs="Arial"/>
          <w:sz w:val="22"/>
        </w:rPr>
        <w:t>PT</w:t>
      </w:r>
      <w:r w:rsidR="00D836BD" w:rsidRPr="007C3F98">
        <w:rPr>
          <w:rFonts w:ascii="Arial" w:hAnsi="Arial" w:cs="Arial"/>
          <w:sz w:val="22"/>
        </w:rPr>
        <w:t xml:space="preserve"> stanovuje ředitel školy</w:t>
      </w:r>
      <w:r w:rsidR="00ED251D" w:rsidRPr="007C3F98">
        <w:rPr>
          <w:rFonts w:ascii="Arial" w:hAnsi="Arial" w:cs="Arial"/>
          <w:sz w:val="22"/>
        </w:rPr>
        <w:t>.</w:t>
      </w:r>
    </w:p>
    <w:p w14:paraId="45075CB6" w14:textId="541D7FCA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0ABC3F61" w14:textId="77777777" w:rsidR="007E7B32" w:rsidRPr="007C3F98" w:rsidRDefault="007E7B32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67C79F9" w14:textId="77777777" w:rsidR="007F4BF9" w:rsidRPr="007C3F98" w:rsidRDefault="00D836BD" w:rsidP="007E7B32">
      <w:pPr>
        <w:pStyle w:val="Nadpis2"/>
        <w:spacing w:line="240" w:lineRule="auto"/>
        <w:ind w:left="0" w:firstLine="0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4. BOZP</w:t>
      </w:r>
      <w:r w:rsidRPr="007C3F98">
        <w:rPr>
          <w:rFonts w:ascii="Arial" w:hAnsi="Arial" w:cs="Arial"/>
          <w:b w:val="0"/>
          <w:sz w:val="22"/>
          <w:u w:val="none"/>
        </w:rPr>
        <w:t xml:space="preserve"> </w:t>
      </w:r>
    </w:p>
    <w:p w14:paraId="27529F18" w14:textId="77777777" w:rsidR="007E7B32" w:rsidRPr="007C3F98" w:rsidRDefault="007E7B32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</w:p>
    <w:p w14:paraId="73BA0B7A" w14:textId="0A1A2037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Pro činnost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platí stejná ustanovení o BOZP jako stanovuje školní řád, pokud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pro svoji činnost využívá odborné učebny (např. tělocvična, cvičná kuchyňka, dílna,…), řídí se příslušnými řády pro tyto učebny. Žáci přihlášení do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jsou poučeni o BOZP</w:t>
      </w:r>
      <w:r w:rsidR="004A6BA2" w:rsidRPr="007C3F98">
        <w:rPr>
          <w:rFonts w:ascii="Arial" w:hAnsi="Arial" w:cs="Arial"/>
          <w:sz w:val="22"/>
        </w:rPr>
        <w:t>.</w:t>
      </w:r>
    </w:p>
    <w:p w14:paraId="60666AD6" w14:textId="77777777" w:rsidR="007E7B32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              </w:t>
      </w:r>
    </w:p>
    <w:p w14:paraId="26E68C74" w14:textId="27AE2FA4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                                 </w:t>
      </w:r>
      <w:r w:rsidRPr="007C3F98">
        <w:rPr>
          <w:rFonts w:ascii="Arial" w:hAnsi="Arial" w:cs="Arial"/>
          <w:b/>
          <w:sz w:val="22"/>
        </w:rPr>
        <w:t xml:space="preserve"> </w:t>
      </w:r>
    </w:p>
    <w:p w14:paraId="75A70C5D" w14:textId="05AAC3E5" w:rsidR="007F4BF9" w:rsidRPr="007C3F98" w:rsidRDefault="00D836BD" w:rsidP="007E7B32">
      <w:pPr>
        <w:pStyle w:val="Nadpis2"/>
        <w:spacing w:line="240" w:lineRule="auto"/>
        <w:ind w:left="0" w:firstLine="0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5. </w:t>
      </w:r>
      <w:r w:rsidR="007E7B32" w:rsidRPr="007C3F98">
        <w:rPr>
          <w:rFonts w:ascii="Arial" w:hAnsi="Arial" w:cs="Arial"/>
          <w:sz w:val="22"/>
        </w:rPr>
        <w:t>Chování žáků</w:t>
      </w:r>
      <w:r w:rsidRPr="007C3F98">
        <w:rPr>
          <w:rFonts w:ascii="Arial" w:hAnsi="Arial" w:cs="Arial"/>
          <w:sz w:val="22"/>
          <w:u w:val="none"/>
        </w:rPr>
        <w:t xml:space="preserve"> </w:t>
      </w:r>
    </w:p>
    <w:p w14:paraId="24923DE7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</w:t>
      </w:r>
    </w:p>
    <w:p w14:paraId="195D92F9" w14:textId="16ED67C8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5.1. Žák bez vědomí pečující osoby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neopouští. Za žáka, který byl ve škole a do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se nedostavil, pečující osoba neodpovídá. </w:t>
      </w:r>
    </w:p>
    <w:p w14:paraId="35DC1BF2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</w:t>
      </w:r>
    </w:p>
    <w:p w14:paraId="5828E350" w14:textId="5209F80A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5.2. Doba pobytu žáka v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se řídí údaji uvedenými ve smlouvě s rodiči. </w:t>
      </w:r>
    </w:p>
    <w:p w14:paraId="33A54A15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</w:t>
      </w:r>
    </w:p>
    <w:p w14:paraId="6717CF2F" w14:textId="397B07A4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5.3. V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se žák řídí pokyny pečujících osob, školním řádem a řádem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pro žáky, který je vyvěšen v učebně. </w:t>
      </w:r>
    </w:p>
    <w:p w14:paraId="177429D3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</w:t>
      </w:r>
    </w:p>
    <w:p w14:paraId="5E753EC5" w14:textId="14539492" w:rsidR="007F4BF9" w:rsidRPr="007C3F98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5.4. Pokud žák narušuje soustavně školní řád a činnost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>, může být rozhodnutím</w:t>
      </w:r>
      <w:r w:rsidR="00784B26">
        <w:rPr>
          <w:rFonts w:ascii="Arial" w:hAnsi="Arial" w:cs="Arial"/>
          <w:sz w:val="22"/>
        </w:rPr>
        <w:t xml:space="preserve"> </w:t>
      </w:r>
      <w:r w:rsidRPr="007C3F98">
        <w:rPr>
          <w:rFonts w:ascii="Arial" w:hAnsi="Arial" w:cs="Arial"/>
          <w:sz w:val="22"/>
        </w:rPr>
        <w:t xml:space="preserve">ředitele z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vyloučen. Ředitel může rozhodnout o vyloučení žáka z </w:t>
      </w:r>
      <w:r w:rsidR="004A6BA2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>, pokud tento žák soustavně nebo nějakým významným projevem porušil kázeň a pořádek, ohrožuje zdraví a bezpečnost ostatních</w:t>
      </w:r>
      <w:r w:rsidR="004A6BA2" w:rsidRPr="007C3F98">
        <w:rPr>
          <w:rFonts w:ascii="Arial" w:hAnsi="Arial" w:cs="Arial"/>
          <w:sz w:val="22"/>
        </w:rPr>
        <w:t xml:space="preserve"> </w:t>
      </w:r>
      <w:r w:rsidRPr="007C3F98">
        <w:rPr>
          <w:rFonts w:ascii="Arial" w:hAnsi="Arial" w:cs="Arial"/>
          <w:sz w:val="22"/>
        </w:rPr>
        <w:t xml:space="preserve">nebo z jiných zvláště závažných důvodů. U </w:t>
      </w:r>
      <w:r w:rsidR="007D7126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zřizovaných obcí nemá tento akt povahu správního řízení (ředitel nevydává rozhodnutí, není možnost odvolání rodičů).  </w:t>
      </w:r>
    </w:p>
    <w:p w14:paraId="52F5F178" w14:textId="72D81B4A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  </w:t>
      </w:r>
    </w:p>
    <w:p w14:paraId="679BE8C8" w14:textId="77777777" w:rsidR="007E7B32" w:rsidRPr="007C3F98" w:rsidRDefault="007E7B32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03D63A2" w14:textId="77777777" w:rsidR="007F4BF9" w:rsidRPr="007C3F98" w:rsidRDefault="00D836BD" w:rsidP="007E7B32">
      <w:pPr>
        <w:pStyle w:val="Nadpis2"/>
        <w:spacing w:line="240" w:lineRule="auto"/>
        <w:ind w:left="0" w:firstLine="0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6. Dokumentace</w:t>
      </w:r>
      <w:r w:rsidRPr="007C3F98">
        <w:rPr>
          <w:rFonts w:ascii="Arial" w:hAnsi="Arial" w:cs="Arial"/>
          <w:sz w:val="22"/>
          <w:u w:val="none"/>
        </w:rPr>
        <w:t xml:space="preserve"> </w:t>
      </w:r>
    </w:p>
    <w:p w14:paraId="0E240BEE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1C79CA3A" w14:textId="6AEF67E0" w:rsidR="007F4BF9" w:rsidRPr="007C3F98" w:rsidRDefault="00D836BD" w:rsidP="007E7B32">
      <w:pPr>
        <w:tabs>
          <w:tab w:val="center" w:pos="4772"/>
        </w:tabs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V </w:t>
      </w:r>
      <w:r w:rsidR="007D7126" w:rsidRPr="007C3F98">
        <w:rPr>
          <w:rFonts w:ascii="Arial" w:hAnsi="Arial" w:cs="Arial"/>
          <w:sz w:val="22"/>
        </w:rPr>
        <w:t>PT</w:t>
      </w:r>
      <w:r w:rsidRPr="007C3F98">
        <w:rPr>
          <w:rFonts w:ascii="Arial" w:hAnsi="Arial" w:cs="Arial"/>
          <w:sz w:val="22"/>
        </w:rPr>
        <w:t xml:space="preserve"> se vede</w:t>
      </w:r>
      <w:r w:rsidR="00B3744A" w:rsidRPr="007C3F98">
        <w:rPr>
          <w:rFonts w:ascii="Arial" w:hAnsi="Arial" w:cs="Arial"/>
          <w:sz w:val="22"/>
        </w:rPr>
        <w:t xml:space="preserve"> </w:t>
      </w:r>
      <w:r w:rsidRPr="007C3F98">
        <w:rPr>
          <w:rFonts w:ascii="Arial" w:hAnsi="Arial" w:cs="Arial"/>
          <w:sz w:val="22"/>
        </w:rPr>
        <w:t xml:space="preserve">docházkový sešit. </w:t>
      </w:r>
    </w:p>
    <w:p w14:paraId="074FC846" w14:textId="633E2715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626E3614" w14:textId="77777777" w:rsidR="007E7B32" w:rsidRPr="007C3F98" w:rsidRDefault="007E7B32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AC2D78F" w14:textId="77777777" w:rsidR="007F4BF9" w:rsidRPr="000F7911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0F7911">
        <w:rPr>
          <w:rFonts w:ascii="Arial" w:hAnsi="Arial" w:cs="Arial"/>
          <w:b/>
          <w:sz w:val="22"/>
          <w:u w:val="single"/>
        </w:rPr>
        <w:t xml:space="preserve">Závěrečná ustanovení </w:t>
      </w:r>
    </w:p>
    <w:p w14:paraId="3FD45048" w14:textId="77777777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 </w:t>
      </w:r>
    </w:p>
    <w:p w14:paraId="41006BA4" w14:textId="41E24FE7" w:rsidR="007E7B32" w:rsidRDefault="00D836BD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Kontrolou provádění ustanovení této směrnice zaměstnanec: zástupce </w:t>
      </w:r>
      <w:r w:rsidR="00C47806" w:rsidRPr="007C3F98">
        <w:rPr>
          <w:rFonts w:ascii="Arial" w:hAnsi="Arial" w:cs="Arial"/>
          <w:sz w:val="22"/>
        </w:rPr>
        <w:t xml:space="preserve">pro </w:t>
      </w:r>
      <w:r w:rsidR="003C1F45" w:rsidRPr="007C3F98">
        <w:rPr>
          <w:rFonts w:ascii="Arial" w:hAnsi="Arial" w:cs="Arial"/>
          <w:sz w:val="22"/>
        </w:rPr>
        <w:t xml:space="preserve">2. stupeň </w:t>
      </w:r>
      <w:r w:rsidRPr="007C3F98">
        <w:rPr>
          <w:rFonts w:ascii="Arial" w:hAnsi="Arial" w:cs="Arial"/>
          <w:sz w:val="22"/>
        </w:rPr>
        <w:t>Mgr.</w:t>
      </w:r>
      <w:r w:rsidR="00BD62BE" w:rsidRPr="007C3F98">
        <w:rPr>
          <w:rFonts w:ascii="Arial" w:hAnsi="Arial" w:cs="Arial"/>
          <w:sz w:val="22"/>
        </w:rPr>
        <w:t xml:space="preserve"> Policer Tomáš</w:t>
      </w:r>
      <w:r w:rsidRPr="007C3F98">
        <w:rPr>
          <w:rFonts w:ascii="Arial" w:hAnsi="Arial" w:cs="Arial"/>
          <w:sz w:val="22"/>
        </w:rPr>
        <w:t xml:space="preserve">. </w:t>
      </w:r>
    </w:p>
    <w:p w14:paraId="22201AE0" w14:textId="77777777" w:rsidR="000F7911" w:rsidRPr="007C3F98" w:rsidRDefault="000F7911" w:rsidP="007E7B32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</w:p>
    <w:p w14:paraId="02293F97" w14:textId="3DC3DE87" w:rsidR="007F4BF9" w:rsidRPr="007C3F98" w:rsidRDefault="00D836BD" w:rsidP="007C3F98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Směrnice nabývá účinnosti dnem: 1.</w:t>
      </w:r>
      <w:r w:rsidR="00ED4A58">
        <w:rPr>
          <w:rFonts w:ascii="Arial" w:hAnsi="Arial" w:cs="Arial"/>
          <w:sz w:val="22"/>
        </w:rPr>
        <w:t>2</w:t>
      </w:r>
      <w:r w:rsidRPr="007C3F98">
        <w:rPr>
          <w:rFonts w:ascii="Arial" w:hAnsi="Arial" w:cs="Arial"/>
          <w:sz w:val="22"/>
        </w:rPr>
        <w:t>.202</w:t>
      </w:r>
      <w:r w:rsidR="007D7126" w:rsidRPr="007C3F98">
        <w:rPr>
          <w:rFonts w:ascii="Arial" w:hAnsi="Arial" w:cs="Arial"/>
          <w:sz w:val="22"/>
        </w:rPr>
        <w:t>2</w:t>
      </w:r>
      <w:r w:rsidRPr="007C3F98">
        <w:rPr>
          <w:rFonts w:ascii="Arial" w:hAnsi="Arial" w:cs="Arial"/>
          <w:sz w:val="22"/>
        </w:rPr>
        <w:t>.</w:t>
      </w:r>
    </w:p>
    <w:p w14:paraId="5BCE0F3E" w14:textId="443C3D98" w:rsidR="007F4BF9" w:rsidRPr="007C3F98" w:rsidRDefault="00D836BD" w:rsidP="007E7B32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b/>
          <w:sz w:val="22"/>
        </w:rPr>
        <w:t xml:space="preserve"> </w:t>
      </w:r>
    </w:p>
    <w:p w14:paraId="3CB048C0" w14:textId="77777777" w:rsidR="007C3F98" w:rsidRDefault="00D836BD" w:rsidP="007C3F98">
      <w:pPr>
        <w:spacing w:after="0" w:line="240" w:lineRule="auto"/>
        <w:ind w:left="0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V České Lípě dne: </w:t>
      </w:r>
      <w:r w:rsidR="007E7B32" w:rsidRPr="007C3F98">
        <w:rPr>
          <w:rFonts w:ascii="Arial" w:hAnsi="Arial" w:cs="Arial"/>
          <w:sz w:val="22"/>
        </w:rPr>
        <w:t>1.2</w:t>
      </w:r>
      <w:r w:rsidR="007D7126" w:rsidRPr="007C3F98">
        <w:rPr>
          <w:rFonts w:ascii="Arial" w:hAnsi="Arial" w:cs="Arial"/>
          <w:sz w:val="22"/>
        </w:rPr>
        <w:t>.2022</w:t>
      </w:r>
      <w:r w:rsidRPr="007C3F98">
        <w:rPr>
          <w:rFonts w:ascii="Arial" w:hAnsi="Arial" w:cs="Arial"/>
          <w:sz w:val="22"/>
        </w:rPr>
        <w:t xml:space="preserve">        </w:t>
      </w:r>
    </w:p>
    <w:p w14:paraId="2924C618" w14:textId="59F7384F" w:rsidR="007C3F98" w:rsidRDefault="007E7B32" w:rsidP="007C3F98">
      <w:pPr>
        <w:spacing w:after="0" w:line="240" w:lineRule="auto"/>
        <w:ind w:left="5854" w:right="216" w:firstLine="0"/>
        <w:jc w:val="lef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……………………</w:t>
      </w:r>
      <w:r w:rsidR="00D836BD" w:rsidRPr="007C3F98">
        <w:rPr>
          <w:rFonts w:ascii="Arial" w:hAnsi="Arial" w:cs="Arial"/>
          <w:sz w:val="22"/>
        </w:rPr>
        <w:t>…………………</w:t>
      </w:r>
    </w:p>
    <w:p w14:paraId="720C8C51" w14:textId="0C3F2CB9" w:rsidR="007E7B32" w:rsidRPr="007C3F98" w:rsidRDefault="007C3F98" w:rsidP="007C3F98">
      <w:pPr>
        <w:spacing w:after="0" w:line="240" w:lineRule="auto"/>
        <w:ind w:left="6562" w:right="216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D836BD" w:rsidRPr="007C3F98">
        <w:rPr>
          <w:rFonts w:ascii="Arial" w:hAnsi="Arial" w:cs="Arial"/>
          <w:sz w:val="22"/>
        </w:rPr>
        <w:t>Mgr. Václav</w:t>
      </w:r>
      <w:r w:rsidR="00BD62BE" w:rsidRPr="007C3F98">
        <w:rPr>
          <w:rFonts w:ascii="Arial" w:hAnsi="Arial" w:cs="Arial"/>
          <w:sz w:val="22"/>
        </w:rPr>
        <w:t xml:space="preserve"> </w:t>
      </w:r>
      <w:r w:rsidR="00D836BD" w:rsidRPr="007C3F98">
        <w:rPr>
          <w:rFonts w:ascii="Arial" w:hAnsi="Arial" w:cs="Arial"/>
          <w:sz w:val="22"/>
        </w:rPr>
        <w:t>Špetlík</w:t>
      </w:r>
    </w:p>
    <w:p w14:paraId="4DEFE83E" w14:textId="77777777" w:rsidR="00ED2DA3" w:rsidRDefault="00D836BD" w:rsidP="00ED2DA3">
      <w:pPr>
        <w:spacing w:after="0" w:line="240" w:lineRule="auto"/>
        <w:ind w:left="6372" w:right="216" w:firstLine="708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ředitel školy</w:t>
      </w:r>
    </w:p>
    <w:p w14:paraId="78F2DCF0" w14:textId="5923D003" w:rsidR="007C3F98" w:rsidRDefault="007C3F98" w:rsidP="00ED2DA3">
      <w:pPr>
        <w:spacing w:after="0" w:line="240" w:lineRule="auto"/>
        <w:ind w:left="0" w:right="216" w:firstLine="0"/>
        <w:jc w:val="center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lastRenderedPageBreak/>
        <w:t>Základní škola Slovanka, Antonína Sovy 3056, Česká Lípa, příspěvková organizace</w:t>
      </w:r>
    </w:p>
    <w:p w14:paraId="1793E349" w14:textId="5FA0FD93" w:rsidR="00C975EA" w:rsidRDefault="00C975EA" w:rsidP="00C975EA">
      <w:pPr>
        <w:spacing w:after="0" w:line="240" w:lineRule="auto"/>
        <w:ind w:left="0" w:firstLine="0"/>
        <w:jc w:val="center"/>
        <w:rPr>
          <w:rFonts w:ascii="Arial" w:hAnsi="Arial" w:cs="Arial"/>
          <w:sz w:val="22"/>
        </w:rPr>
      </w:pPr>
    </w:p>
    <w:p w14:paraId="3E2CC6F2" w14:textId="77777777" w:rsidR="00C975EA" w:rsidRDefault="00C975EA" w:rsidP="00C975EA">
      <w:pPr>
        <w:spacing w:after="0" w:line="240" w:lineRule="auto"/>
        <w:ind w:left="0" w:firstLine="0"/>
        <w:jc w:val="center"/>
        <w:rPr>
          <w:rFonts w:ascii="Arial" w:hAnsi="Arial" w:cs="Arial"/>
          <w:sz w:val="22"/>
        </w:rPr>
      </w:pPr>
    </w:p>
    <w:p w14:paraId="28BB58DE" w14:textId="202B0565" w:rsidR="007C3F98" w:rsidRPr="007C3F98" w:rsidRDefault="007C3F98" w:rsidP="00C975E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C3F98">
        <w:rPr>
          <w:rFonts w:ascii="Arial" w:hAnsi="Arial" w:cs="Arial"/>
          <w:b/>
          <w:sz w:val="36"/>
          <w:szCs w:val="36"/>
        </w:rPr>
        <w:t>Odhlášení z příměstského tábora</w:t>
      </w:r>
    </w:p>
    <w:p w14:paraId="2D4A1665" w14:textId="77777777" w:rsidR="007C3F98" w:rsidRPr="007C3F98" w:rsidRDefault="007C3F98" w:rsidP="0062049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64CF5BF" w14:textId="08F98040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Žádám o odhlášení dítěte z příměstského tábora,</w:t>
      </w:r>
    </w:p>
    <w:p w14:paraId="66B9C4F4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417C6399" w14:textId="23E01D8B" w:rsid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jméno a příjmení dítěte: ………………………………………………………</w:t>
      </w:r>
      <w:r>
        <w:rPr>
          <w:rFonts w:ascii="Arial" w:hAnsi="Arial" w:cs="Arial"/>
          <w:sz w:val="22"/>
        </w:rPr>
        <w:t>………………………</w:t>
      </w:r>
      <w:r w:rsidRPr="007C3F98">
        <w:rPr>
          <w:rFonts w:ascii="Arial" w:hAnsi="Arial" w:cs="Arial"/>
          <w:sz w:val="22"/>
        </w:rPr>
        <w:t>,</w:t>
      </w:r>
    </w:p>
    <w:p w14:paraId="67DA2F04" w14:textId="384A9E45" w:rsid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21A69389" w14:textId="09063C79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narození dítěte: ………..………………………………………………………………………,</w:t>
      </w:r>
    </w:p>
    <w:p w14:paraId="5FF83155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5C05BBCC" w14:textId="2235522F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v</w:t>
      </w:r>
      <w:r w:rsidR="00614746">
        <w:rPr>
          <w:rFonts w:ascii="Arial" w:hAnsi="Arial" w:cs="Arial"/>
          <w:sz w:val="22"/>
        </w:rPr>
        <w:t> </w:t>
      </w:r>
      <w:r w:rsidRPr="007C3F98">
        <w:rPr>
          <w:rFonts w:ascii="Arial" w:hAnsi="Arial" w:cs="Arial"/>
          <w:sz w:val="22"/>
        </w:rPr>
        <w:t>termínech</w:t>
      </w:r>
      <w:r w:rsidR="00614746">
        <w:rPr>
          <w:rFonts w:ascii="Arial" w:hAnsi="Arial" w:cs="Arial"/>
          <w:sz w:val="22"/>
        </w:rPr>
        <w:t>:</w:t>
      </w:r>
      <w:r w:rsidRPr="007C3F98">
        <w:rPr>
          <w:rFonts w:ascii="Arial" w:hAnsi="Arial" w:cs="Arial"/>
          <w:sz w:val="22"/>
        </w:rPr>
        <w:t xml:space="preserve"> </w:t>
      </w:r>
      <w:r w:rsidR="00614746">
        <w:rPr>
          <w:rFonts w:ascii="Arial" w:hAnsi="Arial" w:cs="Arial"/>
          <w:sz w:val="22"/>
        </w:rPr>
        <w:t>..</w:t>
      </w:r>
      <w:r w:rsidRPr="007C3F98">
        <w:rPr>
          <w:rFonts w:ascii="Arial" w:hAnsi="Arial" w:cs="Arial"/>
          <w:sz w:val="22"/>
        </w:rPr>
        <w:t>…………………………………………………………</w:t>
      </w:r>
      <w:r>
        <w:rPr>
          <w:rFonts w:ascii="Arial" w:hAnsi="Arial" w:cs="Arial"/>
          <w:sz w:val="22"/>
        </w:rPr>
        <w:t>………………………</w:t>
      </w:r>
      <w:r w:rsidRPr="007C3F98">
        <w:rPr>
          <w:rFonts w:ascii="Arial" w:hAnsi="Arial" w:cs="Arial"/>
          <w:sz w:val="22"/>
        </w:rPr>
        <w:t>……… .</w:t>
      </w:r>
    </w:p>
    <w:p w14:paraId="63026B6E" w14:textId="4F89619F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6472DF23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6EE0517F" w14:textId="6FDDFD8B" w:rsidR="007C3F98" w:rsidRPr="007C3F98" w:rsidRDefault="007C3F98" w:rsidP="00620494">
      <w:pPr>
        <w:spacing w:after="0" w:line="240" w:lineRule="auto"/>
        <w:rPr>
          <w:rFonts w:ascii="Arial" w:hAnsi="Arial" w:cs="Arial"/>
          <w:bCs/>
          <w:sz w:val="22"/>
        </w:rPr>
      </w:pPr>
      <w:r w:rsidRPr="007C3F98">
        <w:rPr>
          <w:rFonts w:ascii="Arial" w:hAnsi="Arial" w:cs="Arial"/>
          <w:bCs/>
          <w:sz w:val="22"/>
        </w:rPr>
        <w:t xml:space="preserve">Jsme si vědomi toho, že tuto odhlášku musíme podat nejpozději </w:t>
      </w:r>
      <w:r w:rsidR="00ED4580">
        <w:rPr>
          <w:rFonts w:ascii="Arial" w:hAnsi="Arial" w:cs="Arial"/>
          <w:bCs/>
          <w:sz w:val="22"/>
        </w:rPr>
        <w:t>5</w:t>
      </w:r>
      <w:r w:rsidRPr="007C3F98">
        <w:rPr>
          <w:rFonts w:ascii="Arial" w:hAnsi="Arial" w:cs="Arial"/>
          <w:bCs/>
          <w:sz w:val="22"/>
        </w:rPr>
        <w:t xml:space="preserve"> pracovních dnů před začátkem účastní na příměstském táboře na recepci školy, abychom měli nárok na vrácení poplatku za příměstský tábor.</w:t>
      </w:r>
    </w:p>
    <w:p w14:paraId="2EA35C9D" w14:textId="25E71B68" w:rsidR="007C3F98" w:rsidRPr="007C3F98" w:rsidRDefault="007C3F98" w:rsidP="00620494">
      <w:pPr>
        <w:spacing w:after="0" w:line="240" w:lineRule="auto"/>
        <w:rPr>
          <w:rFonts w:ascii="Arial" w:hAnsi="Arial" w:cs="Arial"/>
          <w:bCs/>
          <w:sz w:val="22"/>
        </w:rPr>
      </w:pPr>
    </w:p>
    <w:p w14:paraId="2E132885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bCs/>
          <w:sz w:val="22"/>
        </w:rPr>
      </w:pPr>
    </w:p>
    <w:p w14:paraId="4C24C708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bCs/>
          <w:sz w:val="22"/>
        </w:rPr>
      </w:pPr>
      <w:r w:rsidRPr="007C3F98">
        <w:rPr>
          <w:rFonts w:ascii="Arial" w:hAnsi="Arial" w:cs="Arial"/>
          <w:bCs/>
          <w:sz w:val="22"/>
        </w:rPr>
        <w:t>Jméno a příjmení zákonného zástupce: ……………………………………</w:t>
      </w:r>
    </w:p>
    <w:p w14:paraId="39F44923" w14:textId="30063196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78A914F7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6BA68546" w14:textId="77777777" w:rsidR="007C3F98" w:rsidRPr="007C3F98" w:rsidRDefault="007C3F98" w:rsidP="00620494">
      <w:pPr>
        <w:pBdr>
          <w:bottom w:val="single" w:sz="6" w:space="31" w:color="auto"/>
        </w:pBd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V České Lípě dne ………………… </w:t>
      </w:r>
    </w:p>
    <w:p w14:paraId="6E53CC28" w14:textId="099640E5" w:rsidR="007C3F98" w:rsidRPr="007C3F98" w:rsidRDefault="007C3F98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</w:p>
    <w:p w14:paraId="644439BA" w14:textId="77777777" w:rsidR="007C3F98" w:rsidRPr="007C3F98" w:rsidRDefault="007C3F98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</w:p>
    <w:p w14:paraId="1FCC12F1" w14:textId="77777777" w:rsidR="007C3F98" w:rsidRPr="007C3F98" w:rsidRDefault="007C3F98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Podpis zákonného zástupce: ………………………………….</w:t>
      </w:r>
    </w:p>
    <w:p w14:paraId="248D521A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72FF7D7E" w14:textId="5C936D56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Vyplňuje škola:</w:t>
      </w:r>
    </w:p>
    <w:p w14:paraId="1ED6576F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4E7E31B9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5A467639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Přijato v České Lípě dne ………………………………………………. , </w:t>
      </w:r>
    </w:p>
    <w:p w14:paraId="5C3257C0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125D41EF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1EB737DB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zaměstnancem (jméno a příjmení) ………………………………………………..</w:t>
      </w:r>
    </w:p>
    <w:p w14:paraId="75E691B7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29710C6C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70F65749" w14:textId="77777777" w:rsidR="007C3F98" w:rsidRPr="007C3F98" w:rsidRDefault="007C3F98" w:rsidP="00620494">
      <w:pPr>
        <w:spacing w:after="0" w:line="240" w:lineRule="auto"/>
        <w:rPr>
          <w:rFonts w:ascii="Arial" w:hAnsi="Arial" w:cs="Arial"/>
          <w:sz w:val="22"/>
        </w:rPr>
      </w:pPr>
    </w:p>
    <w:p w14:paraId="357F735F" w14:textId="77777777" w:rsidR="007C3F98" w:rsidRPr="007C3F98" w:rsidRDefault="007C3F98" w:rsidP="00620494">
      <w:pPr>
        <w:spacing w:after="0" w:line="240" w:lineRule="auto"/>
        <w:jc w:val="righ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Podpis zaměstnance školy: ……………………………………………….</w:t>
      </w:r>
    </w:p>
    <w:p w14:paraId="1B146852" w14:textId="58F94CA4" w:rsidR="007C3F98" w:rsidRDefault="007C3F98" w:rsidP="00620494">
      <w:pPr>
        <w:spacing w:after="0" w:line="240" w:lineRule="auto"/>
        <w:ind w:left="6372" w:right="216" w:firstLine="708"/>
        <w:jc w:val="left"/>
        <w:rPr>
          <w:rFonts w:ascii="Arial" w:hAnsi="Arial" w:cs="Arial"/>
          <w:sz w:val="20"/>
          <w:szCs w:val="20"/>
        </w:rPr>
      </w:pPr>
    </w:p>
    <w:p w14:paraId="6EFE0226" w14:textId="21A54C17" w:rsidR="0064130C" w:rsidRDefault="0064130C" w:rsidP="00620494">
      <w:pPr>
        <w:spacing w:after="0" w:line="240" w:lineRule="auto"/>
        <w:ind w:left="6372" w:right="216" w:firstLine="708"/>
        <w:jc w:val="left"/>
        <w:rPr>
          <w:rFonts w:ascii="Arial" w:hAnsi="Arial" w:cs="Arial"/>
          <w:sz w:val="20"/>
          <w:szCs w:val="20"/>
        </w:rPr>
      </w:pPr>
    </w:p>
    <w:p w14:paraId="5D64D191" w14:textId="7FC87EE4" w:rsidR="0064130C" w:rsidRDefault="0064130C" w:rsidP="00620494">
      <w:pPr>
        <w:spacing w:after="0" w:line="240" w:lineRule="auto"/>
        <w:ind w:left="6372" w:right="216" w:firstLine="708"/>
        <w:jc w:val="left"/>
        <w:rPr>
          <w:rFonts w:ascii="Arial" w:hAnsi="Arial" w:cs="Arial"/>
          <w:sz w:val="20"/>
          <w:szCs w:val="20"/>
        </w:rPr>
      </w:pPr>
    </w:p>
    <w:p w14:paraId="49B8DB27" w14:textId="53BC376A" w:rsidR="0064130C" w:rsidRDefault="0064130C" w:rsidP="00620494">
      <w:pPr>
        <w:spacing w:after="0" w:line="240" w:lineRule="auto"/>
        <w:ind w:left="6372" w:right="216" w:firstLine="708"/>
        <w:jc w:val="left"/>
        <w:rPr>
          <w:rFonts w:ascii="Arial" w:hAnsi="Arial" w:cs="Arial"/>
          <w:sz w:val="20"/>
          <w:szCs w:val="20"/>
        </w:rPr>
      </w:pPr>
    </w:p>
    <w:p w14:paraId="76A6CBF3" w14:textId="77EB1F70" w:rsidR="0064130C" w:rsidRDefault="0064130C" w:rsidP="00620494">
      <w:pPr>
        <w:spacing w:after="0" w:line="240" w:lineRule="auto"/>
        <w:ind w:left="6372" w:right="216" w:firstLine="708"/>
        <w:jc w:val="left"/>
        <w:rPr>
          <w:rFonts w:ascii="Arial" w:hAnsi="Arial" w:cs="Arial"/>
          <w:sz w:val="20"/>
          <w:szCs w:val="20"/>
        </w:rPr>
      </w:pPr>
    </w:p>
    <w:p w14:paraId="1221F6C3" w14:textId="3C04600C" w:rsidR="0064130C" w:rsidRDefault="0064130C" w:rsidP="00620494">
      <w:pPr>
        <w:spacing w:after="0" w:line="240" w:lineRule="auto"/>
        <w:ind w:left="6372" w:right="216" w:firstLine="708"/>
        <w:jc w:val="left"/>
        <w:rPr>
          <w:rFonts w:ascii="Arial" w:hAnsi="Arial" w:cs="Arial"/>
          <w:sz w:val="20"/>
          <w:szCs w:val="20"/>
        </w:rPr>
      </w:pPr>
    </w:p>
    <w:p w14:paraId="5E492210" w14:textId="69FC3065" w:rsidR="0064130C" w:rsidRDefault="0064130C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0AD976CD" w14:textId="53AF3D5C" w:rsidR="00C975EA" w:rsidRDefault="00C975EA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04D1D6AE" w14:textId="77777777" w:rsidR="00C975EA" w:rsidRDefault="00C975EA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3ACD1AAF" w14:textId="69857FDE" w:rsidR="00531039" w:rsidRDefault="00531039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41874EC0" w14:textId="7EE4F330" w:rsidR="00531039" w:rsidRDefault="00531039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305277AB" w14:textId="77777777" w:rsidR="00531039" w:rsidRDefault="00531039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69075DFE" w14:textId="77777777" w:rsidR="00531039" w:rsidRDefault="00531039" w:rsidP="00531039">
      <w:pPr>
        <w:spacing w:after="0" w:line="240" w:lineRule="auto"/>
        <w:ind w:left="0" w:right="216" w:firstLine="0"/>
        <w:jc w:val="left"/>
        <w:rPr>
          <w:rFonts w:ascii="Arial" w:hAnsi="Arial" w:cs="Arial"/>
          <w:sz w:val="20"/>
          <w:szCs w:val="20"/>
        </w:rPr>
      </w:pPr>
    </w:p>
    <w:p w14:paraId="40C074A3" w14:textId="77777777" w:rsidR="0064130C" w:rsidRPr="0064130C" w:rsidRDefault="0064130C" w:rsidP="00620494">
      <w:pPr>
        <w:spacing w:after="0" w:line="240" w:lineRule="auto"/>
        <w:jc w:val="center"/>
        <w:rPr>
          <w:rFonts w:ascii="Arial" w:hAnsi="Arial" w:cs="Arial"/>
          <w:sz w:val="22"/>
        </w:rPr>
      </w:pPr>
      <w:bookmarkStart w:id="0" w:name="_Hlk80015877"/>
      <w:r w:rsidRPr="0064130C">
        <w:rPr>
          <w:rFonts w:ascii="Arial" w:hAnsi="Arial" w:cs="Arial"/>
          <w:sz w:val="22"/>
        </w:rPr>
        <w:lastRenderedPageBreak/>
        <w:t>Základní škola Slovanka, Antonína Sovy 3056, Česká Lípa, příspěvková organizace</w:t>
      </w:r>
    </w:p>
    <w:p w14:paraId="32476330" w14:textId="56D903E2" w:rsidR="0064130C" w:rsidRDefault="0064130C" w:rsidP="00620494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5E76EA5D" w14:textId="77777777" w:rsidR="00C975EA" w:rsidRPr="0064130C" w:rsidRDefault="00C975EA" w:rsidP="00620494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7B4F755" w14:textId="77777777" w:rsidR="0064130C" w:rsidRPr="0064130C" w:rsidRDefault="0064130C" w:rsidP="0062049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4130C">
        <w:rPr>
          <w:rFonts w:ascii="Arial" w:hAnsi="Arial" w:cs="Arial"/>
          <w:b/>
          <w:sz w:val="36"/>
          <w:szCs w:val="36"/>
        </w:rPr>
        <w:t>Žádost o odchod dítěte z příměstského tábora s jinou osobou</w:t>
      </w:r>
    </w:p>
    <w:p w14:paraId="74818258" w14:textId="77777777" w:rsidR="0064130C" w:rsidRPr="0064130C" w:rsidRDefault="0064130C" w:rsidP="00620494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1FED9CB" w14:textId="0033BAE5" w:rsidR="0064130C" w:rsidRDefault="0064130C" w:rsidP="00620494">
      <w:pPr>
        <w:spacing w:after="0" w:line="240" w:lineRule="auto"/>
        <w:jc w:val="left"/>
        <w:rPr>
          <w:rFonts w:ascii="Arial" w:hAnsi="Arial" w:cs="Arial"/>
          <w:sz w:val="22"/>
        </w:rPr>
      </w:pPr>
      <w:r w:rsidRPr="0064130C">
        <w:rPr>
          <w:rFonts w:ascii="Arial" w:hAnsi="Arial" w:cs="Arial"/>
          <w:sz w:val="22"/>
        </w:rPr>
        <w:t xml:space="preserve">Žádám o uvolnění </w:t>
      </w:r>
      <w:r>
        <w:rPr>
          <w:rFonts w:ascii="Arial" w:hAnsi="Arial" w:cs="Arial"/>
          <w:sz w:val="22"/>
        </w:rPr>
        <w:t xml:space="preserve">dítěte </w:t>
      </w:r>
      <w:r w:rsidRPr="0064130C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 příměstského tábora, </w:t>
      </w:r>
    </w:p>
    <w:p w14:paraId="5B959428" w14:textId="77777777" w:rsidR="005E2B22" w:rsidRDefault="005E2B22" w:rsidP="00620494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58F638A1" w14:textId="77777777" w:rsidR="0064130C" w:rsidRDefault="0064130C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jméno a příjmení dítěte: ………………………………………………………</w:t>
      </w:r>
      <w:r>
        <w:rPr>
          <w:rFonts w:ascii="Arial" w:hAnsi="Arial" w:cs="Arial"/>
          <w:sz w:val="22"/>
        </w:rPr>
        <w:t>………………………</w:t>
      </w:r>
      <w:r w:rsidRPr="007C3F98">
        <w:rPr>
          <w:rFonts w:ascii="Arial" w:hAnsi="Arial" w:cs="Arial"/>
          <w:sz w:val="22"/>
        </w:rPr>
        <w:t>,</w:t>
      </w:r>
    </w:p>
    <w:p w14:paraId="78E76A4D" w14:textId="77777777" w:rsidR="0064130C" w:rsidRDefault="0064130C" w:rsidP="00620494">
      <w:pPr>
        <w:spacing w:after="0" w:line="240" w:lineRule="auto"/>
        <w:rPr>
          <w:rFonts w:ascii="Arial" w:hAnsi="Arial" w:cs="Arial"/>
          <w:sz w:val="22"/>
        </w:rPr>
      </w:pPr>
    </w:p>
    <w:p w14:paraId="60E608CD" w14:textId="77777777" w:rsidR="0064130C" w:rsidRPr="007C3F98" w:rsidRDefault="0064130C" w:rsidP="0062049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narození dítěte: ………..………………………………………………………………………,</w:t>
      </w:r>
    </w:p>
    <w:p w14:paraId="054CA557" w14:textId="77777777" w:rsidR="0064130C" w:rsidRDefault="0064130C" w:rsidP="00620494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7BADC7A8" w14:textId="3AF93400" w:rsidR="0064130C" w:rsidRPr="0064130C" w:rsidRDefault="0064130C" w:rsidP="00620494">
      <w:pPr>
        <w:spacing w:after="0" w:line="240" w:lineRule="auto"/>
        <w:jc w:val="left"/>
        <w:rPr>
          <w:rFonts w:ascii="Arial" w:hAnsi="Arial" w:cs="Arial"/>
          <w:sz w:val="22"/>
        </w:rPr>
      </w:pPr>
      <w:r w:rsidRPr="0064130C">
        <w:rPr>
          <w:rFonts w:ascii="Arial" w:hAnsi="Arial" w:cs="Arial"/>
          <w:sz w:val="22"/>
        </w:rPr>
        <w:t>v doprovodu ………………………………………………………………………………… .</w:t>
      </w:r>
    </w:p>
    <w:p w14:paraId="5F7904F8" w14:textId="17C90F2D" w:rsidR="0064130C" w:rsidRDefault="0064130C" w:rsidP="00620494">
      <w:pPr>
        <w:spacing w:after="0" w:line="240" w:lineRule="auto"/>
        <w:rPr>
          <w:rFonts w:ascii="Arial" w:hAnsi="Arial" w:cs="Arial"/>
          <w:sz w:val="22"/>
        </w:rPr>
      </w:pPr>
      <w:r w:rsidRPr="0064130C">
        <w:rPr>
          <w:rFonts w:ascii="Arial" w:hAnsi="Arial" w:cs="Arial"/>
          <w:sz w:val="22"/>
        </w:rPr>
        <w:tab/>
      </w:r>
      <w:r w:rsidRPr="0064130C">
        <w:rPr>
          <w:rFonts w:ascii="Arial" w:hAnsi="Arial" w:cs="Arial"/>
          <w:sz w:val="22"/>
        </w:rPr>
        <w:tab/>
      </w:r>
      <w:r w:rsidRPr="0064130C">
        <w:rPr>
          <w:rFonts w:ascii="Arial" w:hAnsi="Arial" w:cs="Arial"/>
          <w:sz w:val="22"/>
        </w:rPr>
        <w:tab/>
      </w:r>
      <w:r w:rsidRPr="0064130C">
        <w:rPr>
          <w:rFonts w:ascii="Arial" w:hAnsi="Arial" w:cs="Arial"/>
          <w:sz w:val="22"/>
        </w:rPr>
        <w:tab/>
      </w:r>
      <w:r w:rsidRPr="0064130C">
        <w:rPr>
          <w:rFonts w:ascii="Arial" w:hAnsi="Arial" w:cs="Arial"/>
          <w:sz w:val="22"/>
        </w:rPr>
        <w:tab/>
        <w:t>jméno, příjmení, datum narození</w:t>
      </w:r>
      <w:bookmarkEnd w:id="0"/>
    </w:p>
    <w:p w14:paraId="1757F190" w14:textId="285A99A6" w:rsidR="0064130C" w:rsidRDefault="0064130C" w:rsidP="00620494">
      <w:pPr>
        <w:spacing w:after="0" w:line="240" w:lineRule="auto"/>
        <w:rPr>
          <w:rFonts w:ascii="Arial" w:hAnsi="Arial" w:cs="Arial"/>
          <w:sz w:val="22"/>
        </w:rPr>
      </w:pPr>
    </w:p>
    <w:p w14:paraId="36C534FF" w14:textId="77777777" w:rsidR="00620494" w:rsidRDefault="00620494" w:rsidP="00620494">
      <w:pPr>
        <w:spacing w:after="0" w:line="240" w:lineRule="auto"/>
        <w:rPr>
          <w:rFonts w:ascii="Arial" w:hAnsi="Arial" w:cs="Arial"/>
          <w:sz w:val="22"/>
        </w:rPr>
      </w:pPr>
    </w:p>
    <w:p w14:paraId="146F00EE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bCs/>
          <w:sz w:val="22"/>
        </w:rPr>
      </w:pPr>
      <w:r w:rsidRPr="007C3F98">
        <w:rPr>
          <w:rFonts w:ascii="Arial" w:hAnsi="Arial" w:cs="Arial"/>
          <w:bCs/>
          <w:sz w:val="22"/>
        </w:rPr>
        <w:t>Jméno a příjmení zákonného zástupce: ……………………………………</w:t>
      </w:r>
    </w:p>
    <w:p w14:paraId="0183540D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263C22EF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6C14E4BE" w14:textId="77777777" w:rsidR="00F44E57" w:rsidRPr="007C3F98" w:rsidRDefault="00F44E57" w:rsidP="00620494">
      <w:pPr>
        <w:pBdr>
          <w:bottom w:val="single" w:sz="6" w:space="31" w:color="auto"/>
        </w:pBd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V České Lípě dne ………………… </w:t>
      </w:r>
    </w:p>
    <w:p w14:paraId="78984205" w14:textId="77777777" w:rsidR="00F44E57" w:rsidRPr="007C3F98" w:rsidRDefault="00F44E57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</w:p>
    <w:p w14:paraId="0429BF1E" w14:textId="77777777" w:rsidR="00F44E57" w:rsidRPr="007C3F98" w:rsidRDefault="00F44E57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</w:p>
    <w:p w14:paraId="50959AC5" w14:textId="77777777" w:rsidR="00F44E57" w:rsidRPr="007C3F98" w:rsidRDefault="00F44E57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Podpis zákonného zástupce: ………………………………….</w:t>
      </w:r>
    </w:p>
    <w:p w14:paraId="7ECC4A20" w14:textId="77777777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5BCDA47D" w14:textId="2DE329EE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Vyplňuje škola:</w:t>
      </w:r>
    </w:p>
    <w:p w14:paraId="7B2C3E27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6B5949D6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5B7297B1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Přijato v České Lípě dne ………………………………………………. , </w:t>
      </w:r>
    </w:p>
    <w:p w14:paraId="5632525E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638EBDA8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760ECA3E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zaměstnancem (jméno a příjmení) ………………………………………………..</w:t>
      </w:r>
    </w:p>
    <w:p w14:paraId="3071A22A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1266DFA1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0F9DEA13" w14:textId="77777777" w:rsidR="00F44E57" w:rsidRPr="007C3F98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3829926D" w14:textId="77777777" w:rsidR="00F44E57" w:rsidRPr="007C3F98" w:rsidRDefault="00F44E57" w:rsidP="00620494">
      <w:pPr>
        <w:spacing w:after="0" w:line="240" w:lineRule="auto"/>
        <w:jc w:val="righ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Podpis zaměstnance školy: ……………………………………………….</w:t>
      </w:r>
    </w:p>
    <w:p w14:paraId="340C7F39" w14:textId="7E44B671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2D1800F7" w14:textId="0CE9DD93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02E5FBB7" w14:textId="4BF64E82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432E9F74" w14:textId="6EA807E5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3F43C577" w14:textId="25FB4804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34067681" w14:textId="76FCFD6A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6292C171" w14:textId="331408A8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229CF17F" w14:textId="79E94E27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06683724" w14:textId="6718150D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21EC7DAC" w14:textId="468EDD3F" w:rsidR="00F44E57" w:rsidRDefault="00F44E57" w:rsidP="00620494">
      <w:pPr>
        <w:spacing w:after="0" w:line="240" w:lineRule="auto"/>
        <w:rPr>
          <w:rFonts w:ascii="Arial" w:hAnsi="Arial" w:cs="Arial"/>
          <w:sz w:val="22"/>
        </w:rPr>
      </w:pPr>
    </w:p>
    <w:p w14:paraId="71CAA615" w14:textId="06525890" w:rsidR="00620494" w:rsidRDefault="00620494" w:rsidP="00620494">
      <w:pPr>
        <w:spacing w:after="0" w:line="240" w:lineRule="auto"/>
        <w:rPr>
          <w:rFonts w:ascii="Arial" w:hAnsi="Arial" w:cs="Arial"/>
          <w:sz w:val="22"/>
        </w:rPr>
      </w:pPr>
    </w:p>
    <w:p w14:paraId="201C3334" w14:textId="74E50FC7" w:rsidR="00620494" w:rsidRDefault="00620494" w:rsidP="00620494">
      <w:pPr>
        <w:spacing w:after="0" w:line="240" w:lineRule="auto"/>
        <w:rPr>
          <w:rFonts w:ascii="Arial" w:hAnsi="Arial" w:cs="Arial"/>
          <w:sz w:val="22"/>
        </w:rPr>
      </w:pPr>
    </w:p>
    <w:p w14:paraId="22DF6276" w14:textId="5606BD44" w:rsidR="00F44E57" w:rsidRDefault="00F44E57" w:rsidP="00C975E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B97ACCC" w14:textId="77777777" w:rsidR="00ED2DA3" w:rsidRDefault="00ED2DA3" w:rsidP="00C975E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4C92E62" w14:textId="77777777" w:rsidR="00C975EA" w:rsidRDefault="00C975EA" w:rsidP="00C975E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EF3F07A" w14:textId="66D1DC9E" w:rsidR="006E345E" w:rsidRDefault="006E345E" w:rsidP="00620494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6E345E">
        <w:rPr>
          <w:rFonts w:ascii="Arial" w:hAnsi="Arial" w:cs="Arial"/>
          <w:sz w:val="22"/>
        </w:rPr>
        <w:lastRenderedPageBreak/>
        <w:t>Základní škola Slovanka, Antonína Sovy 3056, Česká Lípa, příspěvková organizace</w:t>
      </w:r>
    </w:p>
    <w:p w14:paraId="1C09993B" w14:textId="77777777" w:rsidR="00620494" w:rsidRPr="006E345E" w:rsidRDefault="00620494" w:rsidP="00620494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F5D718D" w14:textId="77777777" w:rsidR="006E345E" w:rsidRPr="006E345E" w:rsidRDefault="006E345E" w:rsidP="00620494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6EDA2A87" w14:textId="67E83B81" w:rsidR="006E345E" w:rsidRDefault="006E345E" w:rsidP="0062049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E345E">
        <w:rPr>
          <w:rFonts w:ascii="Arial" w:hAnsi="Arial" w:cs="Arial"/>
          <w:b/>
          <w:sz w:val="36"/>
          <w:szCs w:val="36"/>
        </w:rPr>
        <w:t>Žádost o uvolnění dítěte z</w:t>
      </w:r>
      <w:r w:rsidR="00BD1E0E">
        <w:rPr>
          <w:rFonts w:ascii="Arial" w:hAnsi="Arial" w:cs="Arial"/>
          <w:b/>
          <w:sz w:val="36"/>
          <w:szCs w:val="36"/>
        </w:rPr>
        <w:t> příměstského tábora</w:t>
      </w:r>
    </w:p>
    <w:p w14:paraId="644AC755" w14:textId="77777777" w:rsidR="00620494" w:rsidRPr="006E345E" w:rsidRDefault="00620494" w:rsidP="0062049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29E6412" w14:textId="77777777" w:rsidR="006E345E" w:rsidRPr="006E345E" w:rsidRDefault="006E345E" w:rsidP="00620494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5171D716" w14:textId="23CDFA99" w:rsidR="006E345E" w:rsidRDefault="006E345E" w:rsidP="00620494">
      <w:pPr>
        <w:spacing w:after="0" w:line="240" w:lineRule="auto"/>
        <w:jc w:val="left"/>
        <w:rPr>
          <w:rFonts w:ascii="Arial" w:hAnsi="Arial" w:cs="Arial"/>
          <w:sz w:val="22"/>
        </w:rPr>
      </w:pPr>
      <w:r w:rsidRPr="006E345E">
        <w:rPr>
          <w:rFonts w:ascii="Arial" w:hAnsi="Arial" w:cs="Arial"/>
          <w:sz w:val="22"/>
        </w:rPr>
        <w:t xml:space="preserve">Žádám o uvolnění </w:t>
      </w:r>
      <w:r>
        <w:rPr>
          <w:rFonts w:ascii="Arial" w:hAnsi="Arial" w:cs="Arial"/>
          <w:sz w:val="22"/>
        </w:rPr>
        <w:t>dítěte z příměstského tábora,</w:t>
      </w:r>
    </w:p>
    <w:p w14:paraId="30137695" w14:textId="77777777" w:rsidR="00620494" w:rsidRDefault="00620494" w:rsidP="00620494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1DAD962E" w14:textId="77777777" w:rsidR="006E345E" w:rsidRDefault="006E345E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jméno a příjmení dítěte: ………………………………………………………</w:t>
      </w:r>
      <w:r>
        <w:rPr>
          <w:rFonts w:ascii="Arial" w:hAnsi="Arial" w:cs="Arial"/>
          <w:sz w:val="22"/>
        </w:rPr>
        <w:t>………………………</w:t>
      </w:r>
      <w:r w:rsidRPr="007C3F98">
        <w:rPr>
          <w:rFonts w:ascii="Arial" w:hAnsi="Arial" w:cs="Arial"/>
          <w:sz w:val="22"/>
        </w:rPr>
        <w:t>,</w:t>
      </w:r>
    </w:p>
    <w:p w14:paraId="27671D62" w14:textId="77777777" w:rsidR="006E345E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39DEF4B2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narození dítěte: ………..………………………………………………………………………,</w:t>
      </w:r>
    </w:p>
    <w:p w14:paraId="395E1E11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46949233" w14:textId="4AA81C93" w:rsidR="006E345E" w:rsidRPr="006E345E" w:rsidRDefault="006E345E" w:rsidP="00620494">
      <w:pPr>
        <w:spacing w:after="0" w:line="240" w:lineRule="auto"/>
        <w:jc w:val="left"/>
        <w:rPr>
          <w:rFonts w:ascii="Arial" w:hAnsi="Arial" w:cs="Arial"/>
          <w:sz w:val="22"/>
        </w:rPr>
      </w:pPr>
      <w:r w:rsidRPr="006E345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atum</w:t>
      </w:r>
      <w:r w:rsidR="003101BA">
        <w:rPr>
          <w:rFonts w:ascii="Arial" w:hAnsi="Arial" w:cs="Arial"/>
          <w:sz w:val="22"/>
        </w:rPr>
        <w:t xml:space="preserve">: </w:t>
      </w:r>
      <w:r w:rsidRPr="006E345E">
        <w:rPr>
          <w:rFonts w:ascii="Arial" w:hAnsi="Arial" w:cs="Arial"/>
          <w:sz w:val="22"/>
        </w:rPr>
        <w:t>…………………….., hodina</w:t>
      </w:r>
      <w:r w:rsidR="003101BA">
        <w:rPr>
          <w:rFonts w:ascii="Arial" w:hAnsi="Arial" w:cs="Arial"/>
          <w:sz w:val="22"/>
        </w:rPr>
        <w:t xml:space="preserve">: </w:t>
      </w:r>
      <w:r w:rsidRPr="006E345E">
        <w:rPr>
          <w:rFonts w:ascii="Arial" w:hAnsi="Arial" w:cs="Arial"/>
          <w:sz w:val="22"/>
        </w:rPr>
        <w:t>…………………….. .</w:t>
      </w:r>
    </w:p>
    <w:p w14:paraId="531EA809" w14:textId="17C39E17" w:rsidR="006E345E" w:rsidRPr="006E345E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5A214513" w14:textId="09B4F77B" w:rsidR="006E345E" w:rsidRPr="00D56BA9" w:rsidRDefault="00D56BA9" w:rsidP="00D56BA9">
      <w:pPr>
        <w:rPr>
          <w:rFonts w:ascii="Arial" w:hAnsi="Arial" w:cs="Arial"/>
          <w:color w:val="auto"/>
          <w:sz w:val="22"/>
        </w:rPr>
      </w:pPr>
      <w:r w:rsidRPr="00D56BA9">
        <w:rPr>
          <w:rFonts w:ascii="Arial" w:hAnsi="Arial" w:cs="Arial"/>
          <w:sz w:val="22"/>
        </w:rPr>
        <w:t>Po tomto časovém údaji přebírám za své dítě plnou zodpovědnost.</w:t>
      </w:r>
    </w:p>
    <w:p w14:paraId="56FEB92A" w14:textId="77777777" w:rsidR="00D56BA9" w:rsidRPr="00D56BA9" w:rsidRDefault="00D56BA9" w:rsidP="00620494">
      <w:pPr>
        <w:spacing w:after="0" w:line="240" w:lineRule="auto"/>
        <w:rPr>
          <w:rFonts w:ascii="Arial" w:hAnsi="Arial" w:cs="Arial"/>
          <w:bCs/>
          <w:sz w:val="22"/>
        </w:rPr>
      </w:pPr>
    </w:p>
    <w:p w14:paraId="4963C1A5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bCs/>
          <w:sz w:val="22"/>
        </w:rPr>
      </w:pPr>
      <w:r w:rsidRPr="007C3F98">
        <w:rPr>
          <w:rFonts w:ascii="Arial" w:hAnsi="Arial" w:cs="Arial"/>
          <w:bCs/>
          <w:sz w:val="22"/>
        </w:rPr>
        <w:t>Jméno a příjmení zákonného zástupce: ……………………………………</w:t>
      </w:r>
    </w:p>
    <w:p w14:paraId="1308A552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4DBAEE1D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174DB8A3" w14:textId="77777777" w:rsidR="006E345E" w:rsidRPr="007C3F98" w:rsidRDefault="006E345E" w:rsidP="00620494">
      <w:pPr>
        <w:pBdr>
          <w:bottom w:val="single" w:sz="6" w:space="31" w:color="auto"/>
        </w:pBd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V České Lípě dne ………………… </w:t>
      </w:r>
    </w:p>
    <w:p w14:paraId="1BB1007C" w14:textId="77777777" w:rsidR="006E345E" w:rsidRPr="007C3F98" w:rsidRDefault="006E345E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</w:p>
    <w:p w14:paraId="706C6285" w14:textId="77777777" w:rsidR="006E345E" w:rsidRPr="007C3F98" w:rsidRDefault="006E345E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</w:p>
    <w:p w14:paraId="090C817B" w14:textId="77777777" w:rsidR="006E345E" w:rsidRPr="007C3F98" w:rsidRDefault="006E345E" w:rsidP="00620494">
      <w:pPr>
        <w:pBdr>
          <w:bottom w:val="single" w:sz="6" w:space="31" w:color="auto"/>
        </w:pBdr>
        <w:spacing w:after="0" w:line="240" w:lineRule="auto"/>
        <w:jc w:val="righ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Podpis zákonného zástupce: ………………………………….</w:t>
      </w:r>
    </w:p>
    <w:p w14:paraId="3FCFF438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27D8EC73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Vyplňuje škola:</w:t>
      </w:r>
    </w:p>
    <w:p w14:paraId="47F3C507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6DDA81CB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72B24A4B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 xml:space="preserve">Přijato v České Lípě dne ………………………………………………. , </w:t>
      </w:r>
    </w:p>
    <w:p w14:paraId="3CD921B2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70EE8CA4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0A966DC3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zaměstnancem (jméno a příjmení) ………………………………………………..</w:t>
      </w:r>
    </w:p>
    <w:p w14:paraId="47FD80D2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6343CDDB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3B3D3508" w14:textId="77777777" w:rsidR="006E345E" w:rsidRPr="007C3F98" w:rsidRDefault="006E345E" w:rsidP="00620494">
      <w:pPr>
        <w:spacing w:after="0" w:line="240" w:lineRule="auto"/>
        <w:rPr>
          <w:rFonts w:ascii="Arial" w:hAnsi="Arial" w:cs="Arial"/>
          <w:sz w:val="22"/>
        </w:rPr>
      </w:pPr>
    </w:p>
    <w:p w14:paraId="658CA9B0" w14:textId="1F34DB12" w:rsidR="00F44E57" w:rsidRPr="0064130C" w:rsidRDefault="006E345E" w:rsidP="00620494">
      <w:pPr>
        <w:spacing w:after="0" w:line="240" w:lineRule="auto"/>
        <w:jc w:val="right"/>
        <w:rPr>
          <w:rFonts w:ascii="Arial" w:hAnsi="Arial" w:cs="Arial"/>
          <w:sz w:val="22"/>
        </w:rPr>
      </w:pPr>
      <w:r w:rsidRPr="007C3F98">
        <w:rPr>
          <w:rFonts w:ascii="Arial" w:hAnsi="Arial" w:cs="Arial"/>
          <w:sz w:val="22"/>
        </w:rPr>
        <w:t>Podpis zaměstnance školy: ……………………………………………….</w:t>
      </w:r>
      <w:r w:rsidRPr="006E345E">
        <w:rPr>
          <w:rFonts w:ascii="Arial" w:hAnsi="Arial" w:cs="Arial"/>
          <w:sz w:val="22"/>
        </w:rPr>
        <w:t>.</w:t>
      </w:r>
    </w:p>
    <w:sectPr w:rsidR="00F44E57" w:rsidRPr="0064130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56" w:right="1187" w:bottom="675" w:left="12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B640" w14:textId="77777777" w:rsidR="006533B9" w:rsidRDefault="006533B9">
      <w:pPr>
        <w:spacing w:after="0" w:line="240" w:lineRule="auto"/>
      </w:pPr>
      <w:r>
        <w:separator/>
      </w:r>
    </w:p>
  </w:endnote>
  <w:endnote w:type="continuationSeparator" w:id="0">
    <w:p w14:paraId="5F4C50F3" w14:textId="77777777" w:rsidR="006533B9" w:rsidRDefault="0065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8349"/>
      <w:docPartObj>
        <w:docPartGallery w:val="Page Numbers (Bottom of Page)"/>
        <w:docPartUnique/>
      </w:docPartObj>
    </w:sdtPr>
    <w:sdtEndPr/>
    <w:sdtContent>
      <w:p w14:paraId="4E8AC86B" w14:textId="1510CDF8" w:rsidR="00060631" w:rsidRDefault="000606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565EE" w14:textId="77777777" w:rsidR="00060631" w:rsidRDefault="000606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FED7" w14:textId="77777777" w:rsidR="006533B9" w:rsidRDefault="006533B9">
      <w:pPr>
        <w:spacing w:after="0" w:line="240" w:lineRule="auto"/>
      </w:pPr>
      <w:r>
        <w:separator/>
      </w:r>
    </w:p>
  </w:footnote>
  <w:footnote w:type="continuationSeparator" w:id="0">
    <w:p w14:paraId="123CADAC" w14:textId="77777777" w:rsidR="006533B9" w:rsidRDefault="0065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F812" w14:textId="77777777" w:rsidR="007F4BF9" w:rsidRDefault="00D836BD">
    <w:pPr>
      <w:spacing w:after="0" w:line="259" w:lineRule="auto"/>
      <w:ind w:left="18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78685D" wp14:editId="6548A7B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744218" cy="3587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218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5219F6F" w14:textId="77777777" w:rsidR="007F4BF9" w:rsidRDefault="00D836BD">
    <w:pPr>
      <w:spacing w:after="0" w:line="259" w:lineRule="auto"/>
      <w:ind w:left="180" w:right="0" w:firstLine="0"/>
      <w:jc w:val="left"/>
    </w:pPr>
    <w:r>
      <w:t xml:space="preserve">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ED3F" w14:textId="77777777" w:rsidR="007F4BF9" w:rsidRDefault="00D836BD">
    <w:pPr>
      <w:spacing w:after="0" w:line="259" w:lineRule="auto"/>
      <w:ind w:left="18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5772A6" wp14:editId="48D6093F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744218" cy="35877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218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6878C1C" w14:textId="77777777" w:rsidR="007F4BF9" w:rsidRDefault="00D836BD">
    <w:pPr>
      <w:spacing w:after="0" w:line="259" w:lineRule="auto"/>
      <w:ind w:left="180" w:right="0" w:firstLine="0"/>
      <w:jc w:val="left"/>
    </w:pPr>
    <w:r>
      <w:t xml:space="preserve">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DEB8" w14:textId="77777777" w:rsidR="007F4BF9" w:rsidRDefault="00D836BD">
    <w:pPr>
      <w:spacing w:after="0" w:line="259" w:lineRule="auto"/>
      <w:ind w:left="18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62D7F8A" wp14:editId="2A82C02E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744218" cy="358775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218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5432F4F" w14:textId="77777777" w:rsidR="007F4BF9" w:rsidRDefault="00D836BD">
    <w:pPr>
      <w:spacing w:after="0" w:line="259" w:lineRule="auto"/>
      <w:ind w:left="180" w:right="0" w:firstLine="0"/>
      <w:jc w:val="left"/>
    </w:pPr>
    <w:r>
      <w:t xml:space="preserve">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FE5"/>
    <w:multiLevelType w:val="multilevel"/>
    <w:tmpl w:val="241CA67C"/>
    <w:styleLink w:val="Aktulnseznam1"/>
    <w:lvl w:ilvl="0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74B9F"/>
    <w:multiLevelType w:val="multilevel"/>
    <w:tmpl w:val="23C229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A17BC"/>
    <w:multiLevelType w:val="hybridMultilevel"/>
    <w:tmpl w:val="724C50B8"/>
    <w:lvl w:ilvl="0" w:tplc="1BC00268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427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05D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A209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E08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8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0A9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EC4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277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105334"/>
    <w:multiLevelType w:val="hybridMultilevel"/>
    <w:tmpl w:val="5636ECB8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5875FAB"/>
    <w:multiLevelType w:val="hybridMultilevel"/>
    <w:tmpl w:val="4F445364"/>
    <w:lvl w:ilvl="0" w:tplc="D9C88DA8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4D856">
      <w:start w:val="1"/>
      <w:numFmt w:val="decimal"/>
      <w:lvlText w:val="%2."/>
      <w:lvlJc w:val="left"/>
      <w:pPr>
        <w:ind w:left="9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CA9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4DB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C26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C2C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0B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D7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0CA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42506"/>
    <w:multiLevelType w:val="hybridMultilevel"/>
    <w:tmpl w:val="241CA67C"/>
    <w:lvl w:ilvl="0" w:tplc="D9C88DA8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00460">
      <w:start w:val="1"/>
      <w:numFmt w:val="decimal"/>
      <w:lvlText w:val="%2."/>
      <w:lvlJc w:val="left"/>
      <w:pPr>
        <w:ind w:left="9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CA9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4DB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C26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C2C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0B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D7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0CA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EA7A83"/>
    <w:multiLevelType w:val="hybridMultilevel"/>
    <w:tmpl w:val="71FEA8D6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48E95BCA"/>
    <w:multiLevelType w:val="hybridMultilevel"/>
    <w:tmpl w:val="4ACE18B2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4D102424"/>
    <w:multiLevelType w:val="hybridMultilevel"/>
    <w:tmpl w:val="4C3AE1A2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8E4142"/>
    <w:multiLevelType w:val="multilevel"/>
    <w:tmpl w:val="23C229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3476E4"/>
    <w:multiLevelType w:val="hybridMultilevel"/>
    <w:tmpl w:val="B4B62ACC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5D070CD8"/>
    <w:multiLevelType w:val="hybridMultilevel"/>
    <w:tmpl w:val="D9005282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77BD5A38"/>
    <w:multiLevelType w:val="hybridMultilevel"/>
    <w:tmpl w:val="A282F7E0"/>
    <w:lvl w:ilvl="0" w:tplc="0405000F">
      <w:start w:val="1"/>
      <w:numFmt w:val="decimal"/>
      <w:lvlText w:val="%1."/>
      <w:lvlJc w:val="left"/>
      <w:pPr>
        <w:ind w:left="885" w:hanging="360"/>
      </w:p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F9"/>
    <w:rsid w:val="00033C2D"/>
    <w:rsid w:val="00060631"/>
    <w:rsid w:val="000F7911"/>
    <w:rsid w:val="00131AED"/>
    <w:rsid w:val="00255424"/>
    <w:rsid w:val="002B299D"/>
    <w:rsid w:val="003101BA"/>
    <w:rsid w:val="003C1F45"/>
    <w:rsid w:val="004A6BA2"/>
    <w:rsid w:val="00531039"/>
    <w:rsid w:val="0056035B"/>
    <w:rsid w:val="00562953"/>
    <w:rsid w:val="005E2B22"/>
    <w:rsid w:val="005E2C49"/>
    <w:rsid w:val="00614746"/>
    <w:rsid w:val="00620494"/>
    <w:rsid w:val="00640386"/>
    <w:rsid w:val="0064130C"/>
    <w:rsid w:val="006533B9"/>
    <w:rsid w:val="006E345E"/>
    <w:rsid w:val="007444AD"/>
    <w:rsid w:val="00784B26"/>
    <w:rsid w:val="007C3F98"/>
    <w:rsid w:val="007D7126"/>
    <w:rsid w:val="007E7B32"/>
    <w:rsid w:val="007F4BF9"/>
    <w:rsid w:val="008A5ACF"/>
    <w:rsid w:val="008B203D"/>
    <w:rsid w:val="009F26A4"/>
    <w:rsid w:val="00A64303"/>
    <w:rsid w:val="00AC5860"/>
    <w:rsid w:val="00B3744A"/>
    <w:rsid w:val="00BD1E0E"/>
    <w:rsid w:val="00BD62BE"/>
    <w:rsid w:val="00BE5460"/>
    <w:rsid w:val="00C47806"/>
    <w:rsid w:val="00C975EA"/>
    <w:rsid w:val="00CE6DF7"/>
    <w:rsid w:val="00CF4D78"/>
    <w:rsid w:val="00D56BA9"/>
    <w:rsid w:val="00D613D8"/>
    <w:rsid w:val="00D836BD"/>
    <w:rsid w:val="00DB7CCB"/>
    <w:rsid w:val="00E11447"/>
    <w:rsid w:val="00ED251D"/>
    <w:rsid w:val="00ED2DA3"/>
    <w:rsid w:val="00ED4580"/>
    <w:rsid w:val="00ED4A58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AE70"/>
  <w15:docId w15:val="{0BD21804-B7E0-4AA2-9E92-1EB474D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90" w:right="2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39" w:lineRule="auto"/>
      <w:ind w:left="4717" w:right="1821" w:hanging="2818"/>
      <w:outlineLvl w:val="0"/>
    </w:pPr>
    <w:rPr>
      <w:rFonts w:ascii="Times New Roman" w:eastAsia="Times New Roman" w:hAnsi="Times New Roman" w:cs="Times New Roman"/>
      <w:color w:val="000000"/>
      <w:sz w:val="5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9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ED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51D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64303"/>
    <w:pPr>
      <w:ind w:left="720"/>
      <w:contextualSpacing/>
    </w:pPr>
  </w:style>
  <w:style w:type="numbering" w:customStyle="1" w:styleId="Aktulnseznam1">
    <w:name w:val="Aktuální seznam1"/>
    <w:uiPriority w:val="99"/>
    <w:rsid w:val="007E7B3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Česká Lípa</vt:lpstr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Česká Lípa</dc:title>
  <dc:subject/>
  <dc:creator>Spetlik</dc:creator>
  <cp:keywords/>
  <cp:lastModifiedBy>Aneta Nováková</cp:lastModifiedBy>
  <cp:revision>25</cp:revision>
  <dcterms:created xsi:type="dcterms:W3CDTF">2022-01-27T09:51:00Z</dcterms:created>
  <dcterms:modified xsi:type="dcterms:W3CDTF">2022-02-14T09:49:00Z</dcterms:modified>
</cp:coreProperties>
</file>